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50D7" w14:textId="14A54158" w:rsidR="007E7AD3" w:rsidRDefault="007E7AD3" w:rsidP="007E7AD3">
      <w:pPr>
        <w:widowControl w:val="0"/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19.01.2017</w:t>
      </w:r>
    </w:p>
    <w:p w14:paraId="634D363E" w14:textId="7EB3CD1D" w:rsidR="001371D4" w:rsidRDefault="0050743F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СТРОИТЕЛЬСТВА И ЖИЛИЩНО-КОММУНАЛЬНОГО ХОЗЯЙСТВА РОССИЙСКОЙ ФЕДЕРАЦИИ</w:t>
      </w:r>
    </w:p>
    <w:p w14:paraId="2426CF41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7FE9A536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4173F616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18B4925F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172B8EE7" w14:textId="77777777" w:rsidR="001371D4" w:rsidRDefault="001371D4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D15FE18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4FC1D82D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1807B724" w14:textId="77777777" w:rsidR="0050743F" w:rsidRPr="0050743F" w:rsidRDefault="0050743F" w:rsidP="0050743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48"/>
        </w:rPr>
      </w:pPr>
      <w:r w:rsidRPr="0050743F">
        <w:rPr>
          <w:rFonts w:ascii="Times New Roman" w:hAnsi="Times New Roman" w:cs="Times New Roman"/>
          <w:b/>
          <w:sz w:val="48"/>
        </w:rPr>
        <w:t xml:space="preserve">УЧЕБНЫЙ ПЛАН </w:t>
      </w:r>
    </w:p>
    <w:p w14:paraId="5A8F211F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6D152DD9" w14:textId="7FF88218" w:rsidR="001371D4" w:rsidRPr="00112EE0" w:rsidRDefault="0050743F" w:rsidP="00112EE0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</w:rPr>
      </w:pPr>
      <w:r w:rsidRPr="0050743F">
        <w:rPr>
          <w:rFonts w:ascii="Times New Roman" w:hAnsi="Times New Roman" w:cs="Times New Roman"/>
          <w:sz w:val="36"/>
        </w:rPr>
        <w:t xml:space="preserve">«Создание </w:t>
      </w:r>
      <w:proofErr w:type="spellStart"/>
      <w:r w:rsidRPr="0050743F">
        <w:rPr>
          <w:rFonts w:ascii="Times New Roman" w:hAnsi="Times New Roman" w:cs="Times New Roman"/>
          <w:sz w:val="36"/>
        </w:rPr>
        <w:t>комфортнои</w:t>
      </w:r>
      <w:proofErr w:type="spellEnd"/>
      <w:r w:rsidRPr="0050743F">
        <w:rPr>
          <w:rFonts w:ascii="Times New Roman" w:hAnsi="Times New Roman" w:cs="Times New Roman"/>
          <w:sz w:val="36"/>
        </w:rPr>
        <w:t xml:space="preserve">̆ </w:t>
      </w:r>
      <w:proofErr w:type="spellStart"/>
      <w:r w:rsidRPr="0050743F">
        <w:rPr>
          <w:rFonts w:ascii="Times New Roman" w:hAnsi="Times New Roman" w:cs="Times New Roman"/>
          <w:sz w:val="36"/>
        </w:rPr>
        <w:t>городскои</w:t>
      </w:r>
      <w:proofErr w:type="spellEnd"/>
      <w:r w:rsidRPr="0050743F">
        <w:rPr>
          <w:rFonts w:ascii="Times New Roman" w:hAnsi="Times New Roman" w:cs="Times New Roman"/>
          <w:sz w:val="36"/>
        </w:rPr>
        <w:t>̆ среды»</w:t>
      </w:r>
    </w:p>
    <w:p w14:paraId="608CDA5C" w14:textId="5F3B3D84" w:rsidR="001371D4" w:rsidRPr="0050743F" w:rsidRDefault="0050743F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2017 г.</w:t>
      </w:r>
    </w:p>
    <w:p w14:paraId="16A1F76E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5E9E020A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6EC1139F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001A9A60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17A0FFA9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38998D0A" w14:textId="77777777" w:rsidR="001371D4" w:rsidRDefault="001371D4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5C48FEC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10D24207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6D3BD298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2B0AF912" w14:textId="77777777" w:rsidR="001371D4" w:rsidRDefault="001371D4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7BA3C881" w14:textId="77777777" w:rsidR="00112EE0" w:rsidRDefault="00112EE0" w:rsidP="007E7AD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2D0BB68" w14:textId="0DB7B6FA" w:rsidR="0050743F" w:rsidRDefault="00112EE0" w:rsidP="0061582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 2017 г.</w:t>
      </w:r>
    </w:p>
    <w:p w14:paraId="5F14CABC" w14:textId="382512C5" w:rsidR="00615827" w:rsidRDefault="00615827" w:rsidP="0050743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1371D4">
        <w:rPr>
          <w:rFonts w:ascii="Times New Roman" w:hAnsi="Times New Roman" w:cs="Times New Roman"/>
          <w:b/>
          <w:sz w:val="28"/>
        </w:rPr>
        <w:lastRenderedPageBreak/>
        <w:t>УЧЕБНЫЙ ПЛАН</w:t>
      </w:r>
      <w:r w:rsidR="0050743F">
        <w:rPr>
          <w:rFonts w:ascii="Times New Roman" w:hAnsi="Times New Roman" w:cs="Times New Roman"/>
          <w:b/>
          <w:sz w:val="28"/>
        </w:rPr>
        <w:t xml:space="preserve"> </w:t>
      </w:r>
    </w:p>
    <w:p w14:paraId="0C98B95C" w14:textId="5A0BA9F4" w:rsidR="00112EE0" w:rsidRPr="00112EE0" w:rsidRDefault="00112EE0" w:rsidP="0050743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</w:rPr>
      </w:pPr>
      <w:r w:rsidRPr="00112EE0">
        <w:rPr>
          <w:rFonts w:ascii="Times New Roman" w:hAnsi="Times New Roman" w:cs="Times New Roman"/>
          <w:b/>
          <w:sz w:val="28"/>
        </w:rPr>
        <w:t xml:space="preserve">«Создание </w:t>
      </w:r>
      <w:proofErr w:type="spellStart"/>
      <w:r w:rsidRPr="00112EE0">
        <w:rPr>
          <w:rFonts w:ascii="Times New Roman" w:hAnsi="Times New Roman" w:cs="Times New Roman"/>
          <w:b/>
          <w:sz w:val="28"/>
        </w:rPr>
        <w:t>комфортнои</w:t>
      </w:r>
      <w:proofErr w:type="spellEnd"/>
      <w:r w:rsidRPr="00112EE0">
        <w:rPr>
          <w:rFonts w:ascii="Times New Roman" w:hAnsi="Times New Roman" w:cs="Times New Roman"/>
          <w:b/>
          <w:sz w:val="28"/>
        </w:rPr>
        <w:t xml:space="preserve">̆ </w:t>
      </w:r>
      <w:proofErr w:type="spellStart"/>
      <w:r w:rsidRPr="00112EE0">
        <w:rPr>
          <w:rFonts w:ascii="Times New Roman" w:hAnsi="Times New Roman" w:cs="Times New Roman"/>
          <w:b/>
          <w:sz w:val="28"/>
        </w:rPr>
        <w:t>городскои</w:t>
      </w:r>
      <w:proofErr w:type="spellEnd"/>
      <w:r w:rsidRPr="00112EE0">
        <w:rPr>
          <w:rFonts w:ascii="Times New Roman" w:hAnsi="Times New Roman" w:cs="Times New Roman"/>
          <w:b/>
          <w:sz w:val="28"/>
        </w:rPr>
        <w:t>̆ среды»</w:t>
      </w:r>
    </w:p>
    <w:p w14:paraId="3BB2661D" w14:textId="3ACC300D" w:rsidR="00615827" w:rsidRPr="001E0165" w:rsidRDefault="0050743F" w:rsidP="00112EE0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1E0165">
        <w:rPr>
          <w:rFonts w:ascii="Times New Roman" w:hAnsi="Times New Roman" w:cs="Times New Roman"/>
          <w:b/>
          <w:sz w:val="28"/>
        </w:rPr>
        <w:t>Первый этап программы повышения квалификации (февраль 2017 г.)</w:t>
      </w:r>
    </w:p>
    <w:p w14:paraId="1A8C1FD1" w14:textId="77777777" w:rsidR="0050743F" w:rsidRPr="0050743F" w:rsidRDefault="0050743F" w:rsidP="0050743F">
      <w:pPr>
        <w:pStyle w:val="a9"/>
        <w:jc w:val="center"/>
        <w:rPr>
          <w:rFonts w:ascii="Times New Roman" w:hAnsi="Times New Roman" w:cs="Times New Roman"/>
          <w:sz w:val="28"/>
        </w:rPr>
      </w:pPr>
    </w:p>
    <w:p w14:paraId="46043BE1" w14:textId="77777777" w:rsidR="00615827" w:rsidRPr="001371D4" w:rsidRDefault="00615827" w:rsidP="001371D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1371D4">
        <w:rPr>
          <w:rFonts w:ascii="Times New Roman" w:hAnsi="Times New Roman" w:cs="Times New Roman"/>
          <w:sz w:val="28"/>
        </w:rPr>
        <w:t xml:space="preserve">Направление подготовки: градостроительство. </w:t>
      </w:r>
    </w:p>
    <w:p w14:paraId="2B79FC4F" w14:textId="476652AF" w:rsidR="00615827" w:rsidRPr="001371D4" w:rsidRDefault="00615827" w:rsidP="001371D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1371D4">
        <w:rPr>
          <w:rFonts w:ascii="Times New Roman" w:hAnsi="Times New Roman" w:cs="Times New Roman"/>
          <w:sz w:val="28"/>
        </w:rPr>
        <w:t xml:space="preserve">Цель программы: совершенствование и (или) получение </w:t>
      </w:r>
      <w:proofErr w:type="spellStart"/>
      <w:r w:rsidRPr="001371D4">
        <w:rPr>
          <w:rFonts w:ascii="Times New Roman" w:hAnsi="Times New Roman" w:cs="Times New Roman"/>
          <w:sz w:val="28"/>
        </w:rPr>
        <w:t>новои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компетенции, </w:t>
      </w:r>
      <w:proofErr w:type="spellStart"/>
      <w:r w:rsidRPr="001371D4">
        <w:rPr>
          <w:rFonts w:ascii="Times New Roman" w:hAnsi="Times New Roman" w:cs="Times New Roman"/>
          <w:sz w:val="28"/>
        </w:rPr>
        <w:t>необходимои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для </w:t>
      </w:r>
      <w:proofErr w:type="spellStart"/>
      <w:r w:rsidRPr="001371D4">
        <w:rPr>
          <w:rFonts w:ascii="Times New Roman" w:hAnsi="Times New Roman" w:cs="Times New Roman"/>
          <w:sz w:val="28"/>
        </w:rPr>
        <w:t>профессиональнои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деятельности в рамках реализации ключевых положений паспорта приоритетного проекта «Формирование </w:t>
      </w:r>
      <w:proofErr w:type="spellStart"/>
      <w:r w:rsidRPr="001371D4">
        <w:rPr>
          <w:rFonts w:ascii="Times New Roman" w:hAnsi="Times New Roman" w:cs="Times New Roman"/>
          <w:sz w:val="28"/>
        </w:rPr>
        <w:t>комфортнои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1371D4">
        <w:rPr>
          <w:rFonts w:ascii="Times New Roman" w:hAnsi="Times New Roman" w:cs="Times New Roman"/>
          <w:sz w:val="28"/>
        </w:rPr>
        <w:t>городскои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среды», утвержденного Президиумом Совета при Президенте </w:t>
      </w:r>
      <w:proofErr w:type="spellStart"/>
      <w:r w:rsidRPr="001371D4">
        <w:rPr>
          <w:rFonts w:ascii="Times New Roman" w:hAnsi="Times New Roman" w:cs="Times New Roman"/>
          <w:sz w:val="28"/>
        </w:rPr>
        <w:t>Российскои</w:t>
      </w:r>
      <w:proofErr w:type="spellEnd"/>
      <w:r w:rsidRPr="001371D4">
        <w:rPr>
          <w:rFonts w:ascii="Times New Roman" w:hAnsi="Times New Roman" w:cs="Times New Roman"/>
          <w:sz w:val="28"/>
        </w:rPr>
        <w:t>̆ Федерации по стратегическому развитию и приоритетным проектам (протокол от 21</w:t>
      </w:r>
      <w:r w:rsidR="00112EE0">
        <w:rPr>
          <w:rFonts w:ascii="Times New Roman" w:hAnsi="Times New Roman" w:cs="Times New Roman"/>
          <w:sz w:val="28"/>
        </w:rPr>
        <w:t xml:space="preserve"> ноября 20</w:t>
      </w:r>
      <w:r w:rsidRPr="001371D4">
        <w:rPr>
          <w:rFonts w:ascii="Times New Roman" w:hAnsi="Times New Roman" w:cs="Times New Roman"/>
          <w:sz w:val="28"/>
        </w:rPr>
        <w:t>16</w:t>
      </w:r>
      <w:r w:rsidR="00112EE0">
        <w:rPr>
          <w:rFonts w:ascii="Times New Roman" w:hAnsi="Times New Roman" w:cs="Times New Roman"/>
          <w:sz w:val="28"/>
        </w:rPr>
        <w:t xml:space="preserve"> г.</w:t>
      </w:r>
      <w:r w:rsidRPr="001371D4">
        <w:rPr>
          <w:rFonts w:ascii="Times New Roman" w:hAnsi="Times New Roman" w:cs="Times New Roman"/>
          <w:sz w:val="28"/>
        </w:rPr>
        <w:t xml:space="preserve"> </w:t>
      </w:r>
      <w:r w:rsidR="00112EE0">
        <w:rPr>
          <w:rFonts w:ascii="Times New Roman" w:hAnsi="Times New Roman" w:cs="Times New Roman"/>
          <w:sz w:val="28"/>
        </w:rPr>
        <w:t>№</w:t>
      </w:r>
      <w:r w:rsidRPr="001371D4">
        <w:rPr>
          <w:rFonts w:ascii="Times New Roman" w:hAnsi="Times New Roman" w:cs="Times New Roman"/>
          <w:sz w:val="28"/>
        </w:rPr>
        <w:t xml:space="preserve">10). </w:t>
      </w:r>
    </w:p>
    <w:p w14:paraId="01D126D0" w14:textId="77777777" w:rsidR="00615827" w:rsidRPr="001371D4" w:rsidRDefault="00615827" w:rsidP="001371D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371D4">
        <w:rPr>
          <w:rFonts w:ascii="Times New Roman" w:hAnsi="Times New Roman" w:cs="Times New Roman"/>
          <w:sz w:val="28"/>
        </w:rPr>
        <w:t xml:space="preserve">В результате освоения программы слушатели получат современные компетенции по вопросам создания </w:t>
      </w:r>
      <w:proofErr w:type="spellStart"/>
      <w:r w:rsidRPr="001371D4">
        <w:rPr>
          <w:rFonts w:ascii="Times New Roman" w:hAnsi="Times New Roman" w:cs="Times New Roman"/>
          <w:sz w:val="28"/>
        </w:rPr>
        <w:t>комфортнои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1371D4">
        <w:rPr>
          <w:rFonts w:ascii="Times New Roman" w:hAnsi="Times New Roman" w:cs="Times New Roman"/>
          <w:sz w:val="28"/>
        </w:rPr>
        <w:t>городскои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среды, что позволит качественно реализовать проекты по </w:t>
      </w:r>
      <w:proofErr w:type="spellStart"/>
      <w:r w:rsidRPr="001371D4">
        <w:rPr>
          <w:rFonts w:ascii="Times New Roman" w:hAnsi="Times New Roman" w:cs="Times New Roman"/>
          <w:sz w:val="28"/>
        </w:rPr>
        <w:t>благоустройству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, а также обеспечить </w:t>
      </w:r>
      <w:proofErr w:type="spellStart"/>
      <w:r w:rsidRPr="001371D4">
        <w:rPr>
          <w:rFonts w:ascii="Times New Roman" w:hAnsi="Times New Roman" w:cs="Times New Roman"/>
          <w:sz w:val="28"/>
        </w:rPr>
        <w:t>дальнейшую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 работу на территории субъекта </w:t>
      </w:r>
      <w:proofErr w:type="spellStart"/>
      <w:r w:rsidRPr="001371D4">
        <w:rPr>
          <w:rFonts w:ascii="Times New Roman" w:hAnsi="Times New Roman" w:cs="Times New Roman"/>
          <w:sz w:val="28"/>
        </w:rPr>
        <w:t>Российскои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Федерации по развитию компетенций, направленных на повышение качества </w:t>
      </w:r>
      <w:proofErr w:type="spellStart"/>
      <w:r w:rsidRPr="001371D4">
        <w:rPr>
          <w:rFonts w:ascii="Times New Roman" w:hAnsi="Times New Roman" w:cs="Times New Roman"/>
          <w:sz w:val="28"/>
        </w:rPr>
        <w:t>городскои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среды, в том числе в части внедрения система оценки качества </w:t>
      </w:r>
      <w:proofErr w:type="spellStart"/>
      <w:r w:rsidRPr="001371D4">
        <w:rPr>
          <w:rFonts w:ascii="Times New Roman" w:hAnsi="Times New Roman" w:cs="Times New Roman"/>
          <w:sz w:val="28"/>
        </w:rPr>
        <w:t>городскои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среды. </w:t>
      </w:r>
      <w:proofErr w:type="gramEnd"/>
    </w:p>
    <w:p w14:paraId="4FCAB14F" w14:textId="77777777" w:rsidR="00615827" w:rsidRPr="001371D4" w:rsidRDefault="00615827" w:rsidP="001371D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1371D4">
        <w:rPr>
          <w:rFonts w:ascii="Times New Roman" w:hAnsi="Times New Roman" w:cs="Times New Roman"/>
          <w:sz w:val="28"/>
        </w:rPr>
        <w:t xml:space="preserve">Обучение </w:t>
      </w:r>
      <w:proofErr w:type="spellStart"/>
      <w:r w:rsidRPr="001371D4">
        <w:rPr>
          <w:rFonts w:ascii="Times New Roman" w:hAnsi="Times New Roman" w:cs="Times New Roman"/>
          <w:sz w:val="28"/>
        </w:rPr>
        <w:t>представителеи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субъектов </w:t>
      </w:r>
      <w:proofErr w:type="spellStart"/>
      <w:r w:rsidRPr="001371D4">
        <w:rPr>
          <w:rFonts w:ascii="Times New Roman" w:hAnsi="Times New Roman" w:cs="Times New Roman"/>
          <w:sz w:val="28"/>
        </w:rPr>
        <w:t>Российскои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Федерации и их последующее участие в реализации проектов сформирует в субъектах </w:t>
      </w:r>
      <w:proofErr w:type="spellStart"/>
      <w:r w:rsidRPr="001371D4">
        <w:rPr>
          <w:rFonts w:ascii="Times New Roman" w:hAnsi="Times New Roman" w:cs="Times New Roman"/>
          <w:sz w:val="28"/>
        </w:rPr>
        <w:t>Российскои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Федерации центры современных компетенций по вопросам создания </w:t>
      </w:r>
      <w:proofErr w:type="spellStart"/>
      <w:r w:rsidRPr="001371D4">
        <w:rPr>
          <w:rFonts w:ascii="Times New Roman" w:hAnsi="Times New Roman" w:cs="Times New Roman"/>
          <w:sz w:val="28"/>
        </w:rPr>
        <w:t>комфортнои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1371D4">
        <w:rPr>
          <w:rFonts w:ascii="Times New Roman" w:hAnsi="Times New Roman" w:cs="Times New Roman"/>
          <w:sz w:val="28"/>
        </w:rPr>
        <w:t>городскои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среды и создаст условия для </w:t>
      </w:r>
      <w:proofErr w:type="spellStart"/>
      <w:r w:rsidRPr="001371D4">
        <w:rPr>
          <w:rFonts w:ascii="Times New Roman" w:hAnsi="Times New Roman" w:cs="Times New Roman"/>
          <w:sz w:val="28"/>
        </w:rPr>
        <w:t>дальнейшего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 тиражирования этих компетенций и реализации проектов по </w:t>
      </w:r>
      <w:proofErr w:type="spellStart"/>
      <w:r w:rsidRPr="001371D4">
        <w:rPr>
          <w:rFonts w:ascii="Times New Roman" w:hAnsi="Times New Roman" w:cs="Times New Roman"/>
          <w:sz w:val="28"/>
        </w:rPr>
        <w:t>благоустройству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 с учетом современных требований. </w:t>
      </w:r>
    </w:p>
    <w:p w14:paraId="2E0102F0" w14:textId="77777777" w:rsidR="00615827" w:rsidRPr="001371D4" w:rsidRDefault="00615827" w:rsidP="001371D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1371D4">
        <w:rPr>
          <w:rFonts w:ascii="Times New Roman" w:hAnsi="Times New Roman" w:cs="Times New Roman"/>
          <w:sz w:val="28"/>
        </w:rPr>
        <w:t xml:space="preserve">Категория </w:t>
      </w:r>
      <w:proofErr w:type="spellStart"/>
      <w:r w:rsidRPr="001371D4">
        <w:rPr>
          <w:rFonts w:ascii="Times New Roman" w:hAnsi="Times New Roman" w:cs="Times New Roman"/>
          <w:sz w:val="28"/>
        </w:rPr>
        <w:t>слушателеи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̆: лица, имеющие высшее или среднее профессиональное образование, государственные гражданские служащие </w:t>
      </w:r>
      <w:proofErr w:type="spellStart"/>
      <w:r w:rsidRPr="001371D4">
        <w:rPr>
          <w:rFonts w:ascii="Times New Roman" w:hAnsi="Times New Roman" w:cs="Times New Roman"/>
          <w:sz w:val="28"/>
        </w:rPr>
        <w:t>Российскои</w:t>
      </w:r>
      <w:proofErr w:type="spellEnd"/>
      <w:r w:rsidRPr="001371D4">
        <w:rPr>
          <w:rFonts w:ascii="Times New Roman" w:hAnsi="Times New Roman" w:cs="Times New Roman"/>
          <w:sz w:val="28"/>
        </w:rPr>
        <w:t xml:space="preserve">̆ Федерации </w:t>
      </w:r>
    </w:p>
    <w:p w14:paraId="77DA767E" w14:textId="7C590B43" w:rsidR="00615827" w:rsidRPr="001371D4" w:rsidRDefault="00615827" w:rsidP="001371D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</w:rPr>
      </w:pPr>
      <w:r w:rsidRPr="001371D4">
        <w:rPr>
          <w:rFonts w:ascii="Times New Roman" w:hAnsi="Times New Roman" w:cs="Times New Roman"/>
          <w:sz w:val="28"/>
        </w:rPr>
        <w:t xml:space="preserve">Трудоемкость </w:t>
      </w:r>
      <w:r w:rsidR="00716862" w:rsidRPr="001371D4">
        <w:rPr>
          <w:rFonts w:ascii="Times New Roman" w:hAnsi="Times New Roman" w:cs="Times New Roman"/>
          <w:sz w:val="28"/>
        </w:rPr>
        <w:t xml:space="preserve">программы: 1 зачетная единица, </w:t>
      </w:r>
      <w:r w:rsidR="0032611D" w:rsidRPr="001371D4">
        <w:rPr>
          <w:rFonts w:ascii="Times New Roman" w:hAnsi="Times New Roman" w:cs="Times New Roman"/>
          <w:sz w:val="28"/>
        </w:rPr>
        <w:t>22</w:t>
      </w:r>
      <w:r w:rsidRPr="001371D4">
        <w:rPr>
          <w:rFonts w:ascii="Times New Roman" w:hAnsi="Times New Roman" w:cs="Times New Roman"/>
          <w:sz w:val="28"/>
        </w:rPr>
        <w:t xml:space="preserve"> ак</w:t>
      </w:r>
      <w:r w:rsidR="00716862" w:rsidRPr="001371D4">
        <w:rPr>
          <w:rFonts w:ascii="Times New Roman" w:hAnsi="Times New Roman" w:cs="Times New Roman"/>
          <w:sz w:val="28"/>
        </w:rPr>
        <w:t xml:space="preserve">адемических часов, в том числе </w:t>
      </w:r>
      <w:r w:rsidR="0032611D" w:rsidRPr="001371D4">
        <w:rPr>
          <w:rFonts w:ascii="Times New Roman" w:hAnsi="Times New Roman" w:cs="Times New Roman"/>
          <w:sz w:val="28"/>
        </w:rPr>
        <w:t>16</w:t>
      </w:r>
      <w:r w:rsidRPr="001371D4">
        <w:rPr>
          <w:rFonts w:ascii="Times New Roman" w:hAnsi="Times New Roman" w:cs="Times New Roman"/>
          <w:sz w:val="28"/>
        </w:rPr>
        <w:t xml:space="preserve"> аудиторных часа. </w:t>
      </w:r>
    </w:p>
    <w:p w14:paraId="1300C0A7" w14:textId="6C3BFA42" w:rsidR="00615827" w:rsidRPr="001371D4" w:rsidRDefault="00716862" w:rsidP="001371D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1371D4">
        <w:rPr>
          <w:rFonts w:ascii="Times New Roman" w:hAnsi="Times New Roman" w:cs="Times New Roman"/>
          <w:sz w:val="28"/>
        </w:rPr>
        <w:t xml:space="preserve">Срок обучения:  </w:t>
      </w:r>
      <w:r w:rsidR="00521225" w:rsidRPr="001371D4">
        <w:rPr>
          <w:rFonts w:ascii="Times New Roman" w:hAnsi="Times New Roman" w:cs="Times New Roman"/>
          <w:sz w:val="28"/>
        </w:rPr>
        <w:t>2</w:t>
      </w:r>
      <w:r w:rsidRPr="001371D4">
        <w:rPr>
          <w:rFonts w:ascii="Times New Roman" w:hAnsi="Times New Roman" w:cs="Times New Roman"/>
          <w:sz w:val="28"/>
        </w:rPr>
        <w:t xml:space="preserve"> дн</w:t>
      </w:r>
      <w:r w:rsidR="00521225" w:rsidRPr="001371D4">
        <w:rPr>
          <w:rFonts w:ascii="Times New Roman" w:hAnsi="Times New Roman" w:cs="Times New Roman"/>
          <w:sz w:val="28"/>
        </w:rPr>
        <w:t>я</w:t>
      </w:r>
      <w:r w:rsidRPr="001371D4">
        <w:rPr>
          <w:rFonts w:ascii="Times New Roman" w:hAnsi="Times New Roman" w:cs="Times New Roman"/>
          <w:sz w:val="28"/>
        </w:rPr>
        <w:t xml:space="preserve">. </w:t>
      </w:r>
      <w:r w:rsidR="00615827" w:rsidRPr="001371D4">
        <w:rPr>
          <w:rFonts w:ascii="Times New Roman" w:hAnsi="Times New Roman" w:cs="Times New Roman"/>
          <w:sz w:val="28"/>
        </w:rPr>
        <w:t xml:space="preserve">Форма обучения: по согласованию с заказчиком. </w:t>
      </w:r>
      <w:proofErr w:type="spellStart"/>
      <w:r w:rsidR="00615827" w:rsidRPr="001371D4">
        <w:rPr>
          <w:rFonts w:ascii="Times New Roman" w:hAnsi="Times New Roman" w:cs="Times New Roman"/>
          <w:sz w:val="28"/>
          <w:lang w:val="en-US"/>
        </w:rPr>
        <w:t>Режим</w:t>
      </w:r>
      <w:proofErr w:type="spellEnd"/>
      <w:r w:rsidR="00615827" w:rsidRPr="001371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15827" w:rsidRPr="001371D4">
        <w:rPr>
          <w:rFonts w:ascii="Times New Roman" w:hAnsi="Times New Roman" w:cs="Times New Roman"/>
          <w:sz w:val="28"/>
          <w:lang w:val="en-US"/>
        </w:rPr>
        <w:t>занятии</w:t>
      </w:r>
      <w:proofErr w:type="spellEnd"/>
      <w:r w:rsidR="00615827" w:rsidRPr="001371D4">
        <w:rPr>
          <w:rFonts w:ascii="Times New Roman" w:hAnsi="Times New Roman" w:cs="Times New Roman"/>
          <w:sz w:val="28"/>
          <w:lang w:val="en-US"/>
        </w:rPr>
        <w:t xml:space="preserve">̆: </w:t>
      </w:r>
      <w:proofErr w:type="spellStart"/>
      <w:r w:rsidR="00615827" w:rsidRPr="001371D4">
        <w:rPr>
          <w:rFonts w:ascii="Times New Roman" w:hAnsi="Times New Roman" w:cs="Times New Roman"/>
          <w:sz w:val="28"/>
          <w:lang w:val="en-US"/>
        </w:rPr>
        <w:t>по</w:t>
      </w:r>
      <w:proofErr w:type="spellEnd"/>
      <w:r w:rsidR="00615827" w:rsidRPr="001371D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615827" w:rsidRPr="001371D4">
        <w:rPr>
          <w:rFonts w:ascii="Times New Roman" w:hAnsi="Times New Roman" w:cs="Times New Roman"/>
          <w:sz w:val="28"/>
          <w:lang w:val="en-US"/>
        </w:rPr>
        <w:t>согласованию</w:t>
      </w:r>
      <w:proofErr w:type="spellEnd"/>
      <w:r w:rsidR="00615827" w:rsidRPr="001371D4">
        <w:rPr>
          <w:rFonts w:ascii="Times New Roman" w:hAnsi="Times New Roman" w:cs="Times New Roman"/>
          <w:sz w:val="28"/>
          <w:lang w:val="en-US"/>
        </w:rPr>
        <w:t xml:space="preserve"> с </w:t>
      </w:r>
      <w:proofErr w:type="spellStart"/>
      <w:r w:rsidR="00615827" w:rsidRPr="001371D4">
        <w:rPr>
          <w:rFonts w:ascii="Times New Roman" w:hAnsi="Times New Roman" w:cs="Times New Roman"/>
          <w:sz w:val="28"/>
          <w:lang w:val="en-US"/>
        </w:rPr>
        <w:t>заказчиком</w:t>
      </w:r>
      <w:proofErr w:type="spellEnd"/>
      <w:r w:rsidR="00615827" w:rsidRPr="001371D4">
        <w:rPr>
          <w:rFonts w:ascii="Times New Roman" w:hAnsi="Times New Roman" w:cs="Times New Roman"/>
          <w:sz w:val="28"/>
          <w:lang w:val="en-US"/>
        </w:rPr>
        <w:t xml:space="preserve">. </w:t>
      </w:r>
    </w:p>
    <w:p w14:paraId="4D26932E" w14:textId="77777777" w:rsidR="00615827" w:rsidRPr="00BB017A" w:rsidRDefault="00615827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  <w:sectPr w:rsidR="00615827" w:rsidRPr="00BB017A" w:rsidSect="0050743F">
          <w:headerReference w:type="default" r:id="rId8"/>
          <w:pgSz w:w="12240" w:h="15840"/>
          <w:pgMar w:top="1134" w:right="850" w:bottom="1134" w:left="1134" w:header="720" w:footer="720" w:gutter="0"/>
          <w:cols w:space="720"/>
          <w:noEndnote/>
          <w:titlePg/>
          <w:docGrid w:linePitch="326"/>
        </w:sectPr>
      </w:pPr>
    </w:p>
    <w:p w14:paraId="5BE91D4E" w14:textId="77777777" w:rsidR="00615827" w:rsidRPr="00BB017A" w:rsidRDefault="00615827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lang w:val="en-US"/>
        </w:rPr>
      </w:pPr>
    </w:p>
    <w:tbl>
      <w:tblPr>
        <w:tblW w:w="11341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992"/>
        <w:gridCol w:w="850"/>
        <w:gridCol w:w="993"/>
        <w:gridCol w:w="992"/>
        <w:gridCol w:w="1843"/>
      </w:tblGrid>
      <w:tr w:rsidR="00615827" w:rsidRPr="00BB017A" w14:paraId="5FB0E152" w14:textId="77777777" w:rsidTr="00112EE0">
        <w:tc>
          <w:tcPr>
            <w:tcW w:w="567" w:type="dxa"/>
            <w:vMerge w:val="restart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6321F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 xml:space="preserve">No п/п </w:t>
            </w:r>
          </w:p>
        </w:tc>
        <w:tc>
          <w:tcPr>
            <w:tcW w:w="3686" w:type="dxa"/>
            <w:vMerge w:val="restart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DA19D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тем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DA90C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Трудоемкость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B2739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Объем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аудиторных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391E6" w14:textId="58BAF155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BB017A">
              <w:rPr>
                <w:rFonts w:ascii="Times New Roman" w:hAnsi="Times New Roman" w:cs="Times New Roman"/>
              </w:rPr>
              <w:t xml:space="preserve">Внеаудиторная (самостоятельная) работа </w:t>
            </w:r>
          </w:p>
        </w:tc>
      </w:tr>
      <w:tr w:rsidR="0050743F" w:rsidRPr="00BB017A" w14:paraId="5C8B9B9B" w14:textId="77777777" w:rsidTr="00112EE0">
        <w:tblPrEx>
          <w:tblBorders>
            <w:top w:val="none" w:sz="0" w:space="0" w:color="auto"/>
          </w:tblBorders>
        </w:tblPrEx>
        <w:tc>
          <w:tcPr>
            <w:tcW w:w="567" w:type="dxa"/>
            <w:vMerge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0EC8B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F5D99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68CE6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зачетных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единицах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836FC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часах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23CCF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D3B42D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лекции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42086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017A">
              <w:rPr>
                <w:rFonts w:ascii="Times New Roman" w:hAnsi="Times New Roman" w:cs="Times New Roman"/>
                <w:lang w:val="en-US"/>
              </w:rPr>
              <w:t>семинары</w:t>
            </w:r>
            <w:proofErr w:type="spellEnd"/>
            <w:r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0B063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743F" w:rsidRPr="00BB017A" w14:paraId="2502FECD" w14:textId="77777777" w:rsidTr="00112EE0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D7ABF" w14:textId="47D92BD3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3686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AF1BD" w14:textId="7173231A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8BF58" w14:textId="5AB7159C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9316B16" w14:textId="69169A66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5F5D9" w14:textId="232E21EF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154AEA" w14:textId="3BD8905C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7DEFC" w14:textId="7E26FEA6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21348" w14:textId="39040F5B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8A91A9" w14:textId="6BCDE302" w:rsidR="00615827" w:rsidRPr="009D480C" w:rsidRDefault="00615827" w:rsidP="009D480C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D480C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0743F" w:rsidRPr="00BB017A" w14:paraId="452EB214" w14:textId="77777777" w:rsidTr="00112EE0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F5C26E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3686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0EC80" w14:textId="5BEE7C74" w:rsidR="00615827" w:rsidRPr="00BB017A" w:rsidRDefault="00615827" w:rsidP="005074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BB017A">
              <w:rPr>
                <w:rFonts w:ascii="Times New Roman" w:hAnsi="Times New Roman" w:cs="Times New Roman"/>
              </w:rPr>
              <w:t>Общие принципы формирован</w:t>
            </w:r>
            <w:r w:rsidR="009A097F">
              <w:rPr>
                <w:rFonts w:ascii="Times New Roman" w:hAnsi="Times New Roman" w:cs="Times New Roman"/>
              </w:rPr>
              <w:t xml:space="preserve">ия </w:t>
            </w:r>
            <w:proofErr w:type="spellStart"/>
            <w:r w:rsidR="009A097F">
              <w:rPr>
                <w:rFonts w:ascii="Times New Roman" w:hAnsi="Times New Roman" w:cs="Times New Roman"/>
              </w:rPr>
              <w:t>комфортнои</w:t>
            </w:r>
            <w:proofErr w:type="spellEnd"/>
            <w:r w:rsidR="009A097F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="009A097F">
              <w:rPr>
                <w:rFonts w:ascii="Times New Roman" w:hAnsi="Times New Roman" w:cs="Times New Roman"/>
              </w:rPr>
              <w:t>городскои</w:t>
            </w:r>
            <w:proofErr w:type="spellEnd"/>
            <w:r w:rsidR="009A097F">
              <w:rPr>
                <w:rFonts w:ascii="Times New Roman" w:hAnsi="Times New Roman" w:cs="Times New Roman"/>
              </w:rPr>
              <w:t xml:space="preserve">̆ среды. </w:t>
            </w:r>
            <w:r w:rsidR="009A097F" w:rsidRPr="00BB017A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="009A097F" w:rsidRPr="00BB017A">
              <w:rPr>
                <w:rFonts w:ascii="Times New Roman" w:hAnsi="Times New Roman" w:cs="Times New Roman"/>
              </w:rPr>
              <w:t>культурнои</w:t>
            </w:r>
            <w:proofErr w:type="spellEnd"/>
            <w:r w:rsidR="009A097F" w:rsidRPr="00BB017A">
              <w:rPr>
                <w:rFonts w:ascii="Times New Roman" w:hAnsi="Times New Roman" w:cs="Times New Roman"/>
              </w:rPr>
              <w:t xml:space="preserve">̆ ценности (идентичности) города. </w:t>
            </w:r>
            <w:proofErr w:type="spellStart"/>
            <w:r w:rsidR="009A097F" w:rsidRPr="009A097F">
              <w:rPr>
                <w:rFonts w:ascii="Times New Roman" w:hAnsi="Times New Roman" w:cs="Times New Roman"/>
              </w:rPr>
              <w:t>Брендинг</w:t>
            </w:r>
            <w:proofErr w:type="spellEnd"/>
            <w:r w:rsidR="009A097F" w:rsidRPr="009A097F">
              <w:rPr>
                <w:rFonts w:ascii="Times New Roman" w:hAnsi="Times New Roman" w:cs="Times New Roman"/>
              </w:rPr>
              <w:t xml:space="preserve"> территории</w:t>
            </w:r>
            <w:r w:rsidR="00CF4CBC">
              <w:rPr>
                <w:rFonts w:ascii="Times New Roman" w:hAnsi="Times New Roman" w:cs="Times New Roman"/>
              </w:rPr>
              <w:t>. Правила благоустройства территорий.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DABC4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339B3" w14:textId="794E8962" w:rsidR="00615827" w:rsidRPr="009A097F" w:rsidRDefault="00970D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A09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9440C" w14:textId="77777777" w:rsidR="00615827" w:rsidRPr="009A097F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A097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2446CB" w14:textId="77777777" w:rsidR="00615827" w:rsidRPr="009A097F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A097F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BCA9B2" w14:textId="77777777" w:rsidR="00615827" w:rsidRPr="001371D4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6E43D" w14:textId="03BB35BE" w:rsidR="00615827" w:rsidRPr="001371D4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 xml:space="preserve"> </w:t>
            </w:r>
            <w:r w:rsidR="00DF10B0" w:rsidRPr="001371D4">
              <w:rPr>
                <w:rFonts w:ascii="Times New Roman" w:hAnsi="Times New Roman" w:cs="Times New Roman"/>
              </w:rPr>
              <w:t>2</w:t>
            </w:r>
          </w:p>
        </w:tc>
      </w:tr>
      <w:tr w:rsidR="0050743F" w:rsidRPr="00BB017A" w14:paraId="472248C1" w14:textId="77777777" w:rsidTr="00112EE0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B5039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3686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15C33" w14:textId="6B9EA058" w:rsidR="00615827" w:rsidRPr="009A097F" w:rsidRDefault="00615827" w:rsidP="005074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BB017A">
              <w:rPr>
                <w:rFonts w:ascii="Times New Roman" w:hAnsi="Times New Roman" w:cs="Times New Roman"/>
              </w:rPr>
              <w:t>Благоустройство</w:t>
            </w:r>
            <w:proofErr w:type="spellEnd"/>
            <w:r w:rsidRPr="00BB0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17A">
              <w:rPr>
                <w:rFonts w:ascii="Times New Roman" w:hAnsi="Times New Roman" w:cs="Times New Roman"/>
              </w:rPr>
              <w:t>городскои</w:t>
            </w:r>
            <w:proofErr w:type="spellEnd"/>
            <w:r w:rsidRPr="00BB017A">
              <w:rPr>
                <w:rFonts w:ascii="Times New Roman" w:hAnsi="Times New Roman" w:cs="Times New Roman"/>
              </w:rPr>
              <w:t>̆ среды: типология объектов. Парки (скверы), набережные, центральные ул</w:t>
            </w:r>
            <w:r w:rsidR="009A097F">
              <w:rPr>
                <w:rFonts w:ascii="Times New Roman" w:hAnsi="Times New Roman" w:cs="Times New Roman"/>
              </w:rPr>
              <w:t xml:space="preserve">ицы, пустыри и заброшенные зоны. </w:t>
            </w:r>
            <w:r w:rsidR="009A097F" w:rsidRPr="00580F6D">
              <w:rPr>
                <w:rFonts w:ascii="Times New Roman" w:hAnsi="Times New Roman" w:cs="Times New Roman"/>
              </w:rPr>
              <w:t xml:space="preserve">Принципы создания </w:t>
            </w:r>
            <w:proofErr w:type="spellStart"/>
            <w:r w:rsidR="009A097F" w:rsidRPr="00580F6D">
              <w:rPr>
                <w:rFonts w:ascii="Times New Roman" w:hAnsi="Times New Roman" w:cs="Times New Roman"/>
              </w:rPr>
              <w:t>безбарьернои</w:t>
            </w:r>
            <w:proofErr w:type="spellEnd"/>
            <w:r w:rsidR="009A097F" w:rsidRPr="00580F6D">
              <w:rPr>
                <w:rFonts w:ascii="Times New Roman" w:hAnsi="Times New Roman" w:cs="Times New Roman"/>
              </w:rPr>
              <w:t>̆ среды</w:t>
            </w:r>
            <w:r w:rsidR="009A097F">
              <w:rPr>
                <w:rFonts w:ascii="Times New Roman" w:hAnsi="Times New Roman" w:cs="Times New Roman"/>
              </w:rPr>
              <w:t>.</w:t>
            </w:r>
            <w:r w:rsidR="009A097F" w:rsidRPr="00580F6D">
              <w:rPr>
                <w:rFonts w:ascii="Times New Roman" w:hAnsi="Times New Roman" w:cs="Times New Roman"/>
              </w:rPr>
              <w:t xml:space="preserve"> Создание </w:t>
            </w:r>
            <w:proofErr w:type="spellStart"/>
            <w:r w:rsidR="009A097F" w:rsidRPr="00580F6D">
              <w:rPr>
                <w:rFonts w:ascii="Times New Roman" w:hAnsi="Times New Roman" w:cs="Times New Roman"/>
              </w:rPr>
              <w:t>пешеходнои</w:t>
            </w:r>
            <w:proofErr w:type="spellEnd"/>
            <w:r w:rsidR="009A097F" w:rsidRPr="00580F6D">
              <w:rPr>
                <w:rFonts w:ascii="Times New Roman" w:hAnsi="Times New Roman" w:cs="Times New Roman"/>
              </w:rPr>
              <w:t>̆ инфраструктуры</w:t>
            </w:r>
            <w:r w:rsidR="009A097F">
              <w:rPr>
                <w:rFonts w:ascii="Times New Roman" w:hAnsi="Times New Roman" w:cs="Times New Roman"/>
              </w:rPr>
              <w:t>.</w:t>
            </w:r>
            <w:r w:rsidR="00925D7B" w:rsidRPr="00BB017A">
              <w:rPr>
                <w:rFonts w:ascii="Times New Roman" w:hAnsi="Times New Roman" w:cs="Times New Roman"/>
              </w:rPr>
              <w:t xml:space="preserve"> Создание инфраструктуры для спорта и отдыха, </w:t>
            </w:r>
            <w:proofErr w:type="spellStart"/>
            <w:r w:rsidR="00925D7B" w:rsidRPr="00BB017A">
              <w:rPr>
                <w:rFonts w:ascii="Times New Roman" w:hAnsi="Times New Roman" w:cs="Times New Roman"/>
              </w:rPr>
              <w:t>благоустройство</w:t>
            </w:r>
            <w:proofErr w:type="spellEnd"/>
            <w:r w:rsidR="00925D7B" w:rsidRPr="00BB017A">
              <w:rPr>
                <w:rFonts w:ascii="Times New Roman" w:hAnsi="Times New Roman" w:cs="Times New Roman"/>
              </w:rPr>
              <w:t xml:space="preserve"> дворов и популярных зон торговли</w:t>
            </w:r>
            <w:r w:rsidR="00925D7B">
              <w:rPr>
                <w:rFonts w:ascii="Times New Roman" w:hAnsi="Times New Roman" w:cs="Times New Roman"/>
              </w:rPr>
              <w:t>.</w:t>
            </w:r>
            <w:r w:rsidR="00925D7B" w:rsidRPr="00BB0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925D7B" w:rsidRPr="00BB017A">
              <w:rPr>
                <w:rFonts w:ascii="Times New Roman" w:hAnsi="Times New Roman" w:cs="Times New Roman"/>
              </w:rPr>
              <w:t>Событии</w:t>
            </w:r>
            <w:proofErr w:type="gramEnd"/>
            <w:r w:rsidR="00925D7B" w:rsidRPr="00BB017A">
              <w:rPr>
                <w:rFonts w:ascii="Times New Roman" w:hAnsi="Times New Roman" w:cs="Times New Roman"/>
              </w:rPr>
              <w:t>̆ное</w:t>
            </w:r>
            <w:proofErr w:type="spellEnd"/>
            <w:r w:rsidR="00925D7B" w:rsidRPr="00BB017A">
              <w:rPr>
                <w:rFonts w:ascii="Times New Roman" w:hAnsi="Times New Roman" w:cs="Times New Roman"/>
              </w:rPr>
              <w:t xml:space="preserve"> наполнение благоустраиваемых пространств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3ABA90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3FC55" w14:textId="6D741970" w:rsidR="00615827" w:rsidRPr="00BB017A" w:rsidRDefault="009A09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15827"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C41070" w14:textId="75810525" w:rsidR="00615827" w:rsidRPr="00BB017A" w:rsidRDefault="009A09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B75E11" w14:textId="6FE3B34A" w:rsidR="00615827" w:rsidRPr="00BB017A" w:rsidRDefault="009A09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0BA05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D37CB" w14:textId="77777777" w:rsidR="00615827" w:rsidRPr="00BB017A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743F" w:rsidRPr="00BB017A" w14:paraId="77B3BD1D" w14:textId="77777777" w:rsidTr="00112EE0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DF91A" w14:textId="0565E38F" w:rsidR="00970D93" w:rsidRPr="009A097F" w:rsidRDefault="009A09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A522E" w14:textId="3FD3E498" w:rsidR="00970D93" w:rsidRPr="00BB017A" w:rsidRDefault="00CF4CBC" w:rsidP="005074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Дворовые пространства. Пр</w:t>
            </w:r>
            <w:r w:rsidR="00970D93" w:rsidRPr="00BB017A">
              <w:rPr>
                <w:rFonts w:ascii="Times New Roman" w:hAnsi="Times New Roman" w:cs="Times New Roman"/>
              </w:rPr>
              <w:t>инципы функционального зонирования и проектирования дворов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1F92BD" w14:textId="77777777" w:rsidR="00970D93" w:rsidRPr="00BB017A" w:rsidRDefault="00970D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D494D" w14:textId="0A071418" w:rsidR="00970D93" w:rsidRPr="009A097F" w:rsidRDefault="009A097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21DB5" w14:textId="51E0CC8B" w:rsidR="00970D93" w:rsidRPr="00BB017A" w:rsidRDefault="00FE211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3AAA01" w14:textId="1E917F34" w:rsidR="00970D93" w:rsidRPr="00BB017A" w:rsidRDefault="004F35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98CEF1" w14:textId="34E0AD5D" w:rsidR="00970D93" w:rsidRPr="00BB017A" w:rsidRDefault="00970D9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BB01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7C094" w14:textId="4C9A83C2" w:rsidR="00970D93" w:rsidRPr="00BB017A" w:rsidRDefault="00970D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743F" w:rsidRPr="00BB017A" w14:paraId="76FD3057" w14:textId="77777777" w:rsidTr="00112EE0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918B5" w14:textId="4E186B22" w:rsidR="00615827" w:rsidRPr="00BB017A" w:rsidRDefault="00925D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15827" w:rsidRPr="00BB01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45AF1F" w14:textId="2778AF6C" w:rsidR="00CF4CBC" w:rsidRPr="00BB017A" w:rsidRDefault="00615827" w:rsidP="005074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BB017A">
              <w:rPr>
                <w:rFonts w:ascii="Times New Roman" w:hAnsi="Times New Roman" w:cs="Times New Roman"/>
              </w:rPr>
              <w:t xml:space="preserve">Создание инструментов общественного контроля реализации проектов по </w:t>
            </w:r>
            <w:proofErr w:type="spellStart"/>
            <w:r w:rsidRPr="00BB017A">
              <w:rPr>
                <w:rFonts w:ascii="Times New Roman" w:hAnsi="Times New Roman" w:cs="Times New Roman"/>
              </w:rPr>
              <w:t>благоустройству</w:t>
            </w:r>
            <w:proofErr w:type="spellEnd"/>
            <w:r w:rsidRPr="00BB017A">
              <w:rPr>
                <w:rFonts w:ascii="Times New Roman" w:hAnsi="Times New Roman" w:cs="Times New Roman"/>
              </w:rPr>
              <w:t xml:space="preserve"> и вовлечени</w:t>
            </w:r>
            <w:r w:rsidR="00925D7B">
              <w:rPr>
                <w:rFonts w:ascii="Times New Roman" w:hAnsi="Times New Roman" w:cs="Times New Roman"/>
              </w:rPr>
              <w:t>е населения в принятие решений. И</w:t>
            </w:r>
            <w:r w:rsidR="00925D7B" w:rsidRPr="00BB017A">
              <w:rPr>
                <w:rFonts w:ascii="Times New Roman" w:hAnsi="Times New Roman" w:cs="Times New Roman"/>
              </w:rPr>
              <w:t>нструмент</w:t>
            </w:r>
            <w:r w:rsidR="00925D7B">
              <w:rPr>
                <w:rFonts w:ascii="Times New Roman" w:hAnsi="Times New Roman" w:cs="Times New Roman"/>
              </w:rPr>
              <w:t>ы</w:t>
            </w:r>
            <w:r w:rsidR="00925D7B" w:rsidRPr="00BB0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5D7B" w:rsidRPr="00BB017A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="00925D7B" w:rsidRPr="00BB017A">
              <w:rPr>
                <w:rFonts w:ascii="Times New Roman" w:hAnsi="Times New Roman" w:cs="Times New Roman"/>
              </w:rPr>
              <w:t xml:space="preserve"> проектов </w:t>
            </w:r>
            <w:proofErr w:type="spellStart"/>
            <w:r w:rsidR="00925D7B" w:rsidRPr="00BB017A">
              <w:rPr>
                <w:rFonts w:ascii="Times New Roman" w:hAnsi="Times New Roman" w:cs="Times New Roman"/>
              </w:rPr>
              <w:t>благоустройства</w:t>
            </w:r>
            <w:proofErr w:type="spellEnd"/>
            <w:r w:rsidR="00925D7B">
              <w:rPr>
                <w:rFonts w:ascii="Times New Roman" w:hAnsi="Times New Roman" w:cs="Times New Roman"/>
              </w:rPr>
              <w:t xml:space="preserve">, в том числе </w:t>
            </w:r>
            <w:r w:rsidR="00925D7B" w:rsidRPr="00BB017A">
              <w:rPr>
                <w:rFonts w:ascii="Times New Roman" w:hAnsi="Times New Roman" w:cs="Times New Roman"/>
              </w:rPr>
              <w:t>инструмент</w:t>
            </w:r>
            <w:r w:rsidR="00925D7B">
              <w:rPr>
                <w:rFonts w:ascii="Times New Roman" w:hAnsi="Times New Roman" w:cs="Times New Roman"/>
              </w:rPr>
              <w:t>ы</w:t>
            </w:r>
            <w:r w:rsidR="00925D7B" w:rsidRPr="00BB017A">
              <w:rPr>
                <w:rFonts w:ascii="Times New Roman" w:hAnsi="Times New Roman" w:cs="Times New Roman"/>
              </w:rPr>
              <w:t xml:space="preserve"> роста</w:t>
            </w:r>
            <w:r w:rsidR="00925D7B" w:rsidRPr="00BB017A">
              <w:rPr>
                <w:rFonts w:ascii="MS Mincho" w:hAnsi="MS Mincho" w:cs="MS Mincho"/>
              </w:rPr>
              <w:t> </w:t>
            </w:r>
            <w:r w:rsidR="00925D7B" w:rsidRPr="00BB017A">
              <w:rPr>
                <w:rFonts w:ascii="Times New Roman" w:hAnsi="Times New Roman" w:cs="Times New Roman"/>
              </w:rPr>
              <w:t>экономики муниципалитета.</w:t>
            </w:r>
            <w:r w:rsidR="00925D7B" w:rsidRPr="00BB017A">
              <w:rPr>
                <w:rFonts w:ascii="MS Mincho" w:hAnsi="MS Mincho" w:cs="MS Mincho"/>
              </w:rPr>
              <w:t> </w:t>
            </w:r>
            <w:r w:rsidR="00925D7B" w:rsidRPr="00BB017A">
              <w:rPr>
                <w:rFonts w:ascii="Times New Roman" w:hAnsi="Times New Roman" w:cs="Times New Roman"/>
              </w:rPr>
              <w:t>Поддержка</w:t>
            </w:r>
            <w:r w:rsidR="00925D7B" w:rsidRPr="00BB017A">
              <w:rPr>
                <w:rFonts w:ascii="MS Mincho" w:hAnsi="MS Mincho" w:cs="MS Mincho"/>
              </w:rPr>
              <w:t> </w:t>
            </w:r>
            <w:r w:rsidR="00925D7B" w:rsidRPr="00BB017A">
              <w:rPr>
                <w:rFonts w:ascii="Times New Roman" w:hAnsi="Times New Roman" w:cs="Times New Roman"/>
              </w:rPr>
              <w:t>уличной торговли, услу</w:t>
            </w:r>
            <w:r w:rsidR="00CF4CBC">
              <w:rPr>
                <w:rFonts w:ascii="Times New Roman" w:hAnsi="Times New Roman" w:cs="Times New Roman"/>
              </w:rPr>
              <w:t>г (ярмарки выходного дня и т.п.)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C0A29" w14:textId="77777777" w:rsidR="00615827" w:rsidRPr="001371D4" w:rsidRDefault="006158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FE8ED3" w14:textId="6AC94469" w:rsidR="00615827" w:rsidRPr="001371D4" w:rsidRDefault="00CF4CB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A1CE0" w14:textId="77777777" w:rsidR="00615827" w:rsidRPr="001371D4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F2B09E" w14:textId="78D8E4A3" w:rsidR="00615827" w:rsidRPr="001371D4" w:rsidRDefault="00DF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E5EF5" w14:textId="46526110" w:rsidR="00615827" w:rsidRPr="001371D4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DDABD" w14:textId="40096A94" w:rsidR="00615827" w:rsidRPr="00925D7B" w:rsidRDefault="00DF10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2</w:t>
            </w:r>
          </w:p>
        </w:tc>
      </w:tr>
      <w:tr w:rsidR="0050743F" w:rsidRPr="00BB017A" w14:paraId="54003D40" w14:textId="77777777" w:rsidTr="00112EE0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6BCD6" w14:textId="14BEAB3F" w:rsidR="004F355D" w:rsidRPr="00925D7B" w:rsidRDefault="00925D7B" w:rsidP="006F63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70DD8" w14:textId="377CEC57" w:rsidR="004F355D" w:rsidRPr="00BB017A" w:rsidRDefault="00120A2E" w:rsidP="005074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приоритетным проектом </w:t>
            </w:r>
            <w:r w:rsidRPr="00BB017A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Pr="00BB017A">
              <w:rPr>
                <w:rFonts w:ascii="Times New Roman" w:hAnsi="Times New Roman" w:cs="Times New Roman"/>
              </w:rPr>
              <w:t>комфортнои</w:t>
            </w:r>
            <w:proofErr w:type="spellEnd"/>
            <w:r w:rsidRPr="00BB017A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BB017A">
              <w:rPr>
                <w:rFonts w:ascii="Times New Roman" w:hAnsi="Times New Roman" w:cs="Times New Roman"/>
              </w:rPr>
              <w:t>городскои</w:t>
            </w:r>
            <w:proofErr w:type="spellEnd"/>
            <w:r w:rsidRPr="00BB017A">
              <w:rPr>
                <w:rFonts w:ascii="Times New Roman" w:hAnsi="Times New Roman" w:cs="Times New Roman"/>
              </w:rPr>
              <w:t>̆ среды»</w:t>
            </w:r>
            <w:r>
              <w:rPr>
                <w:rFonts w:ascii="Times New Roman" w:hAnsi="Times New Roman" w:cs="Times New Roman"/>
              </w:rPr>
              <w:t>. Региональные (</w:t>
            </w:r>
            <w:r w:rsidRPr="00BB017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ые)</w:t>
            </w:r>
            <w:r w:rsidRPr="00BB017A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формирования современной комфортной городской среды.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EB08D6" w14:textId="77777777" w:rsidR="004F355D" w:rsidRPr="001371D4" w:rsidRDefault="004F355D" w:rsidP="006F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BECCD7" w14:textId="2753DD9D" w:rsidR="004F355D" w:rsidRPr="001371D4" w:rsidRDefault="00DF10B0" w:rsidP="006F63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C51870" w14:textId="77777777" w:rsidR="004F355D" w:rsidRPr="001371D4" w:rsidRDefault="004F355D" w:rsidP="006F63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773B5" w14:textId="77777777" w:rsidR="004F355D" w:rsidRPr="001371D4" w:rsidRDefault="004F355D" w:rsidP="006F63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2E9357" w14:textId="77777777" w:rsidR="004F355D" w:rsidRPr="001371D4" w:rsidRDefault="004F355D" w:rsidP="006F63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72702" w14:textId="6C27AB29" w:rsidR="004F355D" w:rsidRPr="00120A2E" w:rsidRDefault="004F355D" w:rsidP="006F63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20A2E">
              <w:rPr>
                <w:rFonts w:ascii="Times New Roman" w:hAnsi="Times New Roman" w:cs="Times New Roman"/>
              </w:rPr>
              <w:t>2</w:t>
            </w:r>
          </w:p>
        </w:tc>
      </w:tr>
      <w:tr w:rsidR="00112EE0" w:rsidRPr="00BB017A" w14:paraId="650EF9AC" w14:textId="77777777" w:rsidTr="00112EE0">
        <w:tblPrEx>
          <w:tblBorders>
            <w:top w:val="none" w:sz="0" w:space="0" w:color="auto"/>
          </w:tblBorders>
        </w:tblPrEx>
        <w:tc>
          <w:tcPr>
            <w:tcW w:w="4253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A18BBC" w14:textId="77777777" w:rsidR="00615827" w:rsidRPr="00120A2E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20A2E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A9CD0" w14:textId="77777777" w:rsidR="00615827" w:rsidRPr="001371D4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DEB884" w14:textId="0A59570D" w:rsidR="00615827" w:rsidRPr="001371D4" w:rsidRDefault="009D48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2</w:t>
            </w:r>
            <w:r w:rsidR="00DF10B0" w:rsidRPr="00137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9A1CE" w14:textId="4BA8E9E1" w:rsidR="00615827" w:rsidRPr="001371D4" w:rsidRDefault="009D48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A12D6E" w14:textId="5A76F30E" w:rsidR="00615827" w:rsidRPr="001371D4" w:rsidRDefault="004F355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1</w:t>
            </w:r>
            <w:r w:rsidR="00136EC1" w:rsidRPr="00137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58CDC0" w14:textId="55ADCF27" w:rsidR="00615827" w:rsidRPr="001371D4" w:rsidRDefault="009D480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37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9EABD" w14:textId="209464E2" w:rsidR="00615827" w:rsidRPr="00120A2E" w:rsidRDefault="00DF10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5827" w:rsidRPr="00BB017A" w14:paraId="6A244526" w14:textId="77777777" w:rsidTr="00112EE0">
        <w:tc>
          <w:tcPr>
            <w:tcW w:w="4253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D315A" w14:textId="77777777" w:rsidR="00615827" w:rsidRPr="00120A2E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20A2E">
              <w:rPr>
                <w:rFonts w:ascii="Times New Roman" w:hAnsi="Times New Roman" w:cs="Times New Roman"/>
              </w:rPr>
              <w:t xml:space="preserve">Итоговая аттестация: </w:t>
            </w:r>
          </w:p>
        </w:tc>
        <w:tc>
          <w:tcPr>
            <w:tcW w:w="7088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AF274" w14:textId="77777777" w:rsidR="00615827" w:rsidRPr="00120A2E" w:rsidRDefault="0061582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120A2E">
              <w:rPr>
                <w:rFonts w:ascii="Times New Roman" w:hAnsi="Times New Roman" w:cs="Times New Roman"/>
              </w:rPr>
              <w:t xml:space="preserve">зачет* </w:t>
            </w:r>
          </w:p>
        </w:tc>
      </w:tr>
    </w:tbl>
    <w:p w14:paraId="0C7DAA0F" w14:textId="77777777" w:rsidR="00615827" w:rsidRDefault="00615827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BB017A">
        <w:rPr>
          <w:rFonts w:ascii="Times New Roman" w:hAnsi="Times New Roman" w:cs="Times New Roman"/>
        </w:rPr>
        <w:t xml:space="preserve">*Итоговая аттестация (зачет) проводится в форме тестирования. </w:t>
      </w:r>
    </w:p>
    <w:p w14:paraId="1AA5D263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684E81E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3C9C408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E72276C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C5F1CC5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7DF96CC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7A8D2CC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2ABA8E9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E7BD373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F6BD6B0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821BC35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13E0351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311F2FF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2A3FFCD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8990E47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2C5731C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BDDF7A7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A9AE5D1" w14:textId="77777777" w:rsidR="0050743F" w:rsidRDefault="0050743F" w:rsidP="0061582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BA1BC58" w14:textId="0314F065" w:rsidR="0050743F" w:rsidRPr="00112EE0" w:rsidRDefault="00112EE0" w:rsidP="0050743F">
      <w:pPr>
        <w:widowControl w:val="0"/>
        <w:autoSpaceDE w:val="0"/>
        <w:autoSpaceDN w:val="0"/>
        <w:adjustRightInd w:val="0"/>
        <w:spacing w:after="240"/>
        <w:ind w:left="142"/>
        <w:jc w:val="center"/>
        <w:rPr>
          <w:rFonts w:ascii="Times New Roman" w:hAnsi="Times New Roman" w:cs="Times New Roman"/>
          <w:b/>
          <w:sz w:val="28"/>
        </w:rPr>
      </w:pPr>
      <w:r w:rsidRPr="00112EE0">
        <w:rPr>
          <w:rFonts w:ascii="Times New Roman" w:hAnsi="Times New Roman" w:cs="Times New Roman"/>
          <w:b/>
          <w:sz w:val="28"/>
        </w:rPr>
        <w:t>В</w:t>
      </w:r>
      <w:r w:rsidR="0050743F" w:rsidRPr="00112EE0">
        <w:rPr>
          <w:rFonts w:ascii="Times New Roman" w:hAnsi="Times New Roman" w:cs="Times New Roman"/>
          <w:b/>
          <w:sz w:val="28"/>
        </w:rPr>
        <w:t>торой этап программы повышения квалификации (май 2017 г.)</w:t>
      </w:r>
    </w:p>
    <w:p w14:paraId="6EDD4F35" w14:textId="77777777" w:rsidR="0050743F" w:rsidRPr="0050743F" w:rsidRDefault="0050743F" w:rsidP="0050743F">
      <w:pPr>
        <w:widowControl w:val="0"/>
        <w:autoSpaceDE w:val="0"/>
        <w:autoSpaceDN w:val="0"/>
        <w:adjustRightInd w:val="0"/>
        <w:spacing w:after="240"/>
        <w:ind w:left="142" w:firstLine="566"/>
        <w:jc w:val="both"/>
        <w:rPr>
          <w:rFonts w:ascii="Times New Roman" w:hAnsi="Times New Roman" w:cs="Times New Roman"/>
          <w:sz w:val="28"/>
        </w:rPr>
      </w:pPr>
      <w:r w:rsidRPr="0050743F">
        <w:rPr>
          <w:rFonts w:ascii="Times New Roman" w:hAnsi="Times New Roman" w:cs="Times New Roman"/>
          <w:sz w:val="28"/>
        </w:rPr>
        <w:lastRenderedPageBreak/>
        <w:t xml:space="preserve">Цель программы: совершенствование и (или) получение </w:t>
      </w:r>
      <w:proofErr w:type="spellStart"/>
      <w:r w:rsidRPr="0050743F">
        <w:rPr>
          <w:rFonts w:ascii="Times New Roman" w:hAnsi="Times New Roman" w:cs="Times New Roman"/>
          <w:sz w:val="28"/>
        </w:rPr>
        <w:t>новои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компетенции, </w:t>
      </w:r>
      <w:proofErr w:type="spellStart"/>
      <w:r w:rsidRPr="0050743F">
        <w:rPr>
          <w:rFonts w:ascii="Times New Roman" w:hAnsi="Times New Roman" w:cs="Times New Roman"/>
          <w:sz w:val="28"/>
        </w:rPr>
        <w:t>необходимои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для </w:t>
      </w:r>
      <w:proofErr w:type="spellStart"/>
      <w:r w:rsidRPr="0050743F">
        <w:rPr>
          <w:rFonts w:ascii="Times New Roman" w:hAnsi="Times New Roman" w:cs="Times New Roman"/>
          <w:sz w:val="28"/>
        </w:rPr>
        <w:t>профессиональнои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деятельности в рамках практической реализации ключевых положений приоритетного проекта «Формирование </w:t>
      </w:r>
      <w:proofErr w:type="spellStart"/>
      <w:r w:rsidRPr="0050743F">
        <w:rPr>
          <w:rFonts w:ascii="Times New Roman" w:hAnsi="Times New Roman" w:cs="Times New Roman"/>
          <w:sz w:val="28"/>
        </w:rPr>
        <w:t>комфортнои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0743F">
        <w:rPr>
          <w:rFonts w:ascii="Times New Roman" w:hAnsi="Times New Roman" w:cs="Times New Roman"/>
          <w:sz w:val="28"/>
        </w:rPr>
        <w:t>городскои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среды», утвержденного Президиумом Совета при Президенте </w:t>
      </w:r>
      <w:proofErr w:type="spellStart"/>
      <w:r w:rsidRPr="0050743F">
        <w:rPr>
          <w:rFonts w:ascii="Times New Roman" w:hAnsi="Times New Roman" w:cs="Times New Roman"/>
          <w:sz w:val="28"/>
        </w:rPr>
        <w:t>Российскои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Федерации по стратегическому развитию и приоритетным проектам (протокол от 21.11.16 </w:t>
      </w:r>
      <w:r w:rsidRPr="0050743F">
        <w:rPr>
          <w:rFonts w:ascii="Times New Roman" w:hAnsi="Times New Roman" w:cs="Times New Roman"/>
          <w:sz w:val="28"/>
          <w:lang w:val="en-US"/>
        </w:rPr>
        <w:t>No</w:t>
      </w:r>
      <w:r w:rsidRPr="0050743F">
        <w:rPr>
          <w:rFonts w:ascii="Times New Roman" w:hAnsi="Times New Roman" w:cs="Times New Roman"/>
          <w:sz w:val="28"/>
        </w:rPr>
        <w:t xml:space="preserve">10). </w:t>
      </w:r>
    </w:p>
    <w:p w14:paraId="3B34A79B" w14:textId="77777777" w:rsidR="0050743F" w:rsidRPr="0050743F" w:rsidRDefault="0050743F" w:rsidP="0050743F">
      <w:pPr>
        <w:widowControl w:val="0"/>
        <w:autoSpaceDE w:val="0"/>
        <w:autoSpaceDN w:val="0"/>
        <w:adjustRightInd w:val="0"/>
        <w:spacing w:after="240"/>
        <w:ind w:left="142" w:firstLine="566"/>
        <w:jc w:val="both"/>
        <w:rPr>
          <w:rFonts w:ascii="Times New Roman" w:hAnsi="Times New Roman" w:cs="Times New Roman"/>
          <w:sz w:val="28"/>
        </w:rPr>
      </w:pPr>
      <w:proofErr w:type="gramStart"/>
      <w:r w:rsidRPr="0050743F">
        <w:rPr>
          <w:rFonts w:ascii="Times New Roman" w:hAnsi="Times New Roman" w:cs="Times New Roman"/>
          <w:sz w:val="28"/>
        </w:rPr>
        <w:t xml:space="preserve">В результате освоения программы слушатели получат современные компетенции по вопросам непосредственного управления </w:t>
      </w:r>
      <w:proofErr w:type="spellStart"/>
      <w:r w:rsidRPr="0050743F">
        <w:rPr>
          <w:rFonts w:ascii="Times New Roman" w:hAnsi="Times New Roman" w:cs="Times New Roman"/>
          <w:sz w:val="28"/>
        </w:rPr>
        <w:t>мероприятиятими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 проекта и создания </w:t>
      </w:r>
      <w:proofErr w:type="spellStart"/>
      <w:r w:rsidRPr="0050743F">
        <w:rPr>
          <w:rFonts w:ascii="Times New Roman" w:hAnsi="Times New Roman" w:cs="Times New Roman"/>
          <w:sz w:val="28"/>
        </w:rPr>
        <w:t>комфортнои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0743F">
        <w:rPr>
          <w:rFonts w:ascii="Times New Roman" w:hAnsi="Times New Roman" w:cs="Times New Roman"/>
          <w:sz w:val="28"/>
        </w:rPr>
        <w:t>городскои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среды, что позволит качественно реализовать проекты по </w:t>
      </w:r>
      <w:proofErr w:type="spellStart"/>
      <w:r w:rsidRPr="0050743F">
        <w:rPr>
          <w:rFonts w:ascii="Times New Roman" w:hAnsi="Times New Roman" w:cs="Times New Roman"/>
          <w:sz w:val="28"/>
        </w:rPr>
        <w:t>благоустройству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, а также обеспечить </w:t>
      </w:r>
      <w:proofErr w:type="spellStart"/>
      <w:r w:rsidRPr="0050743F">
        <w:rPr>
          <w:rFonts w:ascii="Times New Roman" w:hAnsi="Times New Roman" w:cs="Times New Roman"/>
          <w:sz w:val="28"/>
        </w:rPr>
        <w:t>дальнейшую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 работу на территории субъекта </w:t>
      </w:r>
      <w:proofErr w:type="spellStart"/>
      <w:r w:rsidRPr="0050743F">
        <w:rPr>
          <w:rFonts w:ascii="Times New Roman" w:hAnsi="Times New Roman" w:cs="Times New Roman"/>
          <w:sz w:val="28"/>
        </w:rPr>
        <w:t>Российскои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Федерации по развитию компетенций, направленных на повышение качества </w:t>
      </w:r>
      <w:proofErr w:type="spellStart"/>
      <w:r w:rsidRPr="0050743F">
        <w:rPr>
          <w:rFonts w:ascii="Times New Roman" w:hAnsi="Times New Roman" w:cs="Times New Roman"/>
          <w:sz w:val="28"/>
        </w:rPr>
        <w:t>городскои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среды, в том числе в части внедрения система оценки качества </w:t>
      </w:r>
      <w:proofErr w:type="spellStart"/>
      <w:r w:rsidRPr="0050743F">
        <w:rPr>
          <w:rFonts w:ascii="Times New Roman" w:hAnsi="Times New Roman" w:cs="Times New Roman"/>
          <w:sz w:val="28"/>
        </w:rPr>
        <w:t>городскои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среды. </w:t>
      </w:r>
      <w:proofErr w:type="gramEnd"/>
    </w:p>
    <w:p w14:paraId="6E0EA8D1" w14:textId="77777777" w:rsidR="0050743F" w:rsidRPr="0050743F" w:rsidRDefault="0050743F" w:rsidP="0050743F">
      <w:pPr>
        <w:widowControl w:val="0"/>
        <w:autoSpaceDE w:val="0"/>
        <w:autoSpaceDN w:val="0"/>
        <w:adjustRightInd w:val="0"/>
        <w:spacing w:after="240"/>
        <w:ind w:left="142" w:firstLine="566"/>
        <w:jc w:val="both"/>
        <w:rPr>
          <w:rFonts w:ascii="Times New Roman" w:hAnsi="Times New Roman" w:cs="Times New Roman"/>
          <w:sz w:val="28"/>
        </w:rPr>
      </w:pPr>
      <w:r w:rsidRPr="0050743F">
        <w:rPr>
          <w:rFonts w:ascii="Times New Roman" w:hAnsi="Times New Roman" w:cs="Times New Roman"/>
          <w:sz w:val="28"/>
        </w:rPr>
        <w:t xml:space="preserve">Обучение </w:t>
      </w:r>
      <w:proofErr w:type="spellStart"/>
      <w:r w:rsidRPr="0050743F">
        <w:rPr>
          <w:rFonts w:ascii="Times New Roman" w:hAnsi="Times New Roman" w:cs="Times New Roman"/>
          <w:sz w:val="28"/>
        </w:rPr>
        <w:t>представителеи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субъектов </w:t>
      </w:r>
      <w:proofErr w:type="spellStart"/>
      <w:r w:rsidRPr="0050743F">
        <w:rPr>
          <w:rFonts w:ascii="Times New Roman" w:hAnsi="Times New Roman" w:cs="Times New Roman"/>
          <w:sz w:val="28"/>
        </w:rPr>
        <w:t>Российскои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Федерации и их последующее участие в реализации проектов сформирует в субъектах </w:t>
      </w:r>
      <w:proofErr w:type="spellStart"/>
      <w:r w:rsidRPr="0050743F">
        <w:rPr>
          <w:rFonts w:ascii="Times New Roman" w:hAnsi="Times New Roman" w:cs="Times New Roman"/>
          <w:sz w:val="28"/>
        </w:rPr>
        <w:t>Российскои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Федерации центры современных компетенций по вопросам создания </w:t>
      </w:r>
      <w:proofErr w:type="spellStart"/>
      <w:r w:rsidRPr="0050743F">
        <w:rPr>
          <w:rFonts w:ascii="Times New Roman" w:hAnsi="Times New Roman" w:cs="Times New Roman"/>
          <w:sz w:val="28"/>
        </w:rPr>
        <w:t>комфортнои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0743F">
        <w:rPr>
          <w:rFonts w:ascii="Times New Roman" w:hAnsi="Times New Roman" w:cs="Times New Roman"/>
          <w:sz w:val="28"/>
        </w:rPr>
        <w:t>городскои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среды и создаст условия для </w:t>
      </w:r>
      <w:proofErr w:type="spellStart"/>
      <w:r w:rsidRPr="0050743F">
        <w:rPr>
          <w:rFonts w:ascii="Times New Roman" w:hAnsi="Times New Roman" w:cs="Times New Roman"/>
          <w:sz w:val="28"/>
        </w:rPr>
        <w:t>дальнейшего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 тиражирования этих компетенций и реализации проектов по </w:t>
      </w:r>
      <w:proofErr w:type="spellStart"/>
      <w:r w:rsidRPr="0050743F">
        <w:rPr>
          <w:rFonts w:ascii="Times New Roman" w:hAnsi="Times New Roman" w:cs="Times New Roman"/>
          <w:sz w:val="28"/>
        </w:rPr>
        <w:t>благоустройству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 с учетом современных требований. </w:t>
      </w:r>
    </w:p>
    <w:p w14:paraId="436F4D04" w14:textId="77777777" w:rsidR="0050743F" w:rsidRPr="0050743F" w:rsidRDefault="0050743F" w:rsidP="0050743F">
      <w:pPr>
        <w:widowControl w:val="0"/>
        <w:autoSpaceDE w:val="0"/>
        <w:autoSpaceDN w:val="0"/>
        <w:adjustRightInd w:val="0"/>
        <w:spacing w:after="240"/>
        <w:ind w:left="142" w:firstLine="566"/>
        <w:jc w:val="both"/>
        <w:rPr>
          <w:rFonts w:ascii="Times New Roman" w:hAnsi="Times New Roman" w:cs="Times New Roman"/>
          <w:sz w:val="28"/>
        </w:rPr>
      </w:pPr>
      <w:r w:rsidRPr="0050743F">
        <w:rPr>
          <w:rFonts w:ascii="Times New Roman" w:hAnsi="Times New Roman" w:cs="Times New Roman"/>
          <w:sz w:val="28"/>
        </w:rPr>
        <w:t xml:space="preserve">Категория </w:t>
      </w:r>
      <w:proofErr w:type="spellStart"/>
      <w:r w:rsidRPr="0050743F">
        <w:rPr>
          <w:rFonts w:ascii="Times New Roman" w:hAnsi="Times New Roman" w:cs="Times New Roman"/>
          <w:sz w:val="28"/>
        </w:rPr>
        <w:t>слушателеи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̆: лица, имеющие высшее или среднее профессиональное образование, государственные гражданские служащие </w:t>
      </w:r>
      <w:proofErr w:type="spellStart"/>
      <w:r w:rsidRPr="0050743F">
        <w:rPr>
          <w:rFonts w:ascii="Times New Roman" w:hAnsi="Times New Roman" w:cs="Times New Roman"/>
          <w:sz w:val="28"/>
        </w:rPr>
        <w:t>Российскои</w:t>
      </w:r>
      <w:proofErr w:type="spellEnd"/>
      <w:r w:rsidRPr="0050743F">
        <w:rPr>
          <w:rFonts w:ascii="Times New Roman" w:hAnsi="Times New Roman" w:cs="Times New Roman"/>
          <w:sz w:val="28"/>
        </w:rPr>
        <w:t xml:space="preserve">̆ Федерации </w:t>
      </w:r>
    </w:p>
    <w:p w14:paraId="1FEA6C4B" w14:textId="77777777" w:rsidR="0050743F" w:rsidRPr="0050743F" w:rsidRDefault="0050743F" w:rsidP="0050743F">
      <w:pPr>
        <w:widowControl w:val="0"/>
        <w:autoSpaceDE w:val="0"/>
        <w:autoSpaceDN w:val="0"/>
        <w:adjustRightInd w:val="0"/>
        <w:spacing w:after="240"/>
        <w:ind w:left="142" w:firstLine="566"/>
        <w:jc w:val="both"/>
        <w:rPr>
          <w:rFonts w:ascii="Times New Roman" w:hAnsi="Times New Roman" w:cs="Times New Roman"/>
          <w:sz w:val="28"/>
        </w:rPr>
      </w:pPr>
      <w:r w:rsidRPr="0050743F">
        <w:rPr>
          <w:rFonts w:ascii="Times New Roman" w:hAnsi="Times New Roman" w:cs="Times New Roman"/>
          <w:sz w:val="28"/>
        </w:rPr>
        <w:t xml:space="preserve">Трудоемкость программы: 1 зачетная единица, 28 академических часа, в том числе 20 аудиторных часов. </w:t>
      </w:r>
    </w:p>
    <w:p w14:paraId="7F494AEA" w14:textId="77777777" w:rsidR="0050743F" w:rsidRPr="00580F6D" w:rsidRDefault="0050743F" w:rsidP="0050743F">
      <w:pPr>
        <w:widowControl w:val="0"/>
        <w:autoSpaceDE w:val="0"/>
        <w:autoSpaceDN w:val="0"/>
        <w:adjustRightInd w:val="0"/>
        <w:spacing w:after="240"/>
        <w:ind w:left="142" w:firstLine="566"/>
        <w:jc w:val="both"/>
        <w:rPr>
          <w:rFonts w:ascii="Times New Roman" w:hAnsi="Times New Roman" w:cs="Times New Roman"/>
          <w:sz w:val="28"/>
        </w:rPr>
      </w:pPr>
      <w:r w:rsidRPr="0050743F">
        <w:rPr>
          <w:rFonts w:ascii="Times New Roman" w:hAnsi="Times New Roman" w:cs="Times New Roman"/>
          <w:sz w:val="28"/>
        </w:rPr>
        <w:t xml:space="preserve">Срок обучения:  2 дня. Форма обучения: очная. </w:t>
      </w:r>
      <w:r w:rsidRPr="00580F6D">
        <w:rPr>
          <w:rFonts w:ascii="Times New Roman" w:hAnsi="Times New Roman" w:cs="Times New Roman"/>
          <w:sz w:val="28"/>
        </w:rPr>
        <w:t xml:space="preserve">Режим </w:t>
      </w:r>
      <w:proofErr w:type="gramStart"/>
      <w:r w:rsidRPr="00580F6D">
        <w:rPr>
          <w:rFonts w:ascii="Times New Roman" w:hAnsi="Times New Roman" w:cs="Times New Roman"/>
          <w:sz w:val="28"/>
        </w:rPr>
        <w:t>занятии</w:t>
      </w:r>
      <w:proofErr w:type="gramEnd"/>
      <w:r w:rsidRPr="00580F6D">
        <w:rPr>
          <w:rFonts w:ascii="Times New Roman" w:hAnsi="Times New Roman" w:cs="Times New Roman"/>
          <w:sz w:val="28"/>
        </w:rPr>
        <w:t>̆: по согласованию с заказчиком</w:t>
      </w:r>
    </w:p>
    <w:p w14:paraId="39CBF2C3" w14:textId="77777777" w:rsidR="0050743F" w:rsidRPr="00580F6D" w:rsidRDefault="0050743F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06B96B0" w14:textId="77777777" w:rsidR="0050743F" w:rsidRPr="00580F6D" w:rsidRDefault="0050743F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3D2E429" w14:textId="77777777" w:rsidR="0050743F" w:rsidRPr="00580F6D" w:rsidRDefault="0050743F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C87C639" w14:textId="77777777" w:rsidR="0050743F" w:rsidRPr="00580F6D" w:rsidRDefault="0050743F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FCC3D92" w14:textId="77777777" w:rsidR="0050743F" w:rsidRPr="00580F6D" w:rsidRDefault="0050743F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65C2F99" w14:textId="77777777" w:rsidR="00112EE0" w:rsidRPr="00580F6D" w:rsidRDefault="00112EE0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99AE85B" w14:textId="77777777" w:rsidR="00112EE0" w:rsidRPr="00580F6D" w:rsidRDefault="00112EE0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DE33B04" w14:textId="77777777" w:rsidR="00687E7B" w:rsidRPr="00580F6D" w:rsidRDefault="00687E7B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tbl>
      <w:tblPr>
        <w:tblW w:w="11341" w:type="dxa"/>
        <w:tblInd w:w="-60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418"/>
        <w:gridCol w:w="992"/>
        <w:gridCol w:w="850"/>
        <w:gridCol w:w="993"/>
        <w:gridCol w:w="1275"/>
        <w:gridCol w:w="2127"/>
      </w:tblGrid>
      <w:tr w:rsidR="0050743F" w:rsidRPr="007A1447" w14:paraId="20C7CF7D" w14:textId="77777777" w:rsidTr="00152607">
        <w:tc>
          <w:tcPr>
            <w:tcW w:w="567" w:type="dxa"/>
            <w:vMerge w:val="restart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0BE4B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7A1447">
              <w:rPr>
                <w:rFonts w:ascii="Times New Roman" w:hAnsi="Times New Roman" w:cs="Times New Roman"/>
                <w:lang w:val="en-US"/>
              </w:rPr>
              <w:lastRenderedPageBreak/>
              <w:t xml:space="preserve">No п/п </w:t>
            </w:r>
          </w:p>
        </w:tc>
        <w:tc>
          <w:tcPr>
            <w:tcW w:w="3119" w:type="dxa"/>
            <w:vMerge w:val="restart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133B7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тем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F9BFB0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Трудоемкость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B6C00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Объем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аудиторных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часов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B494C" w14:textId="2E5CC602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Внеаудиторная (самостоя</w:t>
            </w:r>
            <w:r w:rsidRPr="0050743F">
              <w:rPr>
                <w:rFonts w:ascii="Times New Roman" w:hAnsi="Times New Roman" w:cs="Times New Roman"/>
              </w:rPr>
              <w:t xml:space="preserve">тельная) работа </w:t>
            </w:r>
          </w:p>
        </w:tc>
      </w:tr>
      <w:tr w:rsidR="00152607" w:rsidRPr="007A1447" w14:paraId="7D5640C9" w14:textId="77777777" w:rsidTr="00152607">
        <w:tblPrEx>
          <w:tblBorders>
            <w:top w:val="none" w:sz="0" w:space="0" w:color="auto"/>
          </w:tblBorders>
        </w:tblPrEx>
        <w:tc>
          <w:tcPr>
            <w:tcW w:w="567" w:type="dxa"/>
            <w:vMerge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FB0F3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41924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56320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7A1447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зачетных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единицах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D8B5CB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7A1447">
              <w:rPr>
                <w:rFonts w:ascii="Times New Roman" w:hAnsi="Times New Roman" w:cs="Times New Roman"/>
                <w:lang w:val="en-US"/>
              </w:rPr>
              <w:t xml:space="preserve">в </w:t>
            </w: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часах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C2E743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всего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2EF038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лекции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2905A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A1447">
              <w:rPr>
                <w:rFonts w:ascii="Times New Roman" w:hAnsi="Times New Roman" w:cs="Times New Roman"/>
                <w:lang w:val="en-US"/>
              </w:rPr>
              <w:t>семинары</w:t>
            </w:r>
            <w:proofErr w:type="spellEnd"/>
            <w:r w:rsidRPr="007A144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897DA" w14:textId="77777777" w:rsidR="0050743F" w:rsidRPr="007A1447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2607" w:rsidRPr="00D04985" w14:paraId="3F59D0B0" w14:textId="77777777" w:rsidTr="00152607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060DE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11C9C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35F2A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14:paraId="3466CDF0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73771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16E04A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A7427C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E7374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7 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8FEBE7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8 </w:t>
            </w:r>
          </w:p>
        </w:tc>
      </w:tr>
      <w:tr w:rsidR="00152607" w:rsidRPr="00D04985" w14:paraId="19C9AF0C" w14:textId="77777777" w:rsidTr="00152607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7CC9F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1E40E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50743F">
              <w:rPr>
                <w:rFonts w:ascii="Times New Roman" w:hAnsi="Times New Roman" w:cs="Times New Roman"/>
              </w:rPr>
              <w:t xml:space="preserve">Федеральный проект “ЖКХ и городская среда”. Анализ хода проекта, первые результаты и основные проблемы </w:t>
            </w:r>
            <w:proofErr w:type="spellStart"/>
            <w:r w:rsidRPr="0050743F">
              <w:rPr>
                <w:rFonts w:ascii="Times New Roman" w:hAnsi="Times New Roman" w:cs="Times New Roman"/>
              </w:rPr>
              <w:t>реализаци</w:t>
            </w:r>
            <w:proofErr w:type="spellEnd"/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69CF7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08C31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F132F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FD4AF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EF28C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BCED0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52607" w:rsidRPr="00D04985" w14:paraId="1D57C487" w14:textId="77777777" w:rsidTr="00152607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4D1CA6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3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0FC79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50743F">
              <w:rPr>
                <w:rFonts w:ascii="Times New Roman" w:hAnsi="Times New Roman" w:cs="Times New Roman"/>
              </w:rPr>
              <w:t xml:space="preserve">Принципиальные вопросы формирования муниципальных правил благоустройства. 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F28494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4D457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2FEBF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4 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53C9DE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41360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83FE3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2607" w:rsidRPr="00D04985" w14:paraId="034EEF2F" w14:textId="77777777" w:rsidTr="00152607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B3972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7B269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50743F">
              <w:rPr>
                <w:rFonts w:ascii="Times New Roman" w:hAnsi="Times New Roman" w:cs="Times New Roman"/>
              </w:rPr>
              <w:t>Дворовые пространства. Практические особенности функционального зонирования и проектирования и благоустройства дворов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46AD9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3AE52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34F10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D04E6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1B2E4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8854E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52607" w:rsidRPr="00D04985" w14:paraId="005F294C" w14:textId="77777777" w:rsidTr="00152607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19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A9C7E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3119" w:type="dxa"/>
            <w:tcBorders>
              <w:top w:val="single" w:sz="10" w:space="0" w:color="auto"/>
              <w:left w:val="single" w:sz="19" w:space="0" w:color="auto"/>
              <w:bottom w:val="single" w:sz="10" w:space="0" w:color="auto"/>
              <w:right w:val="single" w:sz="2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24D05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50743F">
              <w:rPr>
                <w:rFonts w:ascii="Times New Roman" w:hAnsi="Times New Roman" w:cs="Times New Roman"/>
              </w:rPr>
              <w:t xml:space="preserve">Практика </w:t>
            </w:r>
            <w:proofErr w:type="gramStart"/>
            <w:r w:rsidRPr="0050743F">
              <w:rPr>
                <w:rFonts w:ascii="Times New Roman" w:hAnsi="Times New Roman" w:cs="Times New Roman"/>
              </w:rPr>
              <w:t>применения инструментов общественного контроля реализации проектов</w:t>
            </w:r>
            <w:proofErr w:type="gramEnd"/>
            <w:r w:rsidRPr="0050743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0743F">
              <w:rPr>
                <w:rFonts w:ascii="Times New Roman" w:hAnsi="Times New Roman" w:cs="Times New Roman"/>
              </w:rPr>
              <w:t>благоустройству</w:t>
            </w:r>
            <w:proofErr w:type="spellEnd"/>
            <w:r w:rsidRPr="0050743F">
              <w:rPr>
                <w:rFonts w:ascii="Times New Roman" w:hAnsi="Times New Roman" w:cs="Times New Roman"/>
              </w:rPr>
              <w:t xml:space="preserve"> и вовлечение населения в принятие решений. 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2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1689D" w14:textId="77777777" w:rsidR="0050743F" w:rsidRPr="0050743F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71548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83CDD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3DA57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C1AFD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1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43E85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52607" w:rsidRPr="00D04985" w14:paraId="029298DD" w14:textId="77777777" w:rsidTr="00152607">
        <w:tc>
          <w:tcPr>
            <w:tcW w:w="567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FE5D4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11 </w:t>
            </w:r>
          </w:p>
        </w:tc>
        <w:tc>
          <w:tcPr>
            <w:tcW w:w="3119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E0F014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50743F">
              <w:rPr>
                <w:rFonts w:ascii="Times New Roman" w:hAnsi="Times New Roman" w:cs="Times New Roman"/>
              </w:rPr>
              <w:t xml:space="preserve">Методические рекомендации по подготовке пятилетней </w:t>
            </w:r>
            <w:proofErr w:type="spellStart"/>
            <w:r w:rsidRPr="0050743F">
              <w:rPr>
                <w:rFonts w:ascii="Times New Roman" w:hAnsi="Times New Roman" w:cs="Times New Roman"/>
              </w:rPr>
              <w:t>муниципальнои</w:t>
            </w:r>
            <w:proofErr w:type="spellEnd"/>
            <w:r w:rsidRPr="0050743F">
              <w:rPr>
                <w:rFonts w:ascii="Times New Roman" w:hAnsi="Times New Roman" w:cs="Times New Roman"/>
              </w:rPr>
              <w:t xml:space="preserve">̆ программы «Формирование </w:t>
            </w:r>
            <w:proofErr w:type="spellStart"/>
            <w:r w:rsidRPr="0050743F">
              <w:rPr>
                <w:rFonts w:ascii="Times New Roman" w:hAnsi="Times New Roman" w:cs="Times New Roman"/>
              </w:rPr>
              <w:t>комфортнои</w:t>
            </w:r>
            <w:proofErr w:type="spellEnd"/>
            <w:r w:rsidRPr="0050743F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50743F">
              <w:rPr>
                <w:rFonts w:ascii="Times New Roman" w:hAnsi="Times New Roman" w:cs="Times New Roman"/>
              </w:rPr>
              <w:t>городскои</w:t>
            </w:r>
            <w:proofErr w:type="spellEnd"/>
            <w:r w:rsidRPr="0050743F">
              <w:rPr>
                <w:rFonts w:ascii="Times New Roman" w:hAnsi="Times New Roman" w:cs="Times New Roman"/>
              </w:rPr>
              <w:t xml:space="preserve">̆ среды».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долгосрочного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среды</w:t>
            </w:r>
            <w:proofErr w:type="spellEnd"/>
          </w:p>
        </w:tc>
        <w:tc>
          <w:tcPr>
            <w:tcW w:w="1418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6ED02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F32FB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66A34CC" wp14:editId="63785F15">
                  <wp:extent cx="6985" cy="69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38514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C50518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BE494E7" wp14:editId="2B312774">
                  <wp:extent cx="6985" cy="69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8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49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C35633" wp14:editId="3BCE99D3">
                  <wp:extent cx="6985" cy="6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11F5D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D3517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F00F70" wp14:editId="378D2915">
                  <wp:extent cx="6985" cy="69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A6209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2 </w:t>
            </w:r>
          </w:p>
        </w:tc>
        <w:tc>
          <w:tcPr>
            <w:tcW w:w="1275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FD353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6DEBF6" wp14:editId="3D021455">
                  <wp:extent cx="6985" cy="69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985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2127" w:type="dxa"/>
            <w:tcBorders>
              <w:top w:val="single" w:sz="7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1B121C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52607" w:rsidRPr="00D04985" w14:paraId="35E5D447" w14:textId="77777777" w:rsidTr="00152607">
        <w:tblPrEx>
          <w:tblBorders>
            <w:top w:val="none" w:sz="0" w:space="0" w:color="auto"/>
          </w:tblBorders>
        </w:tblPrEx>
        <w:tc>
          <w:tcPr>
            <w:tcW w:w="3686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EFDD9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D4413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9805E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8E6C8B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6D489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43C8D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2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3AA36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r w:rsidRPr="00D04985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0743F" w:rsidRPr="00615827" w14:paraId="49F2A6F8" w14:textId="77777777" w:rsidTr="0050743F">
        <w:tc>
          <w:tcPr>
            <w:tcW w:w="3686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D73FF" w14:textId="77777777" w:rsidR="0050743F" w:rsidRPr="00D04985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985">
              <w:rPr>
                <w:rFonts w:ascii="Times New Roman" w:hAnsi="Times New Roman" w:cs="Times New Roman"/>
                <w:lang w:val="en-US"/>
              </w:rPr>
              <w:lastRenderedPageBreak/>
              <w:t>Итоговая</w:t>
            </w:r>
            <w:proofErr w:type="spellEnd"/>
            <w:r w:rsidRPr="00D049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04985">
              <w:rPr>
                <w:rFonts w:ascii="Times New Roman" w:hAnsi="Times New Roman" w:cs="Times New Roman"/>
                <w:lang w:val="en-US"/>
              </w:rPr>
              <w:t>аттестация</w:t>
            </w:r>
            <w:proofErr w:type="spellEnd"/>
            <w:r w:rsidRPr="00D04985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7655" w:type="dxa"/>
            <w:gridSpan w:val="6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7CD10" w14:textId="77777777" w:rsidR="0050743F" w:rsidRPr="00615827" w:rsidRDefault="0050743F" w:rsidP="004876E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04985">
              <w:rPr>
                <w:rFonts w:ascii="Times New Roman" w:hAnsi="Times New Roman" w:cs="Times New Roman"/>
                <w:lang w:val="en-US"/>
              </w:rPr>
              <w:t>зачет</w:t>
            </w:r>
            <w:proofErr w:type="spellEnd"/>
            <w:r w:rsidRPr="00D04985">
              <w:rPr>
                <w:rFonts w:ascii="Times New Roman" w:hAnsi="Times New Roman" w:cs="Times New Roman"/>
                <w:lang w:val="en-US"/>
              </w:rPr>
              <w:t>*</w:t>
            </w:r>
            <w:r w:rsidRPr="006158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7CFC4EDB" w14:textId="77777777" w:rsidR="0050743F" w:rsidRPr="0050743F" w:rsidRDefault="0050743F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50743F">
        <w:rPr>
          <w:rFonts w:ascii="Times New Roman" w:hAnsi="Times New Roman" w:cs="Times New Roman"/>
        </w:rPr>
        <w:t xml:space="preserve">*Итоговая аттестация (зачет) проводится в форме тестирования. </w:t>
      </w:r>
    </w:p>
    <w:p w14:paraId="602CF123" w14:textId="77777777" w:rsidR="0050743F" w:rsidRDefault="0050743F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D08697B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1142D74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E206300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B82E91E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835EFDF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8404542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4ADC992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A1AC2A6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FAA479F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28A9F90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B183A71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B86E6E0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15419D0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26EEC8C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475823D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B123929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527B7B5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FBF5E1D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B8A63AF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71F3906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3DB45D0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E1223F7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2D53ABE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8FA87AF" w14:textId="4D0C6302" w:rsidR="00580F6D" w:rsidRPr="00580F6D" w:rsidRDefault="00566597" w:rsidP="00580F6D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Категории</w:t>
      </w:r>
      <w:r w:rsidR="00580F6D" w:rsidRPr="00580F6D">
        <w:rPr>
          <w:rFonts w:ascii="Times New Roman" w:hAnsi="Times New Roman" w:cs="Times New Roman"/>
          <w:b/>
          <w:sz w:val="28"/>
        </w:rPr>
        <w:t xml:space="preserve"> обучаемых </w:t>
      </w:r>
      <w:r>
        <w:rPr>
          <w:rFonts w:ascii="Times New Roman" w:hAnsi="Times New Roman" w:cs="Times New Roman"/>
          <w:b/>
          <w:sz w:val="28"/>
        </w:rPr>
        <w:t>лиц</w:t>
      </w:r>
    </w:p>
    <w:p w14:paraId="7E340CF4" w14:textId="77777777" w:rsidR="00580F6D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45EBF44" w14:textId="77777777" w:rsidR="00580F6D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  <w:r w:rsidRPr="004136D0">
        <w:rPr>
          <w:rFonts w:ascii="Times New Roman" w:hAnsi="Times New Roman" w:cs="Times New Roman"/>
          <w:sz w:val="28"/>
          <w:szCs w:val="28"/>
        </w:rPr>
        <w:t xml:space="preserve">1. Руководитель рабочего органа по приоритетному проекту «Формирование комфортной городской среды» (должностное лицо, ответственное в </w:t>
      </w:r>
      <w:r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Pr="004136D0">
        <w:rPr>
          <w:rFonts w:ascii="Times New Roman" w:hAnsi="Times New Roman" w:cs="Times New Roman"/>
          <w:sz w:val="28"/>
          <w:szCs w:val="28"/>
        </w:rPr>
        <w:t xml:space="preserve"> за реализацию проекта) – заместитель руководителя региона.</w:t>
      </w:r>
    </w:p>
    <w:p w14:paraId="727C58C0" w14:textId="77777777" w:rsidR="00580F6D" w:rsidRPr="004136D0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C7987" w14:textId="77777777" w:rsidR="00580F6D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  <w:r w:rsidRPr="004136D0">
        <w:rPr>
          <w:rFonts w:ascii="Times New Roman" w:hAnsi="Times New Roman" w:cs="Times New Roman"/>
          <w:sz w:val="28"/>
          <w:szCs w:val="28"/>
        </w:rPr>
        <w:t xml:space="preserve">2. Руководитель органа исполнительной власти субъекта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136D0">
        <w:rPr>
          <w:rFonts w:ascii="Times New Roman" w:hAnsi="Times New Roman" w:cs="Times New Roman"/>
          <w:sz w:val="28"/>
          <w:szCs w:val="28"/>
        </w:rPr>
        <w:t>, являющегося рабочим органом по приоритетному проекту «Формирование комфортной городской среды».</w:t>
      </w:r>
    </w:p>
    <w:p w14:paraId="2765B08B" w14:textId="77777777" w:rsidR="00580F6D" w:rsidRPr="004136D0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F2A8D" w14:textId="77777777" w:rsidR="00580F6D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  <w:r w:rsidRPr="004136D0">
        <w:rPr>
          <w:rFonts w:ascii="Times New Roman" w:hAnsi="Times New Roman" w:cs="Times New Roman"/>
          <w:sz w:val="28"/>
          <w:szCs w:val="28"/>
        </w:rPr>
        <w:t>3. Заместитель руководителя рабочего органа по приоритетному проекту «Формирование комфортной городской среды» (в случае, если рабочий орган создан в виде коллегиальной структуры, рабочей группы).</w:t>
      </w:r>
    </w:p>
    <w:p w14:paraId="03328277" w14:textId="77777777" w:rsidR="00580F6D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03C76" w14:textId="77777777" w:rsidR="00580F6D" w:rsidRPr="004136D0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  <w:r w:rsidRPr="004136D0">
        <w:rPr>
          <w:rFonts w:ascii="Times New Roman" w:hAnsi="Times New Roman" w:cs="Times New Roman"/>
          <w:sz w:val="28"/>
          <w:szCs w:val="28"/>
        </w:rPr>
        <w:t>4. Заместитель главы муниципалитета, являющегося административным центром субъекта Российской Федерации, отвечающий за вопросы благоустройства.</w:t>
      </w:r>
    </w:p>
    <w:p w14:paraId="109C6186" w14:textId="49507D13" w:rsidR="00580F6D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36D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136D0">
        <w:rPr>
          <w:rFonts w:ascii="Times New Roman" w:hAnsi="Times New Roman" w:cs="Times New Roman"/>
          <w:i/>
          <w:sz w:val="28"/>
          <w:szCs w:val="28"/>
        </w:rPr>
        <w:t xml:space="preserve">: при наличии на территории </w:t>
      </w:r>
      <w:r>
        <w:rPr>
          <w:rFonts w:ascii="Times New Roman" w:hAnsi="Times New Roman" w:cs="Times New Roman"/>
          <w:i/>
          <w:sz w:val="28"/>
          <w:szCs w:val="28"/>
        </w:rPr>
        <w:t>субъекта</w:t>
      </w:r>
      <w:r w:rsidRPr="004136D0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моногорода направляется также представитель такого города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3C3CB06" w14:textId="77777777" w:rsidR="00580F6D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A55FF4F" w14:textId="77777777" w:rsidR="00580F6D" w:rsidRPr="008C40B5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  <w:r w:rsidRPr="008C40B5">
        <w:rPr>
          <w:rFonts w:ascii="Times New Roman" w:hAnsi="Times New Roman" w:cs="Times New Roman"/>
          <w:sz w:val="28"/>
          <w:szCs w:val="28"/>
        </w:rPr>
        <w:t xml:space="preserve">5. Сотрудник рабочего органа по приоритетному проекту «Формирование комфортной городской среды», отвечающий за информирование. </w:t>
      </w:r>
    </w:p>
    <w:p w14:paraId="30306B4B" w14:textId="77777777" w:rsidR="00580F6D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40B5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C40B5">
        <w:rPr>
          <w:rFonts w:ascii="Times New Roman" w:hAnsi="Times New Roman" w:cs="Times New Roman"/>
          <w:i/>
          <w:sz w:val="28"/>
          <w:szCs w:val="28"/>
        </w:rPr>
        <w:t>: таким может быть руководитель подразделения органа исполнительной власти субъекта Российской Федерации, отвечающего за информирование по вопросам ЖКХ, благоустройства или деятельности правительства субъекта.</w:t>
      </w:r>
    </w:p>
    <w:p w14:paraId="2FDB0EDB" w14:textId="77777777" w:rsidR="00580F6D" w:rsidRPr="004136D0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90DDCF" w14:textId="77777777" w:rsidR="00580F6D" w:rsidRPr="004136D0" w:rsidRDefault="00580F6D" w:rsidP="00580F6D">
      <w:pPr>
        <w:jc w:val="both"/>
        <w:rPr>
          <w:rFonts w:ascii="Times New Roman" w:hAnsi="Times New Roman" w:cs="Times New Roman"/>
          <w:sz w:val="28"/>
          <w:szCs w:val="28"/>
        </w:rPr>
      </w:pPr>
      <w:r w:rsidRPr="004136D0">
        <w:rPr>
          <w:rFonts w:ascii="Times New Roman" w:hAnsi="Times New Roman" w:cs="Times New Roman"/>
          <w:sz w:val="28"/>
          <w:szCs w:val="28"/>
        </w:rPr>
        <w:t>5. Главный архитектор муниципалитета, являющегося административным центром субъекта Российской Федерации или должностное лицо, к компетенции которого относятся вопросы, относящиеся к сфере главного архитектора муниципалитета.</w:t>
      </w:r>
    </w:p>
    <w:p w14:paraId="6C9A2590" w14:textId="77777777" w:rsidR="00580F6D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36D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136D0">
        <w:rPr>
          <w:rFonts w:ascii="Times New Roman" w:hAnsi="Times New Roman" w:cs="Times New Roman"/>
          <w:i/>
          <w:sz w:val="28"/>
          <w:szCs w:val="28"/>
        </w:rPr>
        <w:t>: при наличии на территории субъект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136D0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 моногорода направляется также представитель такого города</w:t>
      </w:r>
    </w:p>
    <w:p w14:paraId="01D5AFF2" w14:textId="77777777" w:rsidR="00580F6D" w:rsidRPr="004136D0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09FFD92" w14:textId="77777777" w:rsidR="00580F6D" w:rsidRPr="004136D0" w:rsidRDefault="00580F6D" w:rsidP="00580F6D">
      <w:pPr>
        <w:rPr>
          <w:rFonts w:ascii="Times New Roman" w:hAnsi="Times New Roman" w:cs="Times New Roman"/>
          <w:sz w:val="28"/>
          <w:szCs w:val="28"/>
        </w:rPr>
      </w:pPr>
      <w:r w:rsidRPr="004136D0">
        <w:rPr>
          <w:rFonts w:ascii="Times New Roman" w:hAnsi="Times New Roman" w:cs="Times New Roman"/>
          <w:sz w:val="28"/>
          <w:szCs w:val="28"/>
        </w:rPr>
        <w:t>6. Представитель общественности, определяемый регионом</w:t>
      </w:r>
    </w:p>
    <w:p w14:paraId="44CFB869" w14:textId="77777777" w:rsidR="00580F6D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136D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4136D0">
        <w:rPr>
          <w:rFonts w:ascii="Times New Roman" w:hAnsi="Times New Roman" w:cs="Times New Roman"/>
          <w:i/>
          <w:sz w:val="28"/>
          <w:szCs w:val="28"/>
        </w:rPr>
        <w:t>: таким может быть председатель Общественной палаты субъект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136D0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Федерации, общественного совета по вопросам ЖКХ, благоустройства или иного органа. </w:t>
      </w:r>
    </w:p>
    <w:p w14:paraId="7DCB75DB" w14:textId="77777777" w:rsidR="00580F6D" w:rsidRPr="004136D0" w:rsidRDefault="00580F6D" w:rsidP="00580F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E25D0C" w14:textId="77777777" w:rsidR="00580F6D" w:rsidRPr="008C40B5" w:rsidRDefault="00580F6D" w:rsidP="00580F6D">
      <w:pPr>
        <w:rPr>
          <w:rFonts w:ascii="Times New Roman" w:hAnsi="Times New Roman" w:cs="Times New Roman"/>
          <w:sz w:val="28"/>
          <w:szCs w:val="28"/>
        </w:rPr>
      </w:pPr>
      <w:r w:rsidRPr="004136D0">
        <w:rPr>
          <w:rFonts w:ascii="Times New Roman" w:hAnsi="Times New Roman" w:cs="Times New Roman"/>
          <w:sz w:val="28"/>
          <w:szCs w:val="28"/>
        </w:rPr>
        <w:t xml:space="preserve">7. Руководитель регионального отделения </w:t>
      </w:r>
      <w:r w:rsidRPr="008C40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бщероссийского народного фронта. </w:t>
      </w:r>
    </w:p>
    <w:p w14:paraId="5A188B72" w14:textId="77777777" w:rsidR="00580F6D" w:rsidRDefault="00580F6D" w:rsidP="00580F6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40B5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C40B5">
        <w:rPr>
          <w:rFonts w:ascii="Times New Roman" w:hAnsi="Times New Roman" w:cs="Times New Roman"/>
          <w:i/>
          <w:sz w:val="28"/>
          <w:szCs w:val="28"/>
        </w:rPr>
        <w:t>: кандидатуру представляет О</w:t>
      </w:r>
      <w:r>
        <w:rPr>
          <w:rFonts w:ascii="Times New Roman" w:hAnsi="Times New Roman" w:cs="Times New Roman"/>
          <w:i/>
          <w:sz w:val="28"/>
          <w:szCs w:val="28"/>
        </w:rPr>
        <w:t>бщероссийский народный фронт.</w:t>
      </w:r>
    </w:p>
    <w:p w14:paraId="01755371" w14:textId="77777777" w:rsidR="00580F6D" w:rsidRPr="008C40B5" w:rsidRDefault="00580F6D" w:rsidP="00580F6D">
      <w:pPr>
        <w:rPr>
          <w:rFonts w:ascii="Times New Roman" w:hAnsi="Times New Roman" w:cs="Times New Roman"/>
          <w:i/>
          <w:sz w:val="28"/>
          <w:szCs w:val="28"/>
        </w:rPr>
      </w:pPr>
    </w:p>
    <w:p w14:paraId="7AAA7871" w14:textId="77777777" w:rsidR="00580F6D" w:rsidRPr="008C40B5" w:rsidRDefault="00580F6D" w:rsidP="00580F6D">
      <w:pPr>
        <w:rPr>
          <w:rFonts w:ascii="Times New Roman" w:hAnsi="Times New Roman" w:cs="Times New Roman"/>
          <w:sz w:val="28"/>
          <w:szCs w:val="28"/>
        </w:rPr>
      </w:pPr>
      <w:r w:rsidRPr="008C40B5">
        <w:rPr>
          <w:rFonts w:ascii="Times New Roman" w:hAnsi="Times New Roman" w:cs="Times New Roman"/>
          <w:sz w:val="28"/>
          <w:szCs w:val="28"/>
        </w:rPr>
        <w:t xml:space="preserve">8. Представитель </w:t>
      </w:r>
      <w:r>
        <w:rPr>
          <w:rFonts w:ascii="Times New Roman" w:hAnsi="Times New Roman" w:cs="Times New Roman"/>
          <w:sz w:val="28"/>
          <w:szCs w:val="28"/>
        </w:rPr>
        <w:t>Всероссийской политической партии «Единая Росси</w:t>
      </w:r>
      <w:r w:rsidRPr="008C40B5">
        <w:rPr>
          <w:rFonts w:ascii="Times New Roman" w:hAnsi="Times New Roman" w:cs="Times New Roman"/>
          <w:sz w:val="28"/>
          <w:szCs w:val="28"/>
        </w:rPr>
        <w:t>я»</w:t>
      </w:r>
    </w:p>
    <w:p w14:paraId="78DB73B2" w14:textId="77777777" w:rsidR="00580F6D" w:rsidRPr="004136D0" w:rsidRDefault="00580F6D" w:rsidP="00580F6D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40B5">
        <w:rPr>
          <w:rFonts w:ascii="Times New Roman" w:hAnsi="Times New Roman" w:cs="Times New Roman"/>
          <w:i/>
          <w:sz w:val="28"/>
          <w:szCs w:val="28"/>
        </w:rPr>
        <w:lastRenderedPageBreak/>
        <w:t>Справочно</w:t>
      </w:r>
      <w:proofErr w:type="spellEnd"/>
      <w:r w:rsidRPr="008C40B5">
        <w:rPr>
          <w:rFonts w:ascii="Times New Roman" w:hAnsi="Times New Roman" w:cs="Times New Roman"/>
          <w:i/>
          <w:sz w:val="28"/>
          <w:szCs w:val="28"/>
        </w:rPr>
        <w:t xml:space="preserve">: кандидатуру представляет </w:t>
      </w:r>
      <w:r>
        <w:rPr>
          <w:rFonts w:ascii="Times New Roman" w:hAnsi="Times New Roman" w:cs="Times New Roman"/>
          <w:i/>
          <w:sz w:val="28"/>
          <w:szCs w:val="28"/>
        </w:rPr>
        <w:t>Всероссийская политическая партия «Единая Россия»</w:t>
      </w:r>
    </w:p>
    <w:p w14:paraId="3A76969A" w14:textId="77777777" w:rsidR="00580F6D" w:rsidRPr="0050743F" w:rsidRDefault="00580F6D" w:rsidP="0050743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  <w:sectPr w:rsidR="00580F6D" w:rsidRPr="0050743F" w:rsidSect="0050743F">
          <w:pgSz w:w="12240" w:h="15840"/>
          <w:pgMar w:top="1134" w:right="850" w:bottom="1134" w:left="1134" w:header="720" w:footer="720" w:gutter="0"/>
          <w:cols w:space="720"/>
          <w:noEndnote/>
        </w:sectPr>
      </w:pPr>
    </w:p>
    <w:p w14:paraId="17181E25" w14:textId="77777777" w:rsidR="0050743F" w:rsidRPr="00BB017A" w:rsidRDefault="0050743F" w:rsidP="00580F6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sectPr w:rsidR="0050743F" w:rsidRPr="00BB017A" w:rsidSect="0050743F">
      <w:pgSz w:w="15840" w:h="12240" w:orient="landscape"/>
      <w:pgMar w:top="1134" w:right="1134" w:bottom="850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3723" w14:textId="77777777" w:rsidR="00F470AC" w:rsidRDefault="00F470AC" w:rsidP="0050743F">
      <w:r>
        <w:separator/>
      </w:r>
    </w:p>
  </w:endnote>
  <w:endnote w:type="continuationSeparator" w:id="0">
    <w:p w14:paraId="3BD22ACA" w14:textId="77777777" w:rsidR="00F470AC" w:rsidRDefault="00F470AC" w:rsidP="0050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B399" w14:textId="77777777" w:rsidR="00F470AC" w:rsidRDefault="00F470AC" w:rsidP="0050743F">
      <w:r>
        <w:separator/>
      </w:r>
    </w:p>
  </w:footnote>
  <w:footnote w:type="continuationSeparator" w:id="0">
    <w:p w14:paraId="12059EED" w14:textId="77777777" w:rsidR="00F470AC" w:rsidRDefault="00F470AC" w:rsidP="0050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995761"/>
      <w:docPartObj>
        <w:docPartGallery w:val="Page Numbers (Top of Page)"/>
        <w:docPartUnique/>
      </w:docPartObj>
    </w:sdtPr>
    <w:sdtEndPr/>
    <w:sdtContent>
      <w:p w14:paraId="007849E7" w14:textId="00762FB5" w:rsidR="0050743F" w:rsidRDefault="0050743F" w:rsidP="00580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D6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27"/>
    <w:rsid w:val="00112EE0"/>
    <w:rsid w:val="00120A2E"/>
    <w:rsid w:val="00136EC1"/>
    <w:rsid w:val="001371D4"/>
    <w:rsid w:val="00152607"/>
    <w:rsid w:val="001E0165"/>
    <w:rsid w:val="002B24B9"/>
    <w:rsid w:val="0032611D"/>
    <w:rsid w:val="00465C2C"/>
    <w:rsid w:val="004802CF"/>
    <w:rsid w:val="004F355D"/>
    <w:rsid w:val="0050743F"/>
    <w:rsid w:val="00521225"/>
    <w:rsid w:val="00566597"/>
    <w:rsid w:val="00580F6D"/>
    <w:rsid w:val="00615827"/>
    <w:rsid w:val="00687E7B"/>
    <w:rsid w:val="006E0E3A"/>
    <w:rsid w:val="00703FAF"/>
    <w:rsid w:val="00716862"/>
    <w:rsid w:val="00776617"/>
    <w:rsid w:val="007E4D62"/>
    <w:rsid w:val="007E7AD3"/>
    <w:rsid w:val="008B4D3A"/>
    <w:rsid w:val="00925D7B"/>
    <w:rsid w:val="00970D93"/>
    <w:rsid w:val="009A097F"/>
    <w:rsid w:val="009D480C"/>
    <w:rsid w:val="00B00F68"/>
    <w:rsid w:val="00B370CA"/>
    <w:rsid w:val="00BB017A"/>
    <w:rsid w:val="00CF4CBC"/>
    <w:rsid w:val="00DB1082"/>
    <w:rsid w:val="00DF10B0"/>
    <w:rsid w:val="00F14D22"/>
    <w:rsid w:val="00F470AC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09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27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43F"/>
  </w:style>
  <w:style w:type="paragraph" w:styleId="a7">
    <w:name w:val="footer"/>
    <w:basedOn w:val="a"/>
    <w:link w:val="a8"/>
    <w:uiPriority w:val="99"/>
    <w:unhideWhenUsed/>
    <w:rsid w:val="00507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43F"/>
  </w:style>
  <w:style w:type="paragraph" w:styleId="a9">
    <w:name w:val="No Spacing"/>
    <w:uiPriority w:val="1"/>
    <w:qFormat/>
    <w:rsid w:val="0050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8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827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7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743F"/>
  </w:style>
  <w:style w:type="paragraph" w:styleId="a7">
    <w:name w:val="footer"/>
    <w:basedOn w:val="a"/>
    <w:link w:val="a8"/>
    <w:uiPriority w:val="99"/>
    <w:unhideWhenUsed/>
    <w:rsid w:val="00507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743F"/>
  </w:style>
  <w:style w:type="paragraph" w:styleId="a9">
    <w:name w:val="No Spacing"/>
    <w:uiPriority w:val="1"/>
    <w:qFormat/>
    <w:rsid w:val="0050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5054-AADD-4081-A441-F4589B6A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AKozlov</cp:lastModifiedBy>
  <cp:revision>2</cp:revision>
  <cp:lastPrinted>2017-01-17T07:43:00Z</cp:lastPrinted>
  <dcterms:created xsi:type="dcterms:W3CDTF">2017-01-25T14:16:00Z</dcterms:created>
  <dcterms:modified xsi:type="dcterms:W3CDTF">2017-01-25T14:16:00Z</dcterms:modified>
</cp:coreProperties>
</file>