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D7" w:rsidRPr="00CF7CD7" w:rsidRDefault="00CF7CD7" w:rsidP="0009023E">
      <w:pPr>
        <w:tabs>
          <w:tab w:val="left" w:pos="9072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F7CD7" w:rsidRPr="00CF7CD7" w:rsidRDefault="00CF7CD7" w:rsidP="00CF7CD7">
      <w:pPr>
        <w:spacing w:line="24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F7CD7">
        <w:rPr>
          <w:rFonts w:ascii="Times New Roman" w:eastAsia="Arial Unicode MS" w:hAnsi="Times New Roman" w:cs="Times New Roman"/>
          <w:b/>
          <w:sz w:val="24"/>
          <w:szCs w:val="24"/>
        </w:rPr>
        <w:t xml:space="preserve">СВОДНЫЙ ПЛАН ПРИОРИТЕТНОГО ПРОЕКТА </w:t>
      </w:r>
    </w:p>
    <w:p w:rsidR="00CF7CD7" w:rsidRPr="00CF7CD7" w:rsidRDefault="00CF7CD7" w:rsidP="00CF7CD7">
      <w:pPr>
        <w:spacing w:line="12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F7CD7" w:rsidRPr="00CF7CD7" w:rsidRDefault="00CF7CD7" w:rsidP="00CF7CD7">
      <w:pPr>
        <w:spacing w:line="480" w:lineRule="auto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 w:rsidRPr="00CF7CD7">
        <w:rPr>
          <w:rFonts w:ascii="Times New Roman" w:eastAsia="Arial Unicode MS" w:hAnsi="Times New Roman" w:cs="Times New Roman"/>
          <w:sz w:val="28"/>
          <w:szCs w:val="24"/>
        </w:rPr>
        <w:t>«</w:t>
      </w:r>
      <w:r w:rsidR="003A0265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</w:rPr>
        <w:t>Обеспечение качества жилищно-коммунальных услуг</w:t>
      </w:r>
      <w:r w:rsidRPr="00CF7CD7">
        <w:rPr>
          <w:rFonts w:ascii="Times New Roman" w:eastAsia="Arial Unicode MS" w:hAnsi="Times New Roman" w:cs="Times New Roman"/>
          <w:color w:val="000000"/>
          <w:sz w:val="28"/>
          <w:szCs w:val="24"/>
          <w:u w:color="000000"/>
        </w:rPr>
        <w:t>»</w:t>
      </w:r>
    </w:p>
    <w:p w:rsidR="00CF7CD7" w:rsidRPr="00CF7CD7" w:rsidRDefault="00CF7CD7" w:rsidP="00CF7CD7">
      <w:pPr>
        <w:spacing w:line="24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11630"/>
      </w:tblGrid>
      <w:tr w:rsidR="00CF7CD7" w:rsidRPr="00CF7CD7" w:rsidTr="003A0265">
        <w:trPr>
          <w:cantSplit/>
        </w:trPr>
        <w:tc>
          <w:tcPr>
            <w:tcW w:w="3221" w:type="dxa"/>
            <w:shd w:val="clear" w:color="auto" w:fill="auto"/>
            <w:vAlign w:val="center"/>
          </w:tcPr>
          <w:p w:rsidR="00CF7CD7" w:rsidRPr="00CF7CD7" w:rsidRDefault="00CF7CD7" w:rsidP="003A0265">
            <w:pPr>
              <w:spacing w:before="40" w:after="4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630" w:type="dxa"/>
            <w:shd w:val="clear" w:color="auto" w:fill="auto"/>
            <w:vAlign w:val="center"/>
          </w:tcPr>
          <w:p w:rsidR="00CF7CD7" w:rsidRPr="00CF7CD7" w:rsidRDefault="00CF7CD7" w:rsidP="000D05D1">
            <w:pPr>
              <w:spacing w:before="40" w:after="4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7C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Чибис А</w:t>
            </w:r>
            <w:r w:rsidR="000D05D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ндрей Владимирович </w:t>
            </w:r>
            <w:r w:rsidRPr="00CF7C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– заместитель Министра строительства и жилищно-коммунального хозяйства Российской Федерации</w:t>
            </w:r>
          </w:p>
        </w:tc>
      </w:tr>
      <w:tr w:rsidR="00CF7CD7" w:rsidRPr="00CF7CD7" w:rsidTr="003A0265">
        <w:trPr>
          <w:cantSplit/>
        </w:trPr>
        <w:tc>
          <w:tcPr>
            <w:tcW w:w="3221" w:type="dxa"/>
            <w:shd w:val="clear" w:color="auto" w:fill="auto"/>
            <w:vAlign w:val="center"/>
          </w:tcPr>
          <w:p w:rsidR="00CF7CD7" w:rsidRPr="00CF7CD7" w:rsidRDefault="00CF7CD7" w:rsidP="003A0265">
            <w:pPr>
              <w:spacing w:before="40" w:after="4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Администратор проекта</w:t>
            </w:r>
          </w:p>
        </w:tc>
        <w:tc>
          <w:tcPr>
            <w:tcW w:w="11630" w:type="dxa"/>
            <w:shd w:val="clear" w:color="auto" w:fill="auto"/>
            <w:vAlign w:val="center"/>
          </w:tcPr>
          <w:p w:rsidR="00CF7CD7" w:rsidRPr="00CF7CD7" w:rsidRDefault="000D05D1" w:rsidP="000D05D1">
            <w:pPr>
              <w:spacing w:before="40" w:after="4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Демченко Оксана Николаевна –</w:t>
            </w:r>
            <w:r w:rsidR="00722E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</w:t>
            </w:r>
            <w:r w:rsidR="00CF7CD7"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>иректор Департамента жилищно-коммунального хозяйства 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инистерства строительства и жилищно-коммунального хозяйства Российской Федерации</w:t>
            </w:r>
          </w:p>
        </w:tc>
      </w:tr>
      <w:tr w:rsidR="00CF7CD7" w:rsidRPr="00CF7CD7" w:rsidTr="003A0265">
        <w:trPr>
          <w:cantSplit/>
        </w:trPr>
        <w:tc>
          <w:tcPr>
            <w:tcW w:w="3221" w:type="dxa"/>
            <w:shd w:val="clear" w:color="auto" w:fill="auto"/>
            <w:vAlign w:val="center"/>
          </w:tcPr>
          <w:p w:rsidR="00CF7CD7" w:rsidRPr="00CF7CD7" w:rsidRDefault="00CF7CD7" w:rsidP="003A0265">
            <w:pPr>
              <w:spacing w:before="40" w:after="4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Разработчик сводного плана</w:t>
            </w:r>
          </w:p>
        </w:tc>
        <w:tc>
          <w:tcPr>
            <w:tcW w:w="11630" w:type="dxa"/>
            <w:shd w:val="clear" w:color="auto" w:fill="auto"/>
            <w:vAlign w:val="center"/>
          </w:tcPr>
          <w:p w:rsidR="00CF7CD7" w:rsidRPr="00CF7CD7" w:rsidRDefault="00CF7CD7" w:rsidP="003A0265">
            <w:pPr>
              <w:spacing w:before="40" w:after="4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Тетушкина Екатерина Евгеньевна – заместитель директора Департамента жилищно-коммунального хозяйства </w:t>
            </w:r>
            <w:r w:rsidR="000D05D1" w:rsidRPr="00CF7CD7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="000D05D1">
              <w:rPr>
                <w:rFonts w:ascii="Times New Roman" w:eastAsia="Arial Unicode MS" w:hAnsi="Times New Roman" w:cs="Times New Roman"/>
                <w:sz w:val="24"/>
                <w:szCs w:val="24"/>
              </w:rPr>
              <w:t>инистерства строительства и жилищно-коммунального хозяйства Российской Федерации</w:t>
            </w:r>
          </w:p>
        </w:tc>
      </w:tr>
    </w:tbl>
    <w:p w:rsidR="00CF7CD7" w:rsidRPr="00CF7CD7" w:rsidRDefault="00CF7CD7" w:rsidP="00530E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7CD7" w:rsidRPr="00CF7CD7" w:rsidRDefault="00CF7CD7" w:rsidP="00530E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79FA" w:rsidRPr="0005134E" w:rsidRDefault="00530E94" w:rsidP="00530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4E">
        <w:rPr>
          <w:rFonts w:ascii="Times New Roman" w:hAnsi="Times New Roman" w:cs="Times New Roman"/>
          <w:b/>
          <w:sz w:val="28"/>
          <w:szCs w:val="28"/>
        </w:rPr>
        <w:t>1.</w:t>
      </w:r>
      <w:r w:rsidRPr="0005134E">
        <w:rPr>
          <w:rFonts w:ascii="Times New Roman" w:hAnsi="Times New Roman" w:cs="Times New Roman"/>
          <w:b/>
          <w:sz w:val="28"/>
          <w:szCs w:val="28"/>
        </w:rPr>
        <w:tab/>
        <w:t>План приоритетного проекта по контрольным точкам</w:t>
      </w:r>
    </w:p>
    <w:p w:rsidR="00530E94" w:rsidRDefault="00530E94" w:rsidP="00530E94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W w:w="150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102"/>
        <w:gridCol w:w="1423"/>
        <w:gridCol w:w="2978"/>
        <w:gridCol w:w="2127"/>
        <w:gridCol w:w="2694"/>
      </w:tblGrid>
      <w:tr w:rsidR="00B0259F" w:rsidRPr="00044535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B1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контрольной точки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B1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B1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(или) результат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B1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E94" w:rsidRPr="00044535" w:rsidRDefault="00530E94" w:rsidP="00B1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04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контроля</w:t>
            </w:r>
          </w:p>
        </w:tc>
      </w:tr>
      <w:tr w:rsidR="00A94684" w:rsidRPr="00044535" w:rsidTr="00022EE0">
        <w:trPr>
          <w:trHeight w:val="630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84" w:rsidRPr="00044535" w:rsidRDefault="003A0265" w:rsidP="0005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управления проектом</w:t>
            </w:r>
          </w:p>
        </w:tc>
      </w:tr>
      <w:tr w:rsidR="00B57336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0259F" w:rsidRDefault="00B1195B" w:rsidP="00B1195B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Инициирован приоритетный </w:t>
            </w:r>
            <w:proofErr w:type="gramStart"/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 "</w:t>
            </w:r>
            <w:proofErr w:type="gramEnd"/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качества жилищно-коммунальных услуг"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Президиума Совета при Президенте РФ по стратегическому развитию и приоритетным проектам от 19 сентября 2016 г. №4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Д.А., Председатель Правительства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B57336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0259F" w:rsidRDefault="00CB6A11" w:rsidP="0005134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CE66BD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проекта утвержден</w:t>
            </w:r>
            <w:r w:rsidR="00B57336"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507767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57336"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57336"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Чибис А.В., заместитель Министра 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 и ЖКХ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Президиум Совета </w:t>
            </w:r>
          </w:p>
        </w:tc>
      </w:tr>
      <w:tr w:rsidR="00B57336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0259F" w:rsidRDefault="00B57336" w:rsidP="0005134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CE66BD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51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план</w:t>
            </w:r>
            <w:r w:rsidR="00B57336"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Сводный план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Е.Е</w:t>
            </w:r>
            <w:r w:rsidR="00B57336"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 </w:t>
            </w:r>
          </w:p>
        </w:tc>
      </w:tr>
      <w:tr w:rsidR="00FF4D0D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0259F" w:rsidRDefault="00FF4D0D" w:rsidP="00FF4D0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стратегическая оценка реализации проекта в 2017 году и при необходимости подготовлен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предложения по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проведена актуализация сводного плана проекта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 w:rsidR="00FF4D0D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0259F" w:rsidRDefault="00FF4D0D" w:rsidP="00FF4D0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0D" w:rsidRPr="00B57336" w:rsidRDefault="00FF4D0D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стратегическая оценка реализации проекта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92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году и при необходимости подготовлены предложения по корректировке паспорта, а также проведена актуализация сводного плана проекта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 Совета</w:t>
            </w:r>
          </w:p>
        </w:tc>
      </w:tr>
      <w:tr w:rsidR="00FF4D0D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0259F" w:rsidRDefault="00FF4D0D" w:rsidP="00FF4D0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0D" w:rsidRPr="00B57336" w:rsidRDefault="00FF4D0D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стратегическая оценка реализации проекта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25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и при необходимости подготовлены предложения по корректировке паспорта, а также проведена актуализация сводного плана проекта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B57336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 комитет</w:t>
            </w:r>
          </w:p>
        </w:tc>
      </w:tr>
      <w:tr w:rsidR="00B57336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0259F" w:rsidRDefault="00B57336" w:rsidP="0005134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Подготовлен итоговый отчет о реализации проекта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E86A1E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О.Н., директор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</w:t>
            </w:r>
          </w:p>
        </w:tc>
      </w:tr>
      <w:tr w:rsidR="00B57336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0259F" w:rsidRDefault="00B57336" w:rsidP="0005134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завершен. Итоговый отчет утвержден.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36" w:rsidRPr="00B57336" w:rsidRDefault="00B57336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</w:t>
            </w:r>
          </w:p>
        </w:tc>
      </w:tr>
      <w:tr w:rsidR="006860D4" w:rsidRPr="00A94684" w:rsidTr="00022EE0">
        <w:trPr>
          <w:trHeight w:val="630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0D4" w:rsidRPr="00A94684" w:rsidRDefault="00E255EA" w:rsidP="0005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качества жилищно-коммунальных услуг и формирование индекса</w:t>
            </w:r>
          </w:p>
        </w:tc>
      </w:tr>
      <w:tr w:rsidR="00E255EA" w:rsidRPr="00B1195B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EA" w:rsidRPr="00B1195B" w:rsidRDefault="00E255EA" w:rsidP="00FF4D0D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EA" w:rsidRPr="00B1195B" w:rsidRDefault="007314F4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</w:t>
            </w:r>
            <w:r w:rsidR="00E255EA" w:rsidRP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методики оценки качества оказания жилищно-коммунальных услуг «Индекс качества жилищно-коммунальных услуг»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EA" w:rsidRPr="00B1195B" w:rsidRDefault="00E255EA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EA" w:rsidRPr="00B1195B" w:rsidRDefault="00BD6694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F4D0D" w:rsidRP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приказа Минстроя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EA" w:rsidRPr="00B1195B" w:rsidRDefault="00FF4D0D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</w:t>
            </w:r>
            <w:r w:rsidR="00E86A1E" w:rsidRP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EA" w:rsidRPr="00B1195B" w:rsidRDefault="00E255EA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FF4D0D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4B5C1E" w:rsidRDefault="00FF4D0D" w:rsidP="00FF4D0D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E255EA" w:rsidRDefault="00FF4D0D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экспертное обсуждения проекта методики оценки качества </w:t>
            </w:r>
            <w:r w:rsidRPr="00E2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жилищно-коммунальных услуг «Индекс качества жилищно-коммунальных услуг»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E255EA" w:rsidRDefault="00924265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E255EA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ОДС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E255EA" w:rsidRDefault="00FF4D0D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D0D" w:rsidRPr="00E255EA" w:rsidRDefault="00B1195B" w:rsidP="00FF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B1195B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5B" w:rsidRPr="004B5C1E" w:rsidRDefault="00B1195B" w:rsidP="00B1195B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5B" w:rsidRDefault="00B1195B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</w:t>
            </w:r>
            <w:r w:rsidRPr="002F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методики оценки качества городской среды "Индекс качества городской среды"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5B" w:rsidRPr="00E255EA" w:rsidRDefault="00B1195B" w:rsidP="00B11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5B" w:rsidRDefault="00BD6694" w:rsidP="00B11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приказа Минстроя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5B" w:rsidRDefault="00B1195B" w:rsidP="00B11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5B" w:rsidRPr="00E255EA" w:rsidRDefault="00B1195B" w:rsidP="00B11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B1195B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5B" w:rsidRPr="004B5C1E" w:rsidRDefault="00B1195B" w:rsidP="00B1195B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5B" w:rsidRDefault="00B1195B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методика оценки качества городской среды "Индекс качества городской среды"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5B" w:rsidRPr="00E255EA" w:rsidRDefault="00B1195B" w:rsidP="00B11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5B" w:rsidRDefault="00BD6694" w:rsidP="00B11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приказа Минстроя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95B" w:rsidRDefault="00B1195B" w:rsidP="00B11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Таманцев А.В., заместитель директора Департамента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5B" w:rsidRPr="00E255EA" w:rsidRDefault="00B1195B" w:rsidP="00B11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проекта</w:t>
            </w:r>
          </w:p>
        </w:tc>
      </w:tr>
      <w:tr w:rsidR="00924265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4B5C1E" w:rsidRDefault="00924265" w:rsidP="0092426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методика оценки качества оказания жилищно-коммунальных услуг «Индекс качества жилищно-коммунальных услуг»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BD6694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Минстроя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924265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4B5C1E" w:rsidRDefault="00924265" w:rsidP="0092426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«Индекс качества жилищно-коммунальных услуг» включен в перечень показателей проекта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 и</w:t>
            </w: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паспорт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О.Н. директор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924265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4B5C1E" w:rsidRDefault="00924265" w:rsidP="0092426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проведения оценки качества оказания жилищно-коммунальных услуг и ранжирования субъектов Российской Федерации по индексу качества оказания жилищно-коммунальных услуг по итогам 2017 года (с опубликованием результатов)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13F5B"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BD6694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Ведомственный акт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924265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4B5C1E" w:rsidRDefault="00924265" w:rsidP="0092426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оценка качества оказания жилищно-коммунальных услуг и ранжирования субъектов Российской Федерации по индексу качества оказания жилищно-коммунальных услуг по итогам 2017 года (с опубликованием результатов)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13F5B"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ОДС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E255EA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</w:t>
            </w:r>
            <w:r w:rsidRPr="00E25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4265" w:rsidRPr="00924265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4B5C1E" w:rsidRDefault="00924265" w:rsidP="0092426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проведения оценки качества оказания жилищно-коммунальных услуг и ранжирования субъектов Российской Федерации по индексу качества оказания </w:t>
            </w: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жилищно-коммунальных услуг по итогам 2018 года (с опубликованием результатов)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30.04.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Ведомственный акт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Таманцев А.В., заместитель директора Департамента </w:t>
            </w: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924265" w:rsidRPr="00924265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оценка качества оказания жилищно-коммунальных услуг и ранжирования субъектов Российской Федерации по индексу качества оказания жилищно-коммунальных услуг по итогам 2018 года (с опубликованием результатов)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ОДС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</w:t>
            </w:r>
          </w:p>
        </w:tc>
      </w:tr>
      <w:tr w:rsidR="00924265" w:rsidRPr="00924265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проведения оценки качества оказания жилищно-коммунальных услуг и ранжирования субъектов Российской Федерации по индексу качества оказания жилищно-коммунальных услуг по итогам 2019 года (с опубликованием результатов)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  <w:r w:rsidR="00013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Ведомственный акт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924265" w:rsidRPr="00A9468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</w:rPr>
              <w:t>Проведена оценка качества оказания жилищно-коммунальных услуг и ранжирования субъектов Российской Федерации по индексу качества оказания жилищно-коммунальных услуг по итогам 2019 года (с опубликованием результатов)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</w:rPr>
              <w:t>01.08.20</w:t>
            </w:r>
            <w:r w:rsidR="00013F5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ОДС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924265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776D77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24265">
              <w:rPr>
                <w:rFonts w:ascii="Times New Roman" w:hAnsi="Times New Roman" w:cs="Times New Roman"/>
                <w:color w:val="000000"/>
                <w:sz w:val="24"/>
              </w:rPr>
              <w:t xml:space="preserve"> Проектный комитет</w:t>
            </w:r>
            <w:r w:rsidRPr="00776D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24265" w:rsidRPr="00A94684" w:rsidTr="00022EE0">
        <w:trPr>
          <w:trHeight w:val="630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законодательных и регулятивных мер, направленных на повышение инвестиционной привлекательности отрасли жилищно-коммунального хозяйства</w:t>
            </w:r>
          </w:p>
        </w:tc>
      </w:tr>
      <w:tr w:rsidR="0092426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4B5C1E" w:rsidRDefault="00924265" w:rsidP="008F54D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ED298A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постановления </w:t>
            </w:r>
            <w:r w:rsidR="00FA4202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Российской Федерации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</w:t>
            </w:r>
            <w:r w:rsidR="0077422A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модернизацию систем коммунальной инфраструктуры, находя</w:t>
            </w:r>
            <w:r w:rsidR="00514863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в </w:t>
            </w:r>
            <w:r w:rsidR="00514863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собственности субъекта Российской Федерации или в муниципальной собственности, утвержденные постановлением Правительства Российской Федерации от 26 декабря 2016 г. №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1451» </w:t>
            </w:r>
            <w:r w:rsidR="00924265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совершенствования мер государственной поддержки инвестиционных проектов по модернизации объектов коммунальной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26.12.</w:t>
            </w:r>
            <w:r w:rsidR="00013F5B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 </w:t>
            </w:r>
          </w:p>
        </w:tc>
      </w:tr>
      <w:tr w:rsidR="0092426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4B5C1E" w:rsidRDefault="00924265" w:rsidP="008F54D1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DE01BD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 проект постановления Правительства Российской Федерации «О внесении изменений в Правила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модернизацию систем коммунальной инфраструктуры, находящихся в государственной собственности субъекта Российской Федерации или в муниципальной собственности, утвержденные постановлением Правительства Российской Федерации от 26 декабря 2016 г. № 1451» в части совершенствования мер государственной поддержки инвестиционных проектов по модернизации объектов коммунальной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F54E54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</w:t>
            </w:r>
            <w:r w:rsidR="00924265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3F5B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24265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FA4202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92426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4B5C1E" w:rsidRDefault="00924265" w:rsidP="008F54D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F54E54" w:rsidP="005E3C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постановления Правительства Российской Федерации «О внесении изменений в Правила предоставления финансовой поддержки за счет средств государственной корпорации – фонда содействия реформированию жилищно-коммунального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 на модернизацию систем коммунальной инфраструктуры, находящихся в государственной собственности субъекта Российской Федерации или в муниципальной собственности, утвержденные постановлением Правительства Российской Федерации от 26 декабря 2016 г. № 1451» в части совершенствования мер государственной поддержки инвестиционных проектов по модернизации объектов коммунальной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25.02.</w:t>
            </w:r>
            <w:r w:rsidR="00013F5B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Таманцев А.В., заместитель директора Департамента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65" w:rsidRPr="00A14F49" w:rsidRDefault="00924265" w:rsidP="00924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A3" w:rsidRPr="005E3CD4" w:rsidRDefault="001628E5" w:rsidP="005E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E034A3"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изменений в Жилищный кодекс Российской Федерации» (о переходе к новой системе договорных отношений между потребителями коммунальных услуг и </w:t>
            </w:r>
            <w:proofErr w:type="spellStart"/>
            <w:r w:rsidR="00E034A3" w:rsidRPr="005E3CD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E034A3"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организациями)</w:t>
            </w:r>
          </w:p>
          <w:p w:rsidR="001628E5" w:rsidRPr="001628E5" w:rsidRDefault="001628E5" w:rsidP="00162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1628E5" w:rsidRDefault="00E034A3" w:rsidP="00E034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1628E5" w:rsidRDefault="001628E5" w:rsidP="00162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Солнцева Е. П.,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022EE0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743" w:hanging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A3" w:rsidRPr="005E3CD4" w:rsidRDefault="001628E5" w:rsidP="005E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</w:t>
            </w:r>
            <w:r w:rsidR="00E034A3"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изменений в Жилищный кодекс Российской Федерации» (о переходе к новой системе договорных отношений между потребителями коммунальных услуг и </w:t>
            </w:r>
            <w:proofErr w:type="spellStart"/>
            <w:r w:rsidR="00E034A3" w:rsidRPr="005E3CD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E034A3"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организациями)</w:t>
            </w:r>
          </w:p>
          <w:p w:rsidR="001628E5" w:rsidRPr="001628E5" w:rsidRDefault="001628E5" w:rsidP="00162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E42239" w:rsidP="00E0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E034A3" w:rsidRPr="005E3CD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Солнцева Е. П.,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022EE0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="001628E5"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E42239" w:rsidP="000E0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1628E5"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CD4"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«О внесении изменений в Жилищный кодекс Российской Федерации» (о переходе к новой системе договорных отношений между </w:t>
            </w:r>
            <w:r w:rsidR="005E3CD4" w:rsidRPr="005E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потребителями коммунальных услуг и </w:t>
            </w:r>
            <w:proofErr w:type="spellStart"/>
            <w:r w:rsidR="005E3CD4" w:rsidRPr="005E3CD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5E3CD4"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E034A3" w:rsidP="00E42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</w:t>
            </w:r>
            <w:r w:rsidR="00E4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Солнцева Е. П., заместитель директора Департамента </w:t>
            </w:r>
            <w:r w:rsidRPr="005E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1628E5" w:rsidRDefault="001628E5" w:rsidP="005E3C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Подготовлен проект федерального закона «О внесении изменений в Налоговый кодекс Российской Федерации в части введения возможности применения упрощенной системы налогообложения для концессионеров в сфере коммунального хозяйства и особенностей восстановления и уплаты НДС при трансформации договоров аренды в концессионные соглашения»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1628E5" w:rsidRDefault="00EA7981" w:rsidP="00162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F54E54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5E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Согласован проект федерального закона «О внесении изменений в Налоговый кодекс Российской Федерации в части введения возможности применения упрощенной системы налогообложения для концессионеров в сфере коммунального хозяйства и особенностей восстановления и уплаты НДС при трансформации договоров аренды в концессионные соглашения»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EA7981" w:rsidP="005E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5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5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022EE0" w:rsidP="005E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1628E5" w:rsidRDefault="00F54E54" w:rsidP="005E3CD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1628E5"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проект федерального закона «О внесении изменений в Налоговый кодекс Российской Федерации в части введения возможности применения упрощенной системы налогообложения для концессионеров в сфере коммунального хозяйства и особенностей восстановления и уплаты НДС при трансформации договоров аренды в концессионные соглашения»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1628E5" w:rsidRDefault="00EA7981" w:rsidP="00162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5E3CD4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5E3CD4" w:rsidRPr="005E3CD4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4B5C1E" w:rsidRDefault="00EA7981" w:rsidP="00EA798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5E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постановления Правительства Российской Федерации «О внесении изменений в некоторые акты Правительства Российской Федерации по вопросу совершенствования тарифного регулирования в сфере водоснабжения и водоотведения» (п.2 р.1 ДК-П9-232пр)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EA7981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4B5C1E" w:rsidRDefault="00EA7981" w:rsidP="00022EE0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5E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Согласован проект постановления Правительства Российской Федерации «О внесении изменений в некоторые акты Правительства Российской Федерации по вопросу совершенствования тарифного регулирования в сфере водоснабжения и водоотведения» (п.2 р.1 ДК-П9-232пр)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11.03.2017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022EE0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7981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4B5C1E" w:rsidRDefault="00EA7981" w:rsidP="00EA7981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F54E54" w:rsidP="005E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EA7981"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постановления Правительства Российской Федерации «О внесении изменений в некоторые акты Правительства Российской Федерации по вопросу совершенствования тарифного регулирования в сфере водоснабжения и водоотведения» (п.2 р.1 ДК-П9-232пр)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81" w:rsidRPr="005E3CD4" w:rsidRDefault="00EA7981" w:rsidP="00EA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0E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постановления Правительства Российской Федерации «О внесении изменений в правила согласования и утверждения инвестиционных программ организаций в сфере тепло-, водоснабжения и водоотведения в части уточнения особенностей согласования и утверждения инвестиционных программ для концессионеров и оснований для их корректировки»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EA7981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022EE0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743" w:hanging="7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0E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Согласован проект постановления Правительства Российской Федерации «О внесении изменений в правила согласования и утверждения инвестиционных программ организаций в сфере тепло-, водоснабжения и водоотведения в части уточнения особенностей согласования и утверждения инвестиционных программ для концессионеров и оснований для их корректировки»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EA7981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022EE0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F54E54" w:rsidP="000E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1628E5"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постановления Правительства Российской Федерации «О внесении изменений в правила согласования и утверждения инвестиционных программ организаций в сфере тепло-, водоснабжения и водоотведения в части уточнения особенностей согласования и утверждения инвестиционных программ для концессионеров и оснований для их корректировки»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EA7981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0E0BF2" w:rsidRPr="000E0BF2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0E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Подготовлен проект федерального закона «О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01301" w:rsidRDefault="00C01301" w:rsidP="00C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EA7981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Банк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0E0BF2" w:rsidRPr="000E0BF2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022EE0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0E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Согласован проект федерального закона «О внесении изменений в отдельные законодательные акты Российской Федерации по вопросам регулирования деятельности негосударственных пенсионных фондов»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01301" w:rsidRDefault="00C01301" w:rsidP="00162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EA7981" w:rsidRPr="00C0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EA7981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Банк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022EE0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0BF2" w:rsidRPr="000E0BF2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F54E54" w:rsidP="000E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1628E5"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</w:t>
            </w: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628E5"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 закон «О внесении изменений в отдельные законодательные акты Российской Федерации по вопросам </w:t>
            </w:r>
            <w:r w:rsidR="001628E5" w:rsidRPr="000E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деятельности негосударственных пенсионных фондов»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01301" w:rsidRDefault="00EA7981" w:rsidP="00C013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  <w:r w:rsidR="00C0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C0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EA7981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Банк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0E0BF2" w:rsidRPr="000E0BF2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F54E54" w:rsidP="000E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Разработан п</w:t>
            </w:r>
            <w:r w:rsidR="00EA7981"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роект указания Банка России «О внесении изменений в положение Банка России от 25.12.2014 № 451-П в части снятия ограничений на инвестирование средств негосударственных пенсионных фондов в облигации, выпущенные эмитентом, являющимся концессионером по концессионному соглашению, </w:t>
            </w:r>
            <w:proofErr w:type="spellStart"/>
            <w:r w:rsidR="00EA7981" w:rsidRPr="000E0BF2">
              <w:rPr>
                <w:rFonts w:ascii="Times New Roman" w:hAnsi="Times New Roman" w:cs="Times New Roman"/>
                <w:sz w:val="24"/>
                <w:szCs w:val="24"/>
              </w:rPr>
              <w:t>концедентом</w:t>
            </w:r>
            <w:proofErr w:type="spellEnd"/>
            <w:r w:rsidR="00EA7981"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является муниципальное образование с численностью населения до 1 </w:t>
            </w:r>
            <w:proofErr w:type="spellStart"/>
            <w:r w:rsidR="00EA7981" w:rsidRPr="000E0BF2">
              <w:rPr>
                <w:rFonts w:ascii="Times New Roman" w:hAnsi="Times New Roman" w:cs="Times New Roman"/>
                <w:sz w:val="24"/>
                <w:szCs w:val="24"/>
              </w:rPr>
              <w:t>млн.чел</w:t>
            </w:r>
            <w:proofErr w:type="spellEnd"/>
            <w:r w:rsidR="00EA7981" w:rsidRPr="000E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C01301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022EE0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указания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EA7981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Банк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0E0BF2" w:rsidRDefault="00022EE0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022EE0" w:rsidRPr="000E0BF2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E0" w:rsidRPr="004B5C1E" w:rsidRDefault="00022EE0" w:rsidP="00022EE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E0" w:rsidRPr="000E0BF2" w:rsidRDefault="00022EE0" w:rsidP="0002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</w:t>
            </w: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проект указания Банка России «О внесении изменений в положение Банка России от 25.12.2014 № 451-П в части снятия ограничений на инвестирование средств негосударственных пенсионных фондов в облигации, выпущенные эмитентом, являющимся концессионером по концессионному соглашению, </w:t>
            </w:r>
            <w:proofErr w:type="spellStart"/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концедентом</w:t>
            </w:r>
            <w:proofErr w:type="spellEnd"/>
            <w:r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является муниципальное образование с численностью населения до 1 </w:t>
            </w:r>
            <w:proofErr w:type="spellStart"/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млн.чел</w:t>
            </w:r>
            <w:proofErr w:type="spellEnd"/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E0" w:rsidRPr="00022EE0" w:rsidRDefault="00C01301" w:rsidP="00C01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bookmarkStart w:id="0" w:name="_GoBack"/>
            <w:bookmarkEnd w:id="0"/>
            <w:r w:rsidRPr="00C01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E0" w:rsidRPr="000E0BF2" w:rsidRDefault="00022EE0" w:rsidP="0002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E0" w:rsidRPr="000E0BF2" w:rsidRDefault="00022EE0" w:rsidP="0002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>Банк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E0" w:rsidRPr="000E0BF2" w:rsidRDefault="00022EE0" w:rsidP="0002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F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одготовлен проект постановления Правительства Р</w:t>
            </w:r>
            <w:r w:rsidR="00EA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A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внесении 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некоторые акты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стимулирование субъектов Российской Федерации к предоставлению льгот по налогу на имущество в отношении предприятий коммунального комплекса в целях реализации инвестиционных проектов в сфере жилищно-коммунального хозяйства 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посредством снятия ограничений, связанных с распределением дотаций на выравнивание бюджетной обеспеченности субъектов Российской Федерации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022EE0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постановления Правительства Российской Федерации о внесении 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некоторые акты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стимулирование субъектов Российской Федерации к предоставлению льгот по налогу на имущество в отношении предприятий коммунального комплекса в целях реализации инвестиционных проектов в сфере жилищно-коммунального хозяйства Российской Федерации посредством снятия ограничений, связанных с распределением дотаций на выравнивание бюджетной обеспеченности субъектов Российской Федерации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1628E5" w:rsidP="00F5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</w:t>
            </w:r>
            <w:r w:rsidR="00F54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</w:t>
            </w:r>
            <w:r w:rsidR="00022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022EE0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постановление Правительства Российской Федерации о внесении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некоторые акты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стимулирование субъектов Российской Федерации к предоставлению льгот по налогу на имущество в отношении предприятий коммунального комплекса в целях реализации инвестиционных проектов в сфере жилищно-коммунального хозяйства Российской Федерации посредством снятия ограничений, связанных с распределением дотаций на </w:t>
            </w: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выравнивание бюджетной обеспеченности субъектов Российской Федерации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01.09.2017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9214FC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проект Федерального закона «О внесении изменений в отдельные законодательные акты Российской Федерации», направленные на повышение эффективности управления объектами коммунальной инфраструктуры, в том числе в части уточнения случаев использования права хозяйственного ведения (оперативного управления) для управления объектами коммунальной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Федерального закона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 проект Федерального закона «О внесении изменений в отдельные законодательные акты Российской Федерации», направленные на повышение эффективности управления объектами коммунальной инфраструктуры, в том числе в части уточнения случаев использования права хозяйственного ведения (оперативного управления) для управления объектами коммунальной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F54E54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Федерального закона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022EE0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Принят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внесении изменений в отдельные законодательные акты Российской Федерации», направленные на повышение эффективности управления объектами коммунальной инфраструктуры, в том числе в части уточнения случаев использования права хозяйственного ведения (оперативного управления) для управления объектами коммунальной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25.12.2018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022EE0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Федеральный закон</w:t>
            </w:r>
            <w:r w:rsidR="001628E5" w:rsidRPr="00A14F49">
              <w:rPr>
                <w:rFonts w:ascii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 xml:space="preserve"> Президиум совета </w:t>
            </w:r>
          </w:p>
        </w:tc>
      </w:tr>
      <w:tr w:rsidR="001628E5" w:rsidRPr="00C165DB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>Подготовлен проект постановления Правительства Российской Федерации «О внесении изменений в некоторые акты Правительства Российской Федерации в части совершенствования механизмов формирования индексов изменения платы граждан за коммунальные услуги»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Проектный комитет </w:t>
            </w:r>
          </w:p>
        </w:tc>
      </w:tr>
      <w:tr w:rsidR="001628E5" w:rsidRPr="00C165DB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проект постановления Правительства Российской Федерации «О внесении изменений в законодательство в части совершенствования механизмов формирования индексов изменения платы граждан за коммунальные услуги»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F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F54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Правительства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</w:tr>
      <w:tr w:rsidR="001628E5" w:rsidRPr="00C165DB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022EE0" w:rsidP="00022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="001628E5" w:rsidRPr="00A14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A14F49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«О внесении изменений в законодательство в части совершенствования механизмов формирования индексов изменения платы граждан за коммунальные услуги»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sz w:val="24"/>
                <w:szCs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022EE0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</w:t>
            </w:r>
            <w:r w:rsidR="001628E5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 информационной системы аккумулирования лучших практик реализации проектов по модернизации объектов коммунальной инфраструктуры (сайт «Биржа проектов»)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тестовом режиме запущен информационный ресурс, аккумулирующий лучшие практики реализации проектов по модернизации объектов коммунальной инфраструктуры (сайт «Биржа проектов»)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Минстроя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Таманцев А.В., заместитель директора Департамента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Запущен информационный ресурс, аккумулирующий лучшие практики реализации проектов по модернизации объектов коммунальной инфраструктуры (сайт «Биржа проектов»)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Минстроя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проект информационной системы с информацией о потенциальных проектах и инвесторах (сайт «</w:t>
            </w: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банкжкх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тестовом режиме запущены информационный ресурс с информацией о потенциальных проектах и инвесторах (сайт «</w:t>
            </w: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банкжкх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Минстроя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Запущены информационные информационный ресурс с информацией о потенциальных проектах и инвесторах (сайт «</w:t>
            </w: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банкжкх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Минстроя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Таманцев А.В.,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решение о выделении средств федерального бюджета на оказание в 2017 году государственной поддержки инвестиционным проектам по модернизации объектов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коммунальной инфраструктуры в рамках реализации приоритетного проекта по направлению «ЖКХ и городская среда»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15.12.2016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Горнин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proofErr w:type="gram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государственную корпорацию – Фонд содействия реформированию жилищно-коммунального хозяйства перечислен имущественный взнос на 2017 год для оказания государственной поддержки инвестиционным проектам по модернизации объектов коммунальной инфраструктуры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Минстроя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Оказана государственная поддержка инвестиционным проектам по модернизации объектов коммунальной инфраструктуры в 2017 году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об оказании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решение о выделении средств федерального бюджета на оказание в 2018 году государственной поддержки инвестиционным проектам по модернизации объектов коммунальной инфраструктуры в рамках реализации приоритетного проекта по направлению «ЖКХ и городская среда»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Горнин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Л.В., Заместитель Министра финансов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Оказана государственная поддержка инвестиционным проектам по модернизации объектов коммунальной инфраструктуры в 2018 году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об оказании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Чибис А.В., заместитель Министра строительства и ЖКХ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Принято решение о выделении средств федерального бюджета на оказание в 2019 году государственной поддержки инвестиционным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проектам по модернизации объектов коммунальной инфраструктуры в рамках реализации приоритетного проекта по направлению «ЖКХ и городская среда»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15.12.2018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Горнин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proofErr w:type="gram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Оказана государственная поддержка инвестиционным проектам по модернизации объектов коммунальной инфраструктуры в 2019 году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25.12.2019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Отчеты об оказании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Чибис А.В., заместитель Министра строительства и ЖКХ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Принято решение о выделении средств федерального бюджета на оказание в 2020 году государственной поддержки инвестиционным проектам по модернизации объектов коммунальной инфраструктуры в рамках реализации приоритетного проекта по направлению «ЖКХ и городская среда»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15.12.2019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Федеральный закон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Горнин</w:t>
            </w:r>
            <w:proofErr w:type="spellEnd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proofErr w:type="gramStart"/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C165DB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Оказана государственная поддержка инвестиционным проектам по модернизации объектов коммунальной инфраструктуры в 2020 году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25.12.2020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Отчеты об оказании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Чибис А.В., заместитель Министра строительства и ЖКХ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проект постановления Правительства Российской Федерации «О порядке проведения мониторинга заключения и реализации концессионных соглашений» в части создания системы мониторинга заключения и реализации заключенных концессионных соглашений, в том числе в сфере ЖКХ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постановления Правительства РФ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С.С. заместитель Министра экономического развития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 проект постановления Правительства Российской Федерации «О порядке проведения мониторинга заключения и реализации концессионных соглашений» в части создания системы мониторинга заключения и реализации заключенных концессионных соглашений, в том числе в сфере ЖКХ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С.С. заместитель Министра экономического развития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 проект постановления Правительства Р</w:t>
            </w:r>
            <w:r w:rsidR="00022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 Федерации</w:t>
            </w: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порядке проведения мониторинга заключения и реализации концессионных соглашений» в части создания системы мониторинга заключения и реализации заключенных концессионных соглашений, в том числе в сфере ЖКХ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С.С. заместитель Министра экономического развития РФ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</w:rPr>
              <w:t>Единый актуализированный стандарт осуществления деятельности по управлению многоквартирными домами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Подготовлены изменения в Жилищный кодекс Российской Федерации в целях обеспечения принятия единого актуализированного стандарта по управлению многоквартирными домами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О.А.,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022EE0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Согласованы</w:t>
            </w:r>
            <w:r w:rsidR="001628E5"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 в Жилищный кодекс Российской Федерации в целях обеспечения принятия единого актуализированного стандарта по управлению многоквартирными домами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О.А.,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Внесены изменения в Жилищный кодекс Российской Федерации в целях обеспечения принятия единого актуализированного стандарта по управлению многоквартирными домами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О.А.,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проект единого актуализированного стандарта по управлению многоквартирными домами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О.А.,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 </w:t>
            </w:r>
          </w:p>
        </w:tc>
      </w:tr>
      <w:tr w:rsidR="001628E5" w:rsidRPr="00C04393" w:rsidTr="00022EE0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 проект единого актуализированного стандарта по управлению многоквартирными домами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О.А.,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проекта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единый актуализированный стандарт по управлению многоквартирными домами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О.А.,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Президиум Совета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система мониторинга исполнения единого актуализированного стандарта по управлению многоквартирными домами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О.А.,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 </w:t>
            </w:r>
          </w:p>
        </w:tc>
      </w:tr>
      <w:tr w:rsidR="001628E5" w:rsidRPr="00C04393" w:rsidTr="00022E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4B5C1E" w:rsidRDefault="001628E5" w:rsidP="001628E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022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Запущена система мониторинга исполнения единого актуализированного стандарта по управлению многоквартирными домами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запуске системы мониторинга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О.А., заместитель директора Департамента ЖКХ Минстроя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E5" w:rsidRPr="00A14F49" w:rsidRDefault="001628E5" w:rsidP="00162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Проектный комитет  </w:t>
            </w:r>
          </w:p>
        </w:tc>
      </w:tr>
    </w:tbl>
    <w:p w:rsidR="007B1FB1" w:rsidRPr="0005134E" w:rsidRDefault="007B1FB1" w:rsidP="001C57D5">
      <w:pPr>
        <w:pStyle w:val="a8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134E">
        <w:rPr>
          <w:rFonts w:ascii="Times New Roman" w:hAnsi="Times New Roman" w:cs="Times New Roman"/>
          <w:b/>
          <w:sz w:val="28"/>
          <w:szCs w:val="24"/>
        </w:rPr>
        <w:t>План финансового обеспечения приоритетного проекта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145"/>
        <w:gridCol w:w="1690"/>
        <w:gridCol w:w="1615"/>
        <w:gridCol w:w="1686"/>
        <w:gridCol w:w="1166"/>
        <w:gridCol w:w="1299"/>
        <w:gridCol w:w="1321"/>
      </w:tblGrid>
      <w:tr w:rsidR="007B1FB1" w:rsidRPr="0036535C" w:rsidTr="008B38D2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доведения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лимитов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бюджетных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источники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финансирования, </w:t>
            </w: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</w:t>
            </w:r>
            <w:proofErr w:type="spellEnd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</w:t>
            </w:r>
            <w:proofErr w:type="spellEnd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</w:t>
            </w:r>
            <w:proofErr w:type="spellEnd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B1FB1" w:rsidRPr="0036535C" w:rsidTr="008B38D2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B1" w:rsidRPr="0036535C" w:rsidRDefault="007B1FB1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25B" w:rsidRPr="0036535C" w:rsidTr="0005134E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B" w:rsidRPr="00DB5DE9" w:rsidRDefault="00127C07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5B" w:rsidRPr="00DB5DE9" w:rsidRDefault="0036225B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225B">
              <w:rPr>
                <w:rFonts w:ascii="Times New Roman" w:hAnsi="Times New Roman" w:cs="Times New Roman"/>
                <w:color w:val="000000"/>
                <w:sz w:val="24"/>
              </w:rPr>
              <w:t>Оказана государственная поддержка инвестиционным проектам по модернизации объектов коммунальной инфраструктуры в 2017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B" w:rsidRPr="00DB5DE9" w:rsidRDefault="0005134E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Минстрой России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25B" w:rsidRPr="00DB5DE9" w:rsidRDefault="0005134E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050505 2 П1 65120822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B" w:rsidRPr="00DB5DE9" w:rsidRDefault="00127C07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7C07">
              <w:rPr>
                <w:rFonts w:ascii="Times New Roman" w:hAnsi="Times New Roman" w:cs="Times New Roman"/>
                <w:color w:val="000000"/>
                <w:sz w:val="24"/>
              </w:rPr>
              <w:t>5006</w:t>
            </w:r>
            <w:r w:rsidR="00C165DB">
              <w:rPr>
                <w:rFonts w:ascii="Times New Roman" w:hAnsi="Times New Roman" w:cs="Times New Roman"/>
                <w:color w:val="000000"/>
                <w:sz w:val="24"/>
              </w:rPr>
              <w:t>,90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B" w:rsidRPr="00DB5DE9" w:rsidRDefault="00127C07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B" w:rsidRPr="00DB5DE9" w:rsidRDefault="0036225B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B" w:rsidRPr="00DB5DE9" w:rsidRDefault="0036225B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25B" w:rsidRPr="00DB5DE9" w:rsidRDefault="0036225B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6225B">
              <w:rPr>
                <w:rFonts w:ascii="Times New Roman" w:hAnsi="Times New Roman" w:cs="Times New Roman"/>
                <w:color w:val="000000"/>
                <w:sz w:val="24"/>
              </w:rPr>
              <w:t>5006</w:t>
            </w:r>
            <w:r w:rsidR="00C165DB">
              <w:rPr>
                <w:rFonts w:ascii="Times New Roman" w:hAnsi="Times New Roman" w:cs="Times New Roman"/>
                <w:color w:val="000000"/>
                <w:sz w:val="24"/>
              </w:rPr>
              <w:t>,90</w:t>
            </w:r>
          </w:p>
        </w:tc>
      </w:tr>
      <w:tr w:rsidR="00C165DB" w:rsidRPr="0036535C" w:rsidTr="005710B6">
        <w:trPr>
          <w:trHeight w:val="2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B" w:rsidRPr="00127C07" w:rsidRDefault="00C165DB" w:rsidP="00C165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7C07">
              <w:rPr>
                <w:rFonts w:ascii="Times New Roman" w:hAnsi="Times New Roman" w:cs="Times New Roman"/>
                <w:sz w:val="24"/>
                <w:szCs w:val="28"/>
              </w:rPr>
              <w:t>Оказана государственная поддержка инвестиционным проектам по модернизации объектов коммунальной инфраструктуры в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Минстрой России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050505 2 П1 65120822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DB73C4" w:rsidRDefault="00C165DB" w:rsidP="00C165DB">
            <w:r w:rsidRPr="008B38D2">
              <w:rPr>
                <w:rFonts w:ascii="Times New Roman" w:hAnsi="Times New Roman" w:cs="Times New Roman"/>
                <w:color w:val="000000"/>
                <w:sz w:val="24"/>
              </w:rPr>
              <w:t>12000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DB73C4" w:rsidRDefault="00C165DB" w:rsidP="00C165DB">
            <w:r w:rsidRPr="00DB73C4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DB73C4" w:rsidRDefault="00C165DB" w:rsidP="00C165DB">
            <w:r w:rsidRPr="00DB73C4"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DB73C4" w:rsidRDefault="00C165DB" w:rsidP="00C165DB">
            <w:r w:rsidRPr="00DB73C4"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DB73C4" w:rsidRDefault="00C165DB" w:rsidP="00C165DB">
            <w:r w:rsidRPr="00DB73C4">
              <w:t>12000</w:t>
            </w:r>
          </w:p>
        </w:tc>
      </w:tr>
      <w:tr w:rsidR="00C165DB" w:rsidRPr="0036535C" w:rsidTr="0005134E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B" w:rsidRPr="00127C07" w:rsidRDefault="00C165DB" w:rsidP="00C165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7C07">
              <w:rPr>
                <w:rFonts w:ascii="Times New Roman" w:hAnsi="Times New Roman" w:cs="Times New Roman"/>
                <w:sz w:val="24"/>
                <w:szCs w:val="28"/>
              </w:rPr>
              <w:t>Оказана государственная поддержка инвестиционным проектам по модернизации объектов коммунальной инфраструктуры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Минстрой России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050505 2 П1 65120822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8B38D2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38D2">
              <w:rPr>
                <w:rFonts w:ascii="Times New Roman" w:hAnsi="Times New Roman" w:cs="Times New Roman"/>
                <w:color w:val="000000"/>
                <w:sz w:val="24"/>
              </w:rPr>
              <w:t>12000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8B38D2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38D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8B38D2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38D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8B38D2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38D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8B38D2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38D2">
              <w:rPr>
                <w:rFonts w:ascii="Times New Roman" w:hAnsi="Times New Roman" w:cs="Times New Roman"/>
                <w:color w:val="000000"/>
                <w:sz w:val="24"/>
              </w:rPr>
              <w:t>12000</w:t>
            </w:r>
          </w:p>
        </w:tc>
      </w:tr>
      <w:tr w:rsidR="00C165DB" w:rsidRPr="0036535C" w:rsidTr="0005134E">
        <w:trPr>
          <w:trHeight w:val="2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DB" w:rsidRPr="00127C07" w:rsidRDefault="00C165DB" w:rsidP="00C165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27C07">
              <w:rPr>
                <w:rFonts w:ascii="Times New Roman" w:hAnsi="Times New Roman" w:cs="Times New Roman"/>
                <w:sz w:val="24"/>
                <w:szCs w:val="28"/>
              </w:rPr>
              <w:t>Оказана государственная поддержка инвестиционным проектам по модернизации объектов коммунальной инфраструктуры в 2020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Минстрой России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050505 2 П1 65120822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DB5DE9" w:rsidRDefault="00C165DB" w:rsidP="00C1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DB73C4" w:rsidRDefault="00C165DB" w:rsidP="00C165DB">
            <w:r w:rsidRPr="00DB73C4">
              <w:t>12000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DB73C4" w:rsidRDefault="00C165DB" w:rsidP="00C165DB">
            <w:r w:rsidRPr="00DB73C4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DB73C4" w:rsidRDefault="00C165DB" w:rsidP="00C165DB">
            <w:r w:rsidRPr="00DB73C4"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Pr="00DB73C4" w:rsidRDefault="00C165DB" w:rsidP="00C165DB">
            <w:r w:rsidRPr="00DB73C4"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5DB" w:rsidRDefault="00C165DB" w:rsidP="00C165DB">
            <w:r w:rsidRPr="00DB73C4">
              <w:t>12000</w:t>
            </w:r>
          </w:p>
        </w:tc>
      </w:tr>
    </w:tbl>
    <w:p w:rsidR="002179FA" w:rsidRPr="0005134E" w:rsidRDefault="002179FA" w:rsidP="001C57D5">
      <w:pPr>
        <w:pStyle w:val="a8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134E">
        <w:rPr>
          <w:rFonts w:ascii="Times New Roman" w:hAnsi="Times New Roman" w:cs="Times New Roman"/>
          <w:b/>
          <w:sz w:val="28"/>
          <w:szCs w:val="24"/>
        </w:rPr>
        <w:t>План согласований и контрольных мероприятий приоритетного проекта</w:t>
      </w:r>
    </w:p>
    <w:p w:rsidR="002179FA" w:rsidRPr="0005134E" w:rsidRDefault="002179FA" w:rsidP="001C57D5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134E">
        <w:rPr>
          <w:rFonts w:ascii="Times New Roman" w:hAnsi="Times New Roman" w:cs="Times New Roman"/>
          <w:b/>
          <w:sz w:val="28"/>
          <w:szCs w:val="24"/>
        </w:rPr>
        <w:t>План основных согласований приоритетного проекта</w:t>
      </w:r>
    </w:p>
    <w:p w:rsidR="002179FA" w:rsidRDefault="002179FA" w:rsidP="0005134E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772" w:type="dxa"/>
        <w:tblInd w:w="-147" w:type="dxa"/>
        <w:tblLook w:val="04A0" w:firstRow="1" w:lastRow="0" w:firstColumn="1" w:lastColumn="0" w:noHBand="0" w:noVBand="1"/>
      </w:tblPr>
      <w:tblGrid>
        <w:gridCol w:w="568"/>
        <w:gridCol w:w="2658"/>
        <w:gridCol w:w="2157"/>
        <w:gridCol w:w="951"/>
        <w:gridCol w:w="951"/>
        <w:gridCol w:w="951"/>
        <w:gridCol w:w="951"/>
        <w:gridCol w:w="709"/>
        <w:gridCol w:w="698"/>
        <w:gridCol w:w="951"/>
        <w:gridCol w:w="708"/>
        <w:gridCol w:w="612"/>
        <w:gridCol w:w="951"/>
        <w:gridCol w:w="709"/>
        <w:gridCol w:w="951"/>
        <w:gridCol w:w="296"/>
      </w:tblGrid>
      <w:tr w:rsidR="002179FA" w:rsidRPr="0036535C" w:rsidTr="00AD1A14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согласования/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контрольного мероприятия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FA" w:rsidRPr="0036535C" w:rsidRDefault="002179FA" w:rsidP="00C3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79FA" w:rsidRPr="0036535C" w:rsidTr="00AD1A14">
        <w:trPr>
          <w:gridAfter w:val="1"/>
          <w:wAfter w:w="296" w:type="dxa"/>
          <w:trHeight w:val="16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36535C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</w:p>
        </w:tc>
      </w:tr>
      <w:tr w:rsidR="006E0046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Согласованы изменения в законодательство в части пересмотра подходов к определению унитарных </w:t>
            </w: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предприятий, осуществляющих неэффективное управление системами коммунальной </w:t>
            </w:r>
            <w:r w:rsidR="00C165DB" w:rsidRPr="006E0046">
              <w:rPr>
                <w:rFonts w:ascii="Times New Roman" w:hAnsi="Times New Roman" w:cs="Times New Roman"/>
                <w:color w:val="000000"/>
                <w:sz w:val="24"/>
              </w:rPr>
              <w:t>инфраструктуры</w:t>
            </w: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 xml:space="preserve"> в целях последующей передачи их в концессию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</w:rPr>
            </w:pPr>
            <w:r w:rsidRPr="006E0046">
              <w:rPr>
                <w:rFonts w:ascii="Times New Roman" w:hAnsi="Times New Roman" w:cs="Times New Roman"/>
                <w:color w:val="000000"/>
              </w:rPr>
              <w:lastRenderedPageBreak/>
              <w:br/>
              <w:t>Минэкономразвития России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2C69C4" w:rsidRDefault="004E72C5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2C69C4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46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>Согласованы изменения в законодательство в части совершенствования мер государственной поддержки инвестиционных проектов по модернизации объектов коммунальной инфраструктуры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</w:rPr>
            </w:pPr>
            <w:r w:rsidRPr="006E0046">
              <w:rPr>
                <w:rFonts w:ascii="Times New Roman" w:hAnsi="Times New Roman" w:cs="Times New Roman"/>
                <w:color w:val="000000"/>
              </w:rPr>
              <w:br/>
              <w:t>Минэкономразвития России</w:t>
            </w:r>
            <w:r w:rsidRPr="006E0046">
              <w:rPr>
                <w:rFonts w:ascii="Times New Roman" w:hAnsi="Times New Roman" w:cs="Times New Roman"/>
                <w:color w:val="000000"/>
              </w:rPr>
              <w:br/>
              <w:t>Минфин России</w:t>
            </w:r>
            <w:r w:rsidRPr="006E0046">
              <w:rPr>
                <w:rFonts w:ascii="Times New Roman" w:hAnsi="Times New Roman" w:cs="Times New Roman"/>
                <w:color w:val="000000"/>
              </w:rPr>
              <w:br/>
              <w:t>ФАС России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2C69C4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2C69C4" w:rsidRDefault="004E72C5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46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Согласован проект изменений в законодательство Российской Федерации в целях снятия институциональных и организационных ограничений по привлечению инвестиций </w:t>
            </w: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(стратегических, портфельных, институциональных инвесторов) в отрасль жилищно-коммунального хозяйства, в том числе, принятия дополнительных мер, направленных на повышение платежной дисциплины потребителей жилищно-коммунальных услуг, совершенствования механизмов оказания государственной поддержки инвестиционных проектов по модернизации объектов коммунальной инфраструктуры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Минэкономразвития России</w:t>
            </w:r>
            <w:r w:rsidRPr="006E00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4E72C5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46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Согласованы изменения в законодательство, направленные на стимулирование субъектов Российской Федерации к </w:t>
            </w: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предоставлению льгот по налогу на имущество в отношении предприятий коммунального комплекса в целях реализации инвестиционных проектов в сфере жилищно-коммунального хозяйства Российской Федерации посредством снятия ограничений, связанных с распределением дотаций на выравнивание бюджетной обеспеченности субъектов Российской Федерации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6E0046" w:rsidRDefault="00C3691C" w:rsidP="00051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Минфин </w:t>
            </w:r>
            <w:proofErr w:type="gramStart"/>
            <w:r w:rsidR="006E0046">
              <w:rPr>
                <w:rFonts w:ascii="Times New Roman" w:hAnsi="Times New Roman" w:cs="Times New Roman"/>
                <w:color w:val="000000"/>
              </w:rPr>
              <w:t>России,</w:t>
            </w:r>
            <w:r w:rsidR="006E0046" w:rsidRPr="006E0046">
              <w:rPr>
                <w:rFonts w:ascii="Times New Roman" w:hAnsi="Times New Roman" w:cs="Times New Roman"/>
                <w:color w:val="000000"/>
              </w:rPr>
              <w:br/>
              <w:t>Минэкономразвития</w:t>
            </w:r>
            <w:proofErr w:type="gramEnd"/>
            <w:r w:rsidR="006E0046" w:rsidRPr="006E0046"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2C69C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46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Согласованы изменения в законодательство в части совершенствования механизмов тарифного регулирования в сфере тепло-, водоснабжения </w:t>
            </w: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 водоотведения в части устранения имеющихся противоречий, уточнения механизмов сохранения экономии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</w:rPr>
            </w:pPr>
            <w:r w:rsidRPr="006E0046">
              <w:rPr>
                <w:rFonts w:ascii="Times New Roman" w:hAnsi="Times New Roman" w:cs="Times New Roman"/>
                <w:color w:val="000000"/>
              </w:rPr>
              <w:lastRenderedPageBreak/>
              <w:t>Минэкономразвития России</w:t>
            </w:r>
            <w:r w:rsidRPr="006E0046">
              <w:rPr>
                <w:rFonts w:ascii="Times New Roman" w:hAnsi="Times New Roman" w:cs="Times New Roman"/>
                <w:color w:val="000000"/>
              </w:rPr>
              <w:br/>
              <w:t>ФАС России</w:t>
            </w:r>
            <w:r w:rsidRPr="006E0046">
              <w:rPr>
                <w:rFonts w:ascii="Times New Roman" w:hAnsi="Times New Roman" w:cs="Times New Roman"/>
                <w:color w:val="000000"/>
              </w:rPr>
              <w:br/>
              <w:t>Минэнерго России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4E72C5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46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46" w:rsidRPr="006E0046" w:rsidRDefault="006E0046" w:rsidP="00AD1A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>Согласована проектным комитетом система мониторинга заключения и реализации заключенных концессионных соглашений в сфере ЖКХ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ФПО, Куратор, </w:t>
            </w:r>
            <w:proofErr w:type="spellStart"/>
            <w:r w:rsidRPr="006E0046">
              <w:rPr>
                <w:rFonts w:ascii="Times New Roman" w:hAnsi="Times New Roman" w:cs="Times New Roman"/>
                <w:color w:val="000000"/>
              </w:rPr>
              <w:t>Минэкономразвтия</w:t>
            </w:r>
            <w:proofErr w:type="spellEnd"/>
            <w:r w:rsidRPr="006E0046"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  <w:r w:rsidRPr="006E0046">
              <w:rPr>
                <w:rFonts w:ascii="Times New Roman" w:hAnsi="Times New Roman" w:cs="Times New Roman"/>
                <w:color w:val="000000"/>
              </w:rPr>
              <w:br/>
              <w:t>Минстрой России</w:t>
            </w:r>
            <w:r w:rsidRPr="006E0046">
              <w:rPr>
                <w:rFonts w:ascii="Times New Roman" w:hAnsi="Times New Roman" w:cs="Times New Roman"/>
                <w:color w:val="000000"/>
              </w:rPr>
              <w:br/>
              <w:t>ФАС России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Default="004E72C5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46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>Согласованы  изменения</w:t>
            </w:r>
            <w:proofErr w:type="gramEnd"/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 xml:space="preserve"> в Жилищный кодекс Российской Федерации в целях обеспечения принятия единого актуализированного стандарта по управлению многоквартирными домами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6E0046" w:rsidRDefault="006E0046" w:rsidP="00AD1A14">
            <w:pPr>
              <w:rPr>
                <w:rFonts w:ascii="Times New Roman" w:hAnsi="Times New Roman" w:cs="Times New Roman"/>
                <w:color w:val="000000"/>
              </w:rPr>
            </w:pPr>
            <w:r w:rsidRPr="006E0046">
              <w:rPr>
                <w:rFonts w:ascii="Times New Roman" w:hAnsi="Times New Roman" w:cs="Times New Roman"/>
                <w:color w:val="000000"/>
              </w:rPr>
              <w:t xml:space="preserve">ФАС </w:t>
            </w:r>
            <w:proofErr w:type="gramStart"/>
            <w:r w:rsidRPr="006E0046">
              <w:rPr>
                <w:rFonts w:ascii="Times New Roman" w:hAnsi="Times New Roman" w:cs="Times New Roman"/>
                <w:color w:val="000000"/>
              </w:rPr>
              <w:t>России</w:t>
            </w:r>
            <w:r w:rsidR="00AD1A14">
              <w:rPr>
                <w:rFonts w:ascii="Times New Roman" w:hAnsi="Times New Roman" w:cs="Times New Roman"/>
                <w:color w:val="000000"/>
              </w:rPr>
              <w:t>,</w:t>
            </w:r>
            <w:r w:rsidRPr="006E0046">
              <w:rPr>
                <w:rFonts w:ascii="Times New Roman" w:hAnsi="Times New Roman" w:cs="Times New Roman"/>
                <w:color w:val="000000"/>
              </w:rPr>
              <w:br/>
              <w:t>Минэкономразвития</w:t>
            </w:r>
            <w:proofErr w:type="gramEnd"/>
            <w:r w:rsidRPr="006E0046"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000000"/>
              </w:rPr>
              <w:t>, Минэнерго России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4E72C5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46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E0046">
              <w:rPr>
                <w:rFonts w:ascii="Times New Roman" w:hAnsi="Times New Roman" w:cs="Times New Roman"/>
                <w:sz w:val="24"/>
              </w:rPr>
              <w:t>Согласован  проект</w:t>
            </w:r>
            <w:proofErr w:type="gramEnd"/>
            <w:r w:rsidRPr="006E0046">
              <w:rPr>
                <w:rFonts w:ascii="Times New Roman" w:hAnsi="Times New Roman" w:cs="Times New Roman"/>
                <w:sz w:val="24"/>
              </w:rPr>
              <w:t xml:space="preserve"> единого актуализированного стандарта по управлению </w:t>
            </w:r>
            <w:r w:rsidRPr="006E0046">
              <w:rPr>
                <w:rFonts w:ascii="Times New Roman" w:hAnsi="Times New Roman" w:cs="Times New Roman"/>
                <w:sz w:val="24"/>
              </w:rPr>
              <w:lastRenderedPageBreak/>
              <w:t>многоквартирными домами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D31" w:rsidRPr="00353D31" w:rsidRDefault="00353D31" w:rsidP="0005134E">
            <w:pPr>
              <w:rPr>
                <w:rFonts w:ascii="Times New Roman" w:hAnsi="Times New Roman" w:cs="Times New Roman"/>
                <w:color w:val="000000"/>
              </w:rPr>
            </w:pPr>
            <w:r w:rsidRPr="00353D31">
              <w:rPr>
                <w:rFonts w:ascii="Times New Roman" w:hAnsi="Times New Roman" w:cs="Times New Roman"/>
                <w:color w:val="000000"/>
              </w:rPr>
              <w:lastRenderedPageBreak/>
              <w:t>Минэкономразвития России</w:t>
            </w:r>
          </w:p>
          <w:p w:rsidR="00353D31" w:rsidRPr="00353D31" w:rsidRDefault="00353D31" w:rsidP="000513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России, ФАС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России, </w:t>
            </w:r>
            <w:r w:rsidRPr="00353D31">
              <w:rPr>
                <w:rFonts w:ascii="Times New Roman" w:hAnsi="Times New Roman" w:cs="Times New Roman"/>
                <w:color w:val="000000"/>
              </w:rPr>
              <w:t>Минэнерго России</w:t>
            </w:r>
          </w:p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8D134C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46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Согласованы изменения в законодательство в части совершенствования механизмов формирования индексов изменения платы граждан за коммунальные услуги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6E0046" w:rsidRDefault="00353D31" w:rsidP="0005134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Минэкономразвития России, ФАС России, Минэнерго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8D134C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046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Согласован проект изменений в законодательство Российской Федерации, направленных на повышение эффективности управления объектами коммунальной инфраструктуры, в том числе в части уточнения случаев использования права хозяйственного ведения (оперативного управления) для управления объектами </w:t>
            </w:r>
            <w:r w:rsidRPr="006E004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коммунальной инфраструктуры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6E0046" w:rsidRDefault="006E0046" w:rsidP="0005134E">
            <w:pPr>
              <w:rPr>
                <w:rFonts w:ascii="Times New Roman" w:hAnsi="Times New Roman" w:cs="Times New Roman"/>
                <w:color w:val="000000"/>
              </w:rPr>
            </w:pPr>
            <w:r w:rsidRPr="006E0046">
              <w:rPr>
                <w:rFonts w:ascii="Times New Roman" w:hAnsi="Times New Roman" w:cs="Times New Roman"/>
                <w:color w:val="000000"/>
              </w:rPr>
              <w:lastRenderedPageBreak/>
              <w:t>Минэкономразвития России</w:t>
            </w:r>
            <w:r w:rsidRPr="006E0046">
              <w:rPr>
                <w:rFonts w:ascii="Times New Roman" w:hAnsi="Times New Roman" w:cs="Times New Roman"/>
                <w:color w:val="000000"/>
              </w:rPr>
              <w:br/>
              <w:t>ФАС России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6E0046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046" w:rsidRPr="0036535C" w:rsidRDefault="008D134C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165DB" w:rsidRPr="002C69C4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AC4456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B" w:rsidRPr="00AC4456" w:rsidRDefault="00C165DB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обсуждения проекта методики оценки качества оказания жилищно-коммунальных услуг «Индекс качества жилищно-коммунальных услуг»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AC4456" w:rsidRDefault="00C165DB" w:rsidP="0005134E">
            <w:pPr>
              <w:rPr>
                <w:rFonts w:ascii="Times New Roman" w:hAnsi="Times New Roman" w:cs="Times New Roman"/>
                <w:color w:val="000000"/>
              </w:rPr>
            </w:pPr>
            <w:r w:rsidRPr="00AC4456">
              <w:rPr>
                <w:rFonts w:ascii="Times New Roman" w:hAnsi="Times New Roman" w:cs="Times New Roman"/>
                <w:color w:val="000000"/>
              </w:rPr>
              <w:t>ОДС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4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65DB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AC4456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5DB" w:rsidRPr="00AC4456" w:rsidRDefault="00C165DB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методика оценки качества городской среды "Индекс качества городской среды"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AC4456" w:rsidRDefault="00AD1A14" w:rsidP="0005134E">
            <w:pPr>
              <w:rPr>
                <w:rFonts w:ascii="Times New Roman" w:hAnsi="Times New Roman" w:cs="Times New Roman"/>
                <w:color w:val="000000"/>
              </w:rPr>
            </w:pPr>
            <w:r w:rsidRPr="00AC4456">
              <w:rPr>
                <w:rFonts w:ascii="Times New Roman" w:hAnsi="Times New Roman" w:cs="Times New Roman"/>
                <w:color w:val="000000"/>
              </w:rPr>
              <w:t>ФПО, Куратор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2C69C4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Pr="0036535C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5DB" w:rsidRDefault="00C165DB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A14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AC4456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14" w:rsidRPr="00AC4456" w:rsidRDefault="00AD1A14" w:rsidP="00AD1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сводного плана проекта.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AC4456" w:rsidRDefault="00140CCB" w:rsidP="00AD1A14">
            <w:pPr>
              <w:rPr>
                <w:rFonts w:ascii="Times New Roman" w:hAnsi="Times New Roman" w:cs="Times New Roman"/>
                <w:color w:val="000000"/>
              </w:rPr>
            </w:pPr>
            <w:r w:rsidRPr="00AC4456">
              <w:rPr>
                <w:rFonts w:ascii="Times New Roman" w:hAnsi="Times New Roman" w:cs="Times New Roman"/>
                <w:color w:val="000000"/>
              </w:rPr>
              <w:t>ОДС, ФПО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Default="00140CCB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A14" w:rsidRPr="0036535C" w:rsidTr="00AD1A14">
        <w:trPr>
          <w:gridAfter w:val="1"/>
          <w:wAfter w:w="29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AC4456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14" w:rsidRPr="00AC4456" w:rsidRDefault="00AD1A14" w:rsidP="00AD1A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предложений о внесения изменений в Паспорт проекта и сводный план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AC4456" w:rsidRDefault="00140CCB" w:rsidP="00AD1A14">
            <w:pPr>
              <w:rPr>
                <w:rFonts w:ascii="Times New Roman" w:hAnsi="Times New Roman" w:cs="Times New Roman"/>
                <w:color w:val="000000"/>
              </w:rPr>
            </w:pPr>
            <w:r w:rsidRPr="00AC4456">
              <w:rPr>
                <w:rFonts w:ascii="Times New Roman" w:hAnsi="Times New Roman" w:cs="Times New Roman"/>
                <w:color w:val="000000"/>
              </w:rPr>
              <w:t>ФПО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36535C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Default="00140CCB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79FA" w:rsidRDefault="002179FA" w:rsidP="000513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179FA" w:rsidRPr="0005134E" w:rsidRDefault="002179FA" w:rsidP="001C57D5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134E">
        <w:rPr>
          <w:rFonts w:ascii="Times New Roman" w:hAnsi="Times New Roman" w:cs="Times New Roman"/>
          <w:b/>
          <w:sz w:val="28"/>
          <w:szCs w:val="24"/>
        </w:rPr>
        <w:t>План контрольных мероприятий приоритетного проекта</w:t>
      </w:r>
    </w:p>
    <w:tbl>
      <w:tblPr>
        <w:tblW w:w="15139" w:type="dxa"/>
        <w:tblInd w:w="-147" w:type="dxa"/>
        <w:tblLook w:val="04A0" w:firstRow="1" w:lastRow="0" w:firstColumn="1" w:lastColumn="0" w:noHBand="0" w:noVBand="1"/>
      </w:tblPr>
      <w:tblGrid>
        <w:gridCol w:w="568"/>
        <w:gridCol w:w="4163"/>
        <w:gridCol w:w="1843"/>
        <w:gridCol w:w="709"/>
        <w:gridCol w:w="708"/>
        <w:gridCol w:w="798"/>
        <w:gridCol w:w="777"/>
        <w:gridCol w:w="709"/>
        <w:gridCol w:w="708"/>
        <w:gridCol w:w="709"/>
        <w:gridCol w:w="709"/>
        <w:gridCol w:w="612"/>
        <w:gridCol w:w="709"/>
        <w:gridCol w:w="708"/>
        <w:gridCol w:w="709"/>
      </w:tblGrid>
      <w:tr w:rsidR="002179FA" w:rsidRPr="00CD28CE" w:rsidTr="00207235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согласования/</w:t>
            </w: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  <w:tc>
          <w:tcPr>
            <w:tcW w:w="85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179FA" w:rsidRPr="00CD28CE" w:rsidTr="00207235">
        <w:trPr>
          <w:trHeight w:val="12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</w:p>
        </w:tc>
      </w:tr>
      <w:tr w:rsidR="002179FA" w:rsidRPr="00CD28CE" w:rsidTr="00207235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сводного плана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C67953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179FA" w:rsidRPr="00CD28CE" w:rsidTr="0020723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Мотивационные оценки эффективности реализации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C67953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179FA" w:rsidRPr="00CD28CE" w:rsidTr="00207235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2072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комплексная оценка приоритетного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C69C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ЦКПУ/ФПО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207235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207235" w:rsidRPr="0020723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D1A14" w:rsidRPr="00CD28CE" w:rsidTr="0020723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C67953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14" w:rsidRPr="00207235" w:rsidRDefault="00AD1A14" w:rsidP="0020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35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Закл</w:t>
            </w:r>
            <w:r w:rsidR="00207235" w:rsidRPr="00207235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ючение к Сводному плану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9104D1" w:rsidRDefault="009104D1" w:rsidP="008B3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953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ПК,  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207235" w:rsidRDefault="00207235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1A14" w:rsidRPr="00CD28CE" w:rsidTr="0020723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C67953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14" w:rsidRPr="00207235" w:rsidRDefault="00AD1A14" w:rsidP="0020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235">
              <w:rPr>
                <w:rFonts w:ascii="Times New Roman" w:eastAsia="Arial Unicode MS" w:hAnsi="Times New Roman" w:cs="Times New Roman"/>
                <w:noProof/>
                <w:szCs w:val="28"/>
              </w:rPr>
              <w:t xml:space="preserve">Оценка достижения ключевых показателей проекта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207235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207235" w:rsidRDefault="00207235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7235" w:rsidRPr="00CD28CE" w:rsidTr="002072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C67953" w:rsidP="0020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35" w:rsidRPr="00207235" w:rsidRDefault="00207235" w:rsidP="00207235">
            <w:pPr>
              <w:rPr>
                <w:rFonts w:ascii="Times New Roman" w:eastAsia="Arial Unicode MS" w:hAnsi="Times New Roman" w:cs="Times New Roman"/>
                <w:noProof/>
                <w:sz w:val="18"/>
                <w:szCs w:val="28"/>
              </w:rPr>
            </w:pPr>
            <w:r w:rsidRPr="00207235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Контроль прохождения ключевых этапов и контрольных точек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C67953" w:rsidP="0020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АП, ФПО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235" w:rsidRPr="00CD28CE" w:rsidRDefault="00207235" w:rsidP="002072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D1A14" w:rsidRPr="00CD28CE" w:rsidTr="0020723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C67953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14" w:rsidRPr="00C67953" w:rsidRDefault="00AD1A14" w:rsidP="00C67953">
            <w:pPr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</w:pPr>
            <w:r w:rsidRPr="00C67953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Ежекварта</w:t>
            </w:r>
            <w:r w:rsidR="00C67953" w:rsidRPr="00C67953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льная оценка выполнения проекта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C67953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РП, ФПО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C67953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C67953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67953" w:rsidRDefault="00C67953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67953" w:rsidRDefault="00C67953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AD1A14" w:rsidRPr="00CD28CE" w:rsidTr="00207235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C67953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14" w:rsidRPr="00C67953" w:rsidRDefault="00AD1A14" w:rsidP="00C67953">
            <w:pPr>
              <w:spacing w:line="240" w:lineRule="auto"/>
              <w:ind w:left="34"/>
              <w:rPr>
                <w:rFonts w:ascii="Times New Roman" w:eastAsia="Arial Unicode MS" w:hAnsi="Times New Roman" w:cs="Times New Roman"/>
                <w:noProof/>
                <w:sz w:val="18"/>
                <w:szCs w:val="28"/>
              </w:rPr>
            </w:pPr>
            <w:r w:rsidRPr="00C67953"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 xml:space="preserve">Внутренняя оценка проекта на качество ведение документации, выполнение установленных процедур, выполнения методических рекомендаций, состава проектной команды и ее компетенций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67953" w:rsidRDefault="00C67953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8"/>
              </w:rPr>
              <w:t>ЦКПУ, ФПО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67953" w:rsidRDefault="00C67953" w:rsidP="00AD1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9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AD1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179FA" w:rsidRPr="0005134E" w:rsidRDefault="002179FA" w:rsidP="0005134E">
      <w:pPr>
        <w:rPr>
          <w:rFonts w:ascii="Times New Roman" w:hAnsi="Times New Roman" w:cs="Times New Roman"/>
          <w:b/>
          <w:sz w:val="28"/>
          <w:szCs w:val="24"/>
        </w:rPr>
      </w:pPr>
    </w:p>
    <w:p w:rsidR="002179FA" w:rsidRPr="0005134E" w:rsidRDefault="002179FA" w:rsidP="001C57D5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134E">
        <w:rPr>
          <w:rFonts w:ascii="Times New Roman" w:hAnsi="Times New Roman" w:cs="Times New Roman"/>
          <w:b/>
          <w:sz w:val="28"/>
          <w:szCs w:val="24"/>
        </w:rPr>
        <w:t>План контрольных мероприятий по функциональным областям проекта</w:t>
      </w:r>
    </w:p>
    <w:tbl>
      <w:tblPr>
        <w:tblW w:w="15163" w:type="dxa"/>
        <w:tblInd w:w="103" w:type="dxa"/>
        <w:tblLook w:val="04A0" w:firstRow="1" w:lastRow="0" w:firstColumn="1" w:lastColumn="0" w:noHBand="0" w:noVBand="1"/>
      </w:tblPr>
      <w:tblGrid>
        <w:gridCol w:w="540"/>
        <w:gridCol w:w="4314"/>
        <w:gridCol w:w="1835"/>
        <w:gridCol w:w="707"/>
        <w:gridCol w:w="706"/>
        <w:gridCol w:w="795"/>
        <w:gridCol w:w="707"/>
        <w:gridCol w:w="707"/>
        <w:gridCol w:w="706"/>
        <w:gridCol w:w="707"/>
        <w:gridCol w:w="707"/>
        <w:gridCol w:w="612"/>
        <w:gridCol w:w="707"/>
        <w:gridCol w:w="706"/>
        <w:gridCol w:w="707"/>
      </w:tblGrid>
      <w:tr w:rsidR="002179FA" w:rsidRPr="00CD28CE" w:rsidTr="002179FA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согласования/</w:t>
            </w: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контрольного мероприятия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179FA" w:rsidRPr="00CD28CE" w:rsidTr="002179FA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CD28CE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</w:t>
            </w:r>
          </w:p>
        </w:tc>
      </w:tr>
      <w:tr w:rsidR="000A46E0" w:rsidRPr="00CD28CE" w:rsidTr="000A46E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</w:rPr>
              <w:t>Разработана система мониторинга исполнения единого актуализированного стандарта по управлению многоквартирными домами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E0" w:rsidRDefault="000A46E0" w:rsidP="0005134E"/>
          <w:p w:rsidR="000A46E0" w:rsidRPr="000A46E0" w:rsidRDefault="000A46E0" w:rsidP="00051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Куратор, ФПО, ОДС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6E0" w:rsidRPr="00CD28CE" w:rsidTr="00B6218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</w:rPr>
              <w:t>Запущена система мониторинга исполнения единого актуализированного стандарта по управлению многоквартирными домами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E0" w:rsidRPr="00673E5A" w:rsidRDefault="000A46E0" w:rsidP="000513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Куратор, ФПО, ОДС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CD28CE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E0" w:rsidRPr="00CD28CE" w:rsidRDefault="000A46E0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D1A14" w:rsidRPr="00CD28CE" w:rsidTr="00B6218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Default="00130B1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14" w:rsidRPr="000A46E0" w:rsidRDefault="00AD1A14" w:rsidP="00AD1A1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D1A14">
              <w:rPr>
                <w:rFonts w:ascii="Times New Roman" w:hAnsi="Times New Roman" w:cs="Times New Roman"/>
                <w:color w:val="000000"/>
                <w:sz w:val="24"/>
              </w:rPr>
              <w:t>Экспертиза внедрения ИТ-систем</w:t>
            </w:r>
            <w:r w:rsidRPr="00AD1A14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A14" w:rsidRDefault="00AD1A14" w:rsidP="0005134E">
            <w:pPr>
              <w:rPr>
                <w:rFonts w:ascii="Times New Roman" w:hAnsi="Times New Roman" w:cs="Times New Roman"/>
                <w:sz w:val="24"/>
              </w:rPr>
            </w:pPr>
            <w:r w:rsidRPr="00AD1A14">
              <w:rPr>
                <w:rFonts w:ascii="Times New Roman" w:hAnsi="Times New Roman" w:cs="Times New Roman"/>
                <w:color w:val="000000"/>
                <w:sz w:val="24"/>
              </w:rPr>
              <w:t>ФСО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A14" w:rsidRPr="00CD28CE" w:rsidRDefault="00AD1A14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A14" w:rsidRPr="00CD28CE" w:rsidRDefault="00AD1A14" w:rsidP="000513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179FA" w:rsidRDefault="002179FA" w:rsidP="0005134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5134E" w:rsidRDefault="0005134E" w:rsidP="001C57D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179FA" w:rsidRPr="0005134E" w:rsidRDefault="002179FA" w:rsidP="001C57D5">
      <w:pPr>
        <w:pStyle w:val="a8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134E">
        <w:rPr>
          <w:rFonts w:ascii="Times New Roman" w:hAnsi="Times New Roman" w:cs="Times New Roman"/>
          <w:b/>
          <w:sz w:val="28"/>
          <w:szCs w:val="24"/>
        </w:rPr>
        <w:t>План управления приоритетным проектом</w:t>
      </w:r>
    </w:p>
    <w:p w:rsidR="002179FA" w:rsidRPr="0005134E" w:rsidRDefault="002179FA" w:rsidP="001C57D5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134E">
        <w:rPr>
          <w:rFonts w:ascii="Times New Roman" w:hAnsi="Times New Roman" w:cs="Times New Roman"/>
          <w:b/>
          <w:sz w:val="28"/>
          <w:szCs w:val="24"/>
        </w:rPr>
        <w:t>Управление результатами и выгодами</w:t>
      </w:r>
    </w:p>
    <w:tbl>
      <w:tblPr>
        <w:tblW w:w="15012" w:type="dxa"/>
        <w:tblInd w:w="103" w:type="dxa"/>
        <w:tblLook w:val="04A0" w:firstRow="1" w:lastRow="0" w:firstColumn="1" w:lastColumn="0" w:noHBand="0" w:noVBand="1"/>
      </w:tblPr>
      <w:tblGrid>
        <w:gridCol w:w="540"/>
        <w:gridCol w:w="1462"/>
        <w:gridCol w:w="2690"/>
        <w:gridCol w:w="1176"/>
        <w:gridCol w:w="1176"/>
        <w:gridCol w:w="1176"/>
        <w:gridCol w:w="1296"/>
        <w:gridCol w:w="960"/>
        <w:gridCol w:w="960"/>
        <w:gridCol w:w="960"/>
        <w:gridCol w:w="960"/>
        <w:gridCol w:w="960"/>
        <w:gridCol w:w="696"/>
      </w:tblGrid>
      <w:tr w:rsidR="002179FA" w:rsidRPr="00601B64" w:rsidTr="000A46E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9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2179FA" w:rsidRPr="00601B64" w:rsidTr="000A46E0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0A46E0" w:rsidRPr="00601B64" w:rsidTr="000A46E0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граждан качеством жилищно-коммунальных услуг (%)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Default="000A46E0" w:rsidP="0005134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Default="000A46E0" w:rsidP="00051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6E0" w:rsidRPr="00601B64" w:rsidTr="000A46E0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 (шт.)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129 687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116 718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103 750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94 672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Default="000A46E0" w:rsidP="00051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Default="000A46E0" w:rsidP="00051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6E0" w:rsidRPr="00601B64" w:rsidTr="000A46E0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заемых</w:t>
            </w:r>
            <w:proofErr w:type="spellEnd"/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в общем объеме капитальных вложений в системы теплоснабжения, водоснабжения, водоотведения и очистки сточных вод (%)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E6"/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bookmarkEnd w:id="1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Default="000A46E0" w:rsidP="00051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Default="000A46E0" w:rsidP="00051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6E0" w:rsidRPr="00601B64" w:rsidTr="000A46E0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субъектов, реализовавших графики размещения в государственной информационной системе жилищно-коммунального хозяйства платежных документов, информации о размере платы за жилое </w:t>
            </w: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 и коммунальные услуги и задолженности по оплате жилых помещений и коммунальные услуги поставщиками информации (</w:t>
            </w:r>
            <w:proofErr w:type="spellStart"/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Default="000A46E0" w:rsidP="000513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Default="000A46E0" w:rsidP="000513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46E0" w:rsidRPr="00601B64" w:rsidTr="000A46E0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привлеченных заемных средств в целях модернизации систем коммунальной инфраструктуры в рамках проектов, получающих государственную поддержку за счет средств государственной корпорации- Фонда содействия реформированию жилищно-коммунального хозяйства (</w:t>
            </w:r>
            <w:proofErr w:type="spellStart"/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1 571 000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1 571 000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8 500 000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0A46E0" w:rsidRDefault="000A46E0" w:rsidP="00051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20 400 000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E0" w:rsidRPr="00601B64" w:rsidRDefault="000A46E0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79FA" w:rsidRDefault="002179FA" w:rsidP="0005134E">
      <w:pPr>
        <w:pStyle w:val="a8"/>
        <w:ind w:left="792"/>
        <w:rPr>
          <w:rFonts w:ascii="Times New Roman" w:hAnsi="Times New Roman" w:cs="Times New Roman"/>
          <w:sz w:val="24"/>
          <w:szCs w:val="24"/>
        </w:rPr>
      </w:pPr>
    </w:p>
    <w:p w:rsidR="002179FA" w:rsidRPr="0005134E" w:rsidRDefault="002179FA" w:rsidP="001C57D5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134E">
        <w:rPr>
          <w:rFonts w:ascii="Times New Roman" w:hAnsi="Times New Roman" w:cs="Times New Roman"/>
          <w:b/>
          <w:sz w:val="28"/>
          <w:szCs w:val="24"/>
        </w:rPr>
        <w:t>Рассмотрение проблемных вопросов и управление изменениями</w:t>
      </w:r>
    </w:p>
    <w:tbl>
      <w:tblPr>
        <w:tblW w:w="14687" w:type="dxa"/>
        <w:tblInd w:w="93" w:type="dxa"/>
        <w:tblLook w:val="04A0" w:firstRow="1" w:lastRow="0" w:firstColumn="1" w:lastColumn="0" w:noHBand="0" w:noVBand="1"/>
      </w:tblPr>
      <w:tblGrid>
        <w:gridCol w:w="4410"/>
        <w:gridCol w:w="2976"/>
        <w:gridCol w:w="939"/>
        <w:gridCol w:w="898"/>
        <w:gridCol w:w="886"/>
        <w:gridCol w:w="1403"/>
        <w:gridCol w:w="919"/>
        <w:gridCol w:w="889"/>
        <w:gridCol w:w="1367"/>
      </w:tblGrid>
      <w:tr w:rsidR="002179FA" w:rsidRPr="00601B64" w:rsidTr="002179FA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категории изменений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органы проекта по направлениям работ проекта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ЦКПУ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группа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Президиум Совета</w:t>
            </w:r>
          </w:p>
        </w:tc>
      </w:tr>
      <w:tr w:rsidR="002179FA" w:rsidRPr="00601B64" w:rsidTr="002179FA">
        <w:trPr>
          <w:trHeight w:val="315"/>
        </w:trPr>
        <w:tc>
          <w:tcPr>
            <w:tcW w:w="14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Изменение показателей и результатов проекта</w:t>
            </w:r>
          </w:p>
        </w:tc>
      </w:tr>
      <w:tr w:rsidR="002179FA" w:rsidRPr="00601B64" w:rsidTr="002179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проекта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79FA" w:rsidRPr="00601B64" w:rsidTr="002179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проекта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2179FA" w:rsidRPr="00601B64" w:rsidTr="002179FA">
        <w:trPr>
          <w:trHeight w:val="315"/>
        </w:trPr>
        <w:tc>
          <w:tcPr>
            <w:tcW w:w="14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сроков проекта (контрольных точек)</w:t>
            </w:r>
          </w:p>
        </w:tc>
      </w:tr>
      <w:tr w:rsidR="002179FA" w:rsidRPr="00601B64" w:rsidTr="002179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проекта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  <w:tr w:rsidR="002179FA" w:rsidRPr="00601B64" w:rsidTr="002179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план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79FA" w:rsidRPr="00601B64" w:rsidTr="002179F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179FA" w:rsidRDefault="002179FA" w:rsidP="001C57D5">
      <w:pPr>
        <w:pStyle w:val="a8"/>
        <w:ind w:left="792"/>
        <w:jc w:val="center"/>
        <w:rPr>
          <w:rFonts w:ascii="Times New Roman" w:hAnsi="Times New Roman" w:cs="Times New Roman"/>
          <w:sz w:val="24"/>
          <w:szCs w:val="24"/>
        </w:rPr>
      </w:pPr>
    </w:p>
    <w:p w:rsidR="002179FA" w:rsidRPr="0005134E" w:rsidRDefault="002179FA" w:rsidP="001C57D5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4E">
        <w:rPr>
          <w:rFonts w:ascii="Times New Roman" w:hAnsi="Times New Roman" w:cs="Times New Roman"/>
          <w:b/>
          <w:sz w:val="28"/>
          <w:szCs w:val="28"/>
        </w:rPr>
        <w:t>Организация взаимодействия и отчетности</w:t>
      </w:r>
    </w:p>
    <w:p w:rsidR="002179FA" w:rsidRPr="0005134E" w:rsidRDefault="002179FA" w:rsidP="001C57D5">
      <w:pPr>
        <w:pStyle w:val="a8"/>
        <w:numPr>
          <w:ilvl w:val="2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4E">
        <w:rPr>
          <w:rFonts w:ascii="Times New Roman" w:hAnsi="Times New Roman" w:cs="Times New Roman"/>
          <w:b/>
          <w:sz w:val="28"/>
          <w:szCs w:val="28"/>
        </w:rPr>
        <w:t>Состав рабочих органов приоритетного проекта</w:t>
      </w:r>
    </w:p>
    <w:tbl>
      <w:tblPr>
        <w:tblW w:w="14786" w:type="dxa"/>
        <w:tblInd w:w="93" w:type="dxa"/>
        <w:tblLook w:val="04A0" w:firstRow="1" w:lastRow="0" w:firstColumn="1" w:lastColumn="0" w:noHBand="0" w:noVBand="1"/>
      </w:tblPr>
      <w:tblGrid>
        <w:gridCol w:w="540"/>
        <w:gridCol w:w="3462"/>
        <w:gridCol w:w="1660"/>
        <w:gridCol w:w="2858"/>
        <w:gridCol w:w="3544"/>
        <w:gridCol w:w="2722"/>
      </w:tblGrid>
      <w:tr w:rsidR="002179FA" w:rsidRPr="00601B64" w:rsidTr="002179FA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выполняемого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функционала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</w:tr>
      <w:tr w:rsidR="002179FA" w:rsidRPr="00601B64" w:rsidTr="002179FA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 А.В.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строительства и ЖКХ РФ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руководство приоритетным проектом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</w:t>
            </w:r>
            <w:proofErr w:type="spellEnd"/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Министр строительства и ЖКХ РФ</w:t>
            </w:r>
          </w:p>
        </w:tc>
      </w:tr>
      <w:tr w:rsidR="002179FA" w:rsidRPr="00601B64" w:rsidTr="001469DE">
        <w:trPr>
          <w:trHeight w:val="19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О.Н.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Департамента ЖКХ Минстроя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Организационно-техническое обеспечение деятельности руководителя проекта и рабочих органов проекта, ведение мониторинга реализации проекта и формирование отчетности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 А.В., Заместитель Министра строительства и ЖКХ РФ</w:t>
            </w:r>
          </w:p>
        </w:tc>
      </w:tr>
      <w:tr w:rsidR="00130B10" w:rsidRPr="00601B64" w:rsidTr="00130B10">
        <w:trPr>
          <w:trHeight w:val="50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10" w:rsidRPr="001469DE" w:rsidRDefault="00130B10" w:rsidP="00130B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качества жилищно-коммунальных услуг и формирование индекса</w:t>
            </w:r>
          </w:p>
        </w:tc>
      </w:tr>
      <w:tr w:rsidR="001469DE" w:rsidRPr="00601B64" w:rsidTr="005E3CD4">
        <w:trPr>
          <w:trHeight w:val="1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9DE" w:rsidRPr="001469DE" w:rsidRDefault="00FB4F71" w:rsidP="00051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469DE" w:rsidRPr="001469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E" w:rsidRPr="001469DE" w:rsidRDefault="001469DE" w:rsidP="00FA2510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Руководитель рабочего органа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9DE" w:rsidRPr="001469DE" w:rsidRDefault="001469DE" w:rsidP="0005134E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Таманцев А.В.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E" w:rsidRPr="001469DE" w:rsidRDefault="001469DE" w:rsidP="0005134E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Заместитель директора Департамента ЖКХ Минстроя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E" w:rsidRPr="001469DE" w:rsidRDefault="001469DE" w:rsidP="00E17B8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Общее руководство выполнение работ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E" w:rsidRPr="001469DE" w:rsidRDefault="001469DE" w:rsidP="0005134E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Демченко О.Н., Директор Департамента ЖКХ Минстроя России</w:t>
            </w:r>
          </w:p>
        </w:tc>
      </w:tr>
      <w:tr w:rsidR="005E3CD4" w:rsidRPr="00601B64" w:rsidTr="005E3CD4">
        <w:trPr>
          <w:trHeight w:val="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CD4" w:rsidRDefault="005E3CD4" w:rsidP="00051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D4" w:rsidRPr="001469DE" w:rsidRDefault="005E3CD4" w:rsidP="00FA2510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CD4" w:rsidRPr="001469DE" w:rsidRDefault="005E3CD4" w:rsidP="005E3C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Е.</w:t>
            </w: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D4" w:rsidRPr="001469DE" w:rsidRDefault="005E3CD4" w:rsidP="0005134E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Заместитель директора Департамента ЖКХ Минстроя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D4" w:rsidRPr="001469DE" w:rsidRDefault="005E3CD4" w:rsidP="00E17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D4" w:rsidRPr="001469DE" w:rsidRDefault="005E3CD4" w:rsidP="0005134E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Демченко О.Н., Директор Департамента ЖКХ Минстроя России</w:t>
            </w:r>
          </w:p>
        </w:tc>
      </w:tr>
      <w:tr w:rsidR="001469DE" w:rsidRPr="00601B64" w:rsidTr="00FB4F71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9DE" w:rsidRPr="001469DE" w:rsidRDefault="00FB4F71" w:rsidP="00051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469DE" w:rsidRPr="001469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E" w:rsidRPr="001469DE" w:rsidRDefault="001469DE" w:rsidP="00E17B8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Участник рабочего органа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9DE" w:rsidRPr="001469DE" w:rsidRDefault="001469DE" w:rsidP="00051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E" w:rsidRPr="001469DE" w:rsidRDefault="00FB4F71" w:rsidP="00051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Минэкономразвития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E" w:rsidRPr="001469DE" w:rsidRDefault="005E3CD4" w:rsidP="00051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DE" w:rsidRPr="001469DE" w:rsidRDefault="001469DE" w:rsidP="000513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0B10" w:rsidRPr="00601B64" w:rsidTr="00FB4F71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10" w:rsidRPr="001469DE" w:rsidRDefault="00FB4F71" w:rsidP="00051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E17B81" w:rsidP="0005134E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10" w:rsidRPr="001469DE" w:rsidRDefault="00130B10" w:rsidP="00051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FB4F71" w:rsidP="00FA25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5E3CD4" w:rsidP="00051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130B10" w:rsidP="000513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0B10" w:rsidRPr="00601B64" w:rsidTr="00FB4F71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10" w:rsidRPr="001469DE" w:rsidRDefault="00FB4F71" w:rsidP="00051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E17B81" w:rsidP="0005134E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10" w:rsidRPr="001469DE" w:rsidRDefault="00130B10" w:rsidP="00051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E17B81" w:rsidP="0005134E">
            <w:pPr>
              <w:rPr>
                <w:rFonts w:ascii="Times New Roman" w:hAnsi="Times New Roman" w:cs="Times New Roman"/>
                <w:sz w:val="24"/>
              </w:rPr>
            </w:pPr>
            <w:r w:rsidRPr="00FA2510">
              <w:rPr>
                <w:rFonts w:ascii="Times New Roman" w:hAnsi="Times New Roman" w:cs="Times New Roman"/>
                <w:sz w:val="24"/>
              </w:rPr>
              <w:t>Минэнерго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5E3CD4" w:rsidP="000513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130B10" w:rsidP="000513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0B10" w:rsidRPr="00130B10" w:rsidTr="00130B10">
        <w:trPr>
          <w:trHeight w:val="55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0B10" w:rsidRPr="00130B10" w:rsidRDefault="00130B10" w:rsidP="00130B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0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законодательных и регулятивных мер, направленных на повышение инвестиционной привлекательности отрасли жилищно-коммунального хозяйства</w:t>
            </w:r>
          </w:p>
        </w:tc>
      </w:tr>
      <w:tr w:rsidR="00E17B81" w:rsidRPr="00601B64" w:rsidTr="002C69C4">
        <w:trPr>
          <w:trHeight w:val="1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81" w:rsidRPr="001469DE" w:rsidRDefault="00FB4F71" w:rsidP="00E17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E17B81" w:rsidP="00E17B8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Руководитель рабочего органа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81" w:rsidRPr="001469DE" w:rsidRDefault="00E17B81" w:rsidP="00E17B8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Таманцев А.В.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E17B81" w:rsidP="00E17B8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Заместитель директора Департамента ЖКХ Минстроя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E17B81" w:rsidP="00E17B8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Общее руководство выполнение работ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E17B81" w:rsidP="00E17B8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Демченко О.Н., Директор Департамента ЖКХ Минстроя России</w:t>
            </w:r>
          </w:p>
        </w:tc>
      </w:tr>
      <w:tr w:rsidR="00E17B81" w:rsidRPr="00601B64" w:rsidTr="00FB4F71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81" w:rsidRPr="001469DE" w:rsidRDefault="00FB4F71" w:rsidP="00E17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E17B81" w:rsidP="00E17B8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Участник рабочего органа проекта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81" w:rsidRPr="001469DE" w:rsidRDefault="00A957B8" w:rsidP="00E17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Макеева И.В.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B7266E" w:rsidRDefault="00B7266E" w:rsidP="003B557C">
            <w:pPr>
              <w:rPr>
                <w:rFonts w:ascii="Times New Roman" w:hAnsi="Times New Roman" w:cs="Times New Roman"/>
              </w:rPr>
            </w:pPr>
            <w:r w:rsidRPr="005B6B7E">
              <w:rPr>
                <w:rFonts w:ascii="Times New Roman" w:hAnsi="Times New Roman" w:cs="Times New Roman"/>
              </w:rPr>
              <w:t>начальник отдела реформы жилищно-коммунального хозяйства Департамента меж</w:t>
            </w:r>
            <w:r w:rsidR="003B557C">
              <w:rPr>
                <w:rFonts w:ascii="Times New Roman" w:hAnsi="Times New Roman" w:cs="Times New Roman"/>
              </w:rPr>
              <w:t>бюджетных отношений Минфина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5E3CD4" w:rsidP="00E17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3B557C" w:rsidP="003B557C">
            <w:pPr>
              <w:rPr>
                <w:rFonts w:ascii="Times New Roman" w:hAnsi="Times New Roman" w:cs="Times New Roman"/>
                <w:sz w:val="24"/>
              </w:rPr>
            </w:pPr>
            <w:r w:rsidRPr="003B557C">
              <w:rPr>
                <w:rFonts w:ascii="Times New Roman" w:hAnsi="Times New Roman" w:cs="Times New Roman"/>
                <w:sz w:val="24"/>
              </w:rPr>
              <w:t xml:space="preserve">Ерошкина </w:t>
            </w:r>
            <w:r>
              <w:rPr>
                <w:rFonts w:ascii="Times New Roman" w:hAnsi="Times New Roman" w:cs="Times New Roman"/>
                <w:sz w:val="24"/>
              </w:rPr>
              <w:t xml:space="preserve">Л.А., </w:t>
            </w:r>
            <w:r w:rsidRPr="003B557C">
              <w:rPr>
                <w:rFonts w:ascii="Times New Roman" w:hAnsi="Times New Roman" w:cs="Times New Roman"/>
                <w:sz w:val="24"/>
              </w:rPr>
              <w:t>Директор Департамента межбюджетных отношений</w:t>
            </w:r>
            <w:r>
              <w:rPr>
                <w:rFonts w:ascii="Times New Roman" w:hAnsi="Times New Roman" w:cs="Times New Roman"/>
                <w:sz w:val="24"/>
              </w:rPr>
              <w:t xml:space="preserve"> Минфина России</w:t>
            </w:r>
          </w:p>
        </w:tc>
      </w:tr>
      <w:tr w:rsidR="00B7266E" w:rsidRPr="00601B64" w:rsidTr="00FB4F71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6E" w:rsidRDefault="00B7266E" w:rsidP="00E17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6E" w:rsidRPr="001469DE" w:rsidRDefault="00B7266E" w:rsidP="00E17B8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6E" w:rsidRPr="005B6B7E" w:rsidRDefault="00B7266E" w:rsidP="00B7266E">
            <w:pPr>
              <w:rPr>
                <w:rFonts w:ascii="Times New Roman" w:hAnsi="Times New Roman" w:cs="Times New Roman"/>
              </w:rPr>
            </w:pPr>
            <w:r w:rsidRPr="005B6B7E">
              <w:rPr>
                <w:rFonts w:ascii="Times New Roman" w:hAnsi="Times New Roman" w:cs="Times New Roman"/>
              </w:rPr>
              <w:t xml:space="preserve">Давыдов </w:t>
            </w:r>
            <w:r>
              <w:rPr>
                <w:rFonts w:ascii="Times New Roman" w:hAnsi="Times New Roman" w:cs="Times New Roman"/>
              </w:rPr>
              <w:t>Ю.В.</w:t>
            </w:r>
          </w:p>
          <w:p w:rsidR="00B7266E" w:rsidRDefault="00B7266E" w:rsidP="00E17B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6E" w:rsidRPr="005B6B7E" w:rsidRDefault="00B7266E" w:rsidP="003B557C">
            <w:pPr>
              <w:rPr>
                <w:rFonts w:ascii="Times New Roman" w:hAnsi="Times New Roman" w:cs="Times New Roman"/>
              </w:rPr>
            </w:pPr>
            <w:r w:rsidRPr="005B6B7E">
              <w:rPr>
                <w:rFonts w:ascii="Times New Roman" w:hAnsi="Times New Roman" w:cs="Times New Roman"/>
              </w:rPr>
              <w:t>заместитель начальника отдела реформы жилищно-коммунального хозяйства Департамента меж</w:t>
            </w:r>
            <w:r w:rsidR="003B557C">
              <w:rPr>
                <w:rFonts w:ascii="Times New Roman" w:hAnsi="Times New Roman" w:cs="Times New Roman"/>
              </w:rPr>
              <w:t>бюджетных отношений Минфина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6E" w:rsidRPr="001469DE" w:rsidRDefault="005E3CD4" w:rsidP="00E17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6E" w:rsidRPr="001469DE" w:rsidRDefault="005F1E88" w:rsidP="00E17B81">
            <w:pPr>
              <w:rPr>
                <w:rFonts w:ascii="Times New Roman" w:hAnsi="Times New Roman" w:cs="Times New Roman"/>
                <w:sz w:val="24"/>
              </w:rPr>
            </w:pPr>
            <w:r w:rsidRPr="003B557C">
              <w:rPr>
                <w:rFonts w:ascii="Times New Roman" w:hAnsi="Times New Roman" w:cs="Times New Roman"/>
                <w:sz w:val="24"/>
              </w:rPr>
              <w:t xml:space="preserve">Ерошкина </w:t>
            </w:r>
            <w:r>
              <w:rPr>
                <w:rFonts w:ascii="Times New Roman" w:hAnsi="Times New Roman" w:cs="Times New Roman"/>
                <w:sz w:val="24"/>
              </w:rPr>
              <w:t xml:space="preserve">Л.А., </w:t>
            </w:r>
            <w:r w:rsidRPr="003B557C">
              <w:rPr>
                <w:rFonts w:ascii="Times New Roman" w:hAnsi="Times New Roman" w:cs="Times New Roman"/>
                <w:sz w:val="24"/>
              </w:rPr>
              <w:t>Директор Департамента межбюджетных отношений</w:t>
            </w:r>
            <w:r>
              <w:rPr>
                <w:rFonts w:ascii="Times New Roman" w:hAnsi="Times New Roman" w:cs="Times New Roman"/>
                <w:sz w:val="24"/>
              </w:rPr>
              <w:t xml:space="preserve"> Минфина России</w:t>
            </w:r>
          </w:p>
        </w:tc>
      </w:tr>
      <w:tr w:rsidR="00130B10" w:rsidRPr="00601B64" w:rsidTr="00FB4F71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10" w:rsidRPr="001469DE" w:rsidRDefault="00FB4F71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E17B81" w:rsidP="002C69C4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10" w:rsidRPr="001469DE" w:rsidRDefault="00130B10" w:rsidP="002C6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E17B81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Минэкономразвития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5E3CD4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10" w:rsidRPr="001469DE" w:rsidRDefault="00130B10" w:rsidP="002C6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4F71" w:rsidRPr="00601B64" w:rsidTr="00FB4F71">
        <w:trPr>
          <w:trHeight w:val="8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2C69C4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2C6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Default="00FB4F71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Минэнерго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5E3CD4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2C6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7B81" w:rsidRPr="00601B64" w:rsidTr="00FB4F71">
        <w:trPr>
          <w:trHeight w:val="8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81" w:rsidRPr="001469DE" w:rsidRDefault="00FB4F71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E17B81" w:rsidP="002C69C4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81" w:rsidRPr="001469DE" w:rsidRDefault="00E17B81" w:rsidP="002C6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E17B81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5E3CD4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E17B81" w:rsidP="002C6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17B81" w:rsidRPr="00601B64" w:rsidTr="00FB4F71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81" w:rsidRPr="001469DE" w:rsidRDefault="00FB4F71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FB4F71" w:rsidP="002C69C4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81" w:rsidRPr="001469DE" w:rsidRDefault="00E17B81" w:rsidP="002C6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Default="00FB4F71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Фонд ЖКХ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5E3CD4" w:rsidP="002C69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81" w:rsidRPr="001469DE" w:rsidRDefault="00E17B81" w:rsidP="002C6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0B10" w:rsidRPr="00601B64" w:rsidTr="00130B10">
        <w:trPr>
          <w:trHeight w:val="210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10" w:rsidRPr="001469DE" w:rsidRDefault="00834BEE" w:rsidP="00834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E">
              <w:rPr>
                <w:rFonts w:ascii="Times New Roman" w:hAnsi="Times New Roman" w:cs="Times New Roman"/>
                <w:sz w:val="24"/>
              </w:rPr>
              <w:t>Система оценки качества жилищно-коммунальных услуг и формирование индекса</w:t>
            </w:r>
          </w:p>
        </w:tc>
      </w:tr>
      <w:tr w:rsidR="00FB4F71" w:rsidRPr="00601B64" w:rsidTr="002C69C4">
        <w:trPr>
          <w:trHeight w:val="1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Руководитель рабочего органа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Таманцев А.В.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pStyle w:val="a3"/>
            </w:pPr>
            <w:r w:rsidRPr="001469DE">
              <w:rPr>
                <w:rFonts w:ascii="Times New Roman" w:hAnsi="Times New Roman" w:cs="Times New Roman"/>
                <w:sz w:val="24"/>
              </w:rPr>
              <w:t>Заместитель директора Департамента ЖКХ Минстроя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Общее руководство выполнение работ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Демченко О.Н., Директор Департамента ЖКХ Минстроя России</w:t>
            </w:r>
          </w:p>
        </w:tc>
      </w:tr>
      <w:tr w:rsidR="00FB4F71" w:rsidRPr="00601B64" w:rsidTr="00FB4F71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Участник рабочего органа проекта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834BEE" w:rsidRDefault="00FB4F71" w:rsidP="00FB4F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Минэкономразвития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5E3CD4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4F71" w:rsidRPr="00601B64" w:rsidTr="00FB4F71">
        <w:trPr>
          <w:trHeight w:val="5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834BEE" w:rsidRDefault="00FB4F71" w:rsidP="00FB4F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Минэнерго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5E3CD4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4F71" w:rsidRPr="00601B64" w:rsidTr="00FB4F71">
        <w:trPr>
          <w:trHeight w:val="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834BEE" w:rsidRDefault="00FB4F71" w:rsidP="00FB4F7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5E3CD4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4F71" w:rsidRPr="00601B64" w:rsidTr="00F54E54">
        <w:trPr>
          <w:trHeight w:val="59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BEE">
              <w:rPr>
                <w:rFonts w:ascii="Times New Roman" w:hAnsi="Times New Roman" w:cs="Times New Roman"/>
                <w:sz w:val="24"/>
              </w:rPr>
              <w:t>Единый актуализированный стандарт осуществления деятельности по управлению многоквартирными домами</w:t>
            </w:r>
          </w:p>
        </w:tc>
      </w:tr>
      <w:tr w:rsidR="00FB4F71" w:rsidRPr="00601B64" w:rsidTr="00834BE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Руководитель рабочего органа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Олейникова О.</w:t>
            </w:r>
            <w:r>
              <w:rPr>
                <w:rFonts w:ascii="Times New Roman" w:hAnsi="Times New Roman" w:cs="Times New Roman"/>
                <w:sz w:val="24"/>
              </w:rPr>
              <w:t>А.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834BEE" w:rsidRDefault="00FB4F71" w:rsidP="00FB4F7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Заместитель директора Департамента ЖКХ Минстроя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Общее руководство выполнение работ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Демченко О.Н., Директор Департамента ЖКХ Минстроя России</w:t>
            </w:r>
          </w:p>
        </w:tc>
      </w:tr>
      <w:tr w:rsidR="00FB4F71" w:rsidRPr="00601B64" w:rsidTr="00834BE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 xml:space="preserve">Участник рабочего органа проекта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5E3CD4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4F71" w:rsidRPr="00601B64" w:rsidTr="00834BE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Минэкономразвития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5E3CD4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4F71" w:rsidRPr="00601B64" w:rsidTr="00834BE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1469DE" w:rsidRDefault="00FB4F71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F71" w:rsidRPr="005E3CD4" w:rsidRDefault="00B7266E" w:rsidP="00B7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Поплаухин</w:t>
            </w:r>
            <w:proofErr w:type="spellEnd"/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5E3CD4" w:rsidRDefault="00B7266E" w:rsidP="00FB4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- начальник отдела структурных реформ Департамента отраслевых проектов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5E3CD4" w:rsidRDefault="005E3CD4" w:rsidP="00F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71" w:rsidRPr="005E3CD4" w:rsidRDefault="003B557C" w:rsidP="003B5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А.С., Директор департамента отраслевых проектов </w:t>
            </w:r>
            <w:proofErr w:type="spellStart"/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B7266E" w:rsidRPr="00601B64" w:rsidTr="00834BE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6E" w:rsidRDefault="00B7266E" w:rsidP="00FB4F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6E" w:rsidRPr="001469DE" w:rsidRDefault="00B7266E" w:rsidP="00FB4F71">
            <w:pPr>
              <w:rPr>
                <w:rFonts w:ascii="Times New Roman" w:hAnsi="Times New Roman" w:cs="Times New Roman"/>
                <w:sz w:val="24"/>
              </w:rPr>
            </w:pPr>
            <w:r w:rsidRPr="001469DE">
              <w:rPr>
                <w:rFonts w:ascii="Times New Roman" w:hAnsi="Times New Roman" w:cs="Times New Roman"/>
                <w:sz w:val="24"/>
              </w:rPr>
              <w:t>Участник рабочего органа проекта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66E" w:rsidRPr="005E3CD4" w:rsidRDefault="00B7266E" w:rsidP="00B726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Кашина М.Н.</w:t>
            </w:r>
          </w:p>
          <w:p w:rsidR="00B7266E" w:rsidRPr="005E3CD4" w:rsidRDefault="00B7266E" w:rsidP="00B72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6E" w:rsidRPr="005E3CD4" w:rsidRDefault="00B7266E" w:rsidP="00FB4F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- начальник отдела развития инфраструктуры Департамента реализации законодательных инициатив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6E" w:rsidRPr="005E3CD4" w:rsidRDefault="005E3CD4" w:rsidP="00FB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отдельному блоку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6E" w:rsidRPr="005E3CD4" w:rsidRDefault="003B557C" w:rsidP="003B5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В.А., Директор департамента реализации законодательных инициатив </w:t>
            </w:r>
            <w:proofErr w:type="spellStart"/>
            <w:r w:rsidRPr="005E3CD4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5E3CD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</w:tbl>
    <w:p w:rsidR="002179FA" w:rsidRPr="0005134E" w:rsidRDefault="002179FA" w:rsidP="001C57D5">
      <w:pPr>
        <w:pStyle w:val="a8"/>
        <w:numPr>
          <w:ilvl w:val="2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134E">
        <w:rPr>
          <w:rFonts w:ascii="Times New Roman" w:hAnsi="Times New Roman" w:cs="Times New Roman"/>
          <w:b/>
          <w:sz w:val="28"/>
          <w:szCs w:val="24"/>
        </w:rPr>
        <w:t>План коммуникаций по проекту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50"/>
        <w:gridCol w:w="2406"/>
        <w:gridCol w:w="1832"/>
        <w:gridCol w:w="3571"/>
        <w:gridCol w:w="2976"/>
        <w:gridCol w:w="3402"/>
      </w:tblGrid>
      <w:tr w:rsidR="002179FA" w:rsidRPr="00601B64" w:rsidTr="008F1798">
        <w:trPr>
          <w:trHeight w:val="6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информация передается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передает информацию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передается 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передает информацию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передается информация</w:t>
            </w:r>
          </w:p>
        </w:tc>
      </w:tr>
      <w:tr w:rsidR="002179FA" w:rsidRPr="00601B64" w:rsidTr="008F1798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проекта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Функциональному заказчику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отчет,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почта,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ПД</w:t>
            </w:r>
          </w:p>
        </w:tc>
      </w:tr>
      <w:tr w:rsidR="002179FA" w:rsidRPr="00601B64" w:rsidTr="008F1798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информацией о текущем состоянии проекта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проекта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контрольной точки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проекта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позже сроков графиков и контрольных точек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почта,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ПД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статусе рисков и 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возможностей по проекту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Администратор проекта, 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ответственное лицо по направлению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Руководителю проекта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графиком мониторинга 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статуса рисков и возможностей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Телефонная связь,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почта,</w:t>
            </w:r>
          </w:p>
        </w:tc>
      </w:tr>
      <w:tr w:rsidR="002179FA" w:rsidRPr="00601B64" w:rsidTr="008F1798">
        <w:trPr>
          <w:trHeight w:val="84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 ПД</w:t>
            </w:r>
          </w:p>
        </w:tc>
      </w:tr>
      <w:tr w:rsidR="002179FA" w:rsidRPr="00601B64" w:rsidTr="008F1798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опытом, текущие вопросы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1 раз в квартал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Приглашения на совещания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совещания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дня до даты совещания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связь,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поручений, протоколов, документов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Адресаты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поступления информации (незамедлительно)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связь,</w:t>
            </w:r>
          </w:p>
        </w:tc>
      </w:tr>
      <w:tr w:rsidR="002179FA" w:rsidRPr="00601B64" w:rsidTr="008F1798">
        <w:trPr>
          <w:trHeight w:val="72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2179FA" w:rsidRPr="00601B64" w:rsidTr="008F179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информацией о текущем состоянии проекта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связь,</w:t>
            </w:r>
          </w:p>
        </w:tc>
      </w:tr>
      <w:tr w:rsidR="002179FA" w:rsidRPr="00601B64" w:rsidTr="008F1798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FA" w:rsidRPr="00601B64" w:rsidRDefault="002179FA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почта, письменный отчет</w:t>
            </w:r>
          </w:p>
        </w:tc>
      </w:tr>
    </w:tbl>
    <w:p w:rsidR="00530E94" w:rsidRDefault="00530E94" w:rsidP="0005134E">
      <w:pPr>
        <w:pStyle w:val="a3"/>
        <w:rPr>
          <w:rFonts w:ascii="Times New Roman" w:hAnsi="Times New Roman" w:cs="Times New Roman"/>
          <w:sz w:val="28"/>
        </w:rPr>
      </w:pPr>
    </w:p>
    <w:p w:rsidR="008F1798" w:rsidRPr="0005134E" w:rsidRDefault="008F1798" w:rsidP="001C57D5">
      <w:pPr>
        <w:pStyle w:val="a8"/>
        <w:numPr>
          <w:ilvl w:val="1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134E">
        <w:rPr>
          <w:rFonts w:ascii="Times New Roman" w:hAnsi="Times New Roman" w:cs="Times New Roman"/>
          <w:b/>
          <w:sz w:val="28"/>
          <w:szCs w:val="24"/>
        </w:rPr>
        <w:t>Управление рисками приоритетного проекта</w:t>
      </w:r>
    </w:p>
    <w:tbl>
      <w:tblPr>
        <w:tblW w:w="1449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3399"/>
        <w:gridCol w:w="1985"/>
        <w:gridCol w:w="711"/>
        <w:gridCol w:w="1133"/>
        <w:gridCol w:w="3970"/>
        <w:gridCol w:w="1559"/>
        <w:gridCol w:w="1276"/>
      </w:tblGrid>
      <w:tr w:rsidR="0005134E" w:rsidRPr="00601B64" w:rsidTr="0005134E">
        <w:trPr>
          <w:trHeight w:val="20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601B64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601B64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601B64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последствия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601B64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601B64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влияния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601B64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риска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601B64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управление риском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601B64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мониторинга</w:t>
            </w:r>
          </w:p>
        </w:tc>
      </w:tr>
      <w:tr w:rsidR="0005134E" w:rsidRPr="00C818DD" w:rsidTr="0005134E">
        <w:trPr>
          <w:trHeight w:val="74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«Недоступность» кредитных ресурсов для регулируемых организаций, осуществляющих деятельность в сферах теплоснабжения, водоснабжения и </w:t>
            </w: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водоотведения </w:t>
            </w: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причине высоких ставок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заявок на получение кредитных ресурсов от регулируемых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1.Снятие институциональных и организационных ограничений по привлечению кредитных ресурсов и повышение уровня вовлеченности банков в финансирование инвестиционных проектов по модернизации объектов коммунальной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заявок на получение кредитных ресурсов от регулируемых организаций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2.Оказание государственной поддержки инвестиционным проектам по модернизации объектов коммунальной инфраструктуры путем субсидирования процентной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вовлеченность банков в процесс кредитования инвестиционных проектов по модернизации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состояния объектов коммунальной инфраструктуры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инвестиционных проектов </w:t>
            </w: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модернизации объектов коммунальной инфраструктуры («прямое финансирование» и субсидирование процентной ставки), реализуемых через механизм концессии в «малых городах»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финансового состояния регулируемых организаций и, как следствие, снижение инвестиционной активности и сокращение объемов расходов инвестиционного и производственного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инвестиционной активности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1.Обеспечение учета подтвержденных инвестиционных потребностей регулируемых организаций при принятии субъектами Российской Федерации решений об установлении индексов изменения размера платы граждан за 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инвестиционной активности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на федеральном уровне содействия и координации в поиске инвесторов и презентации инвестиционных проектов в сфере ЖКХ, требующих привлечения инвестиций с использованием интернет - портала «Биржа инвестиционных проектов»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инвестиционной активности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3.Оказание государственной поддержки инвестиционным проектам по модернизации объектов коммунальной инфраструктуры путем субсидирования процентной 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платежеспособности потребителей жилищно-коммунальных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задолженности за потребленные жилищно-коммунальные ресурсы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 по информационно-разъяснительной работе среди граждан, реализация дополнительных мер, направленных на повышение платежной дисциплины потребителей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сбои в работе ГИС ЖКХ и, как следствие, недостаточность наполнения системы необходимой информацией и недоступность требуемой информации для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Невозможность использования информационного ресурса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функционирования ГИС ЖКХ, выявление проблемных вопросов и оперативное принятие мер по их устранению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Евраев</w:t>
            </w:r>
            <w:proofErr w:type="spellEnd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 Заместитель Министра связи и массовых коммуникаций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решения Банка России о возможности инвестирования средств негосударственных пенсионных фондов в проекты по модернизации объектов коммунальной инфраструктуры в городах с населением менее 1 </w:t>
            </w:r>
            <w:proofErr w:type="spellStart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млн.человек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инвестирования средств негосударственных пенсионных фондов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Активное взаимодействие с Банком России по обсуждению необходимых изменений, в том числе на площадке Правительства </w:t>
            </w:r>
            <w:proofErr w:type="spellStart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Проектного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Неразмещение</w:t>
            </w:r>
            <w:proofErr w:type="spellEnd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в ГИС ЖКХ поставщиками информации в соответствии с Федеральным законом от 21 июля 2014 г. № 209-ФЗ «О государственной информационной системе жилищно-коммунального хозяйства» (органы власти всех уровней (федеральный, региональный, муниципальный), участниками рынка жилищно-коммунального хозяйств (лица, оказывающие жилищно-коммунальные услуги, </w:t>
            </w:r>
            <w:proofErr w:type="spellStart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Отсутвие</w:t>
            </w:r>
            <w:proofErr w:type="spellEnd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 в использовании информационного ресурса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размещения информации в ГИС ЖКХ и привлечение к административной ответственности за нарушение порядка размещения информации в ГИС ЖКХ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сроков принятия изменений в законодательство Российской Федерации, направленных на повышение инвестиционной привлекательности отрасли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инвестиционной привлекательности отрасли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1.Активное межведомственное взаимодействие, своевременное реагирование на нарушение сроков рассмотрения проектов актов соисполнителями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инвестиционной привлекательности отрасли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2.Использование упрощенного регламента согласования проектов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федеральном уровне решений об установлении предельного размера индекса платы граждан за коммунальные услуги ниже инфляции, не учитывающих уже взятые инвестиционные обязательства (в рамках заключенных концессионных соглашений), а также потребности в инвестициях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предельного размера индекса платы граждан за коммунальные услуги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1.Открытое обсуждение и качественный анализ проектов решений, которые оказывают влияние на состояние инвестиционной активности в отрасли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предельного размера индекса платы граждан за коммунальные услуги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2.Корректировка показателей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 А.В. Заместитель Министра строительства и ЖКХ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Непринятие органами местного самоуправления (собственниками объектов коммунальной инфраструктуры) решений о передаче в концессию объектов коммунальной инфраструктуры, в том числе находящихся в управлении у неэффективных унитарных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Ухудшение состояния объектов коммунальной инфраструктуры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работа и вовлечение глав муниципальных образований, в том числе через ресурс высших должностных лиц (руководителей высших органов) субъектов Российской Федерации, в процесс передачи объектов коммунальной инфраструктуры в концессию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Неисполнение субъектами Российской Федерации графиков размещения информации в ГИС ЖКХ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Отсутвие</w:t>
            </w:r>
            <w:proofErr w:type="spellEnd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 в использовании информационного ресурса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работа и вовлечение высших должностных лиц (руководителей высших органов) субъектов Российской Федерации в процесс контроля реализации графиков размещения информации в ГИС ЖКХ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5134E" w:rsidRPr="00C818DD" w:rsidTr="0005134E">
        <w:trPr>
          <w:trHeight w:val="20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Неисполнение субъектами Российской Федерации графиков размещения информации в ГИС ЖКХ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Отсутвие</w:t>
            </w:r>
            <w:proofErr w:type="spellEnd"/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 в использовании информационного ресурса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графиков размещения информации в ГИС ЖКХ и результатов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C818DD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</w:tbl>
    <w:p w:rsidR="008F1798" w:rsidRDefault="008F1798" w:rsidP="0005134E">
      <w:pPr>
        <w:pStyle w:val="a3"/>
        <w:rPr>
          <w:rFonts w:ascii="Times New Roman" w:hAnsi="Times New Roman" w:cs="Times New Roman"/>
          <w:sz w:val="24"/>
        </w:rPr>
      </w:pPr>
    </w:p>
    <w:p w:rsidR="00C818DD" w:rsidRDefault="00C818DD" w:rsidP="0005134E">
      <w:pPr>
        <w:pStyle w:val="a3"/>
        <w:rPr>
          <w:rFonts w:ascii="Times New Roman" w:hAnsi="Times New Roman" w:cs="Times New Roman"/>
          <w:sz w:val="24"/>
        </w:rPr>
      </w:pPr>
    </w:p>
    <w:p w:rsidR="00C818DD" w:rsidRPr="00E9217E" w:rsidRDefault="00C818DD" w:rsidP="0005134E">
      <w:pPr>
        <w:pStyle w:val="a3"/>
        <w:rPr>
          <w:rFonts w:ascii="Times New Roman" w:hAnsi="Times New Roman" w:cs="Times New Roman"/>
          <w:sz w:val="24"/>
        </w:rPr>
      </w:pPr>
    </w:p>
    <w:p w:rsidR="00E9217E" w:rsidRPr="001C57D5" w:rsidRDefault="00E9217E" w:rsidP="001C57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C57D5">
        <w:rPr>
          <w:rFonts w:ascii="Times New Roman" w:hAnsi="Times New Roman" w:cs="Times New Roman"/>
          <w:b/>
          <w:sz w:val="28"/>
        </w:rPr>
        <w:t>4.5. Управление возможностями приоритетного проекта</w:t>
      </w:r>
    </w:p>
    <w:p w:rsidR="00E9217E" w:rsidRDefault="00E9217E" w:rsidP="0005134E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424"/>
        <w:gridCol w:w="1963"/>
        <w:gridCol w:w="850"/>
        <w:gridCol w:w="1134"/>
        <w:gridCol w:w="3636"/>
        <w:gridCol w:w="1559"/>
        <w:gridCol w:w="1468"/>
      </w:tblGrid>
      <w:tr w:rsidR="0005134E" w:rsidRPr="00E9217E" w:rsidTr="0005134E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E9217E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E9217E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возможности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E9217E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эффекты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E9217E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E9217E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влияния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E9217E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возможности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E9217E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управление достижением возможности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E9217E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мониторинга</w:t>
            </w:r>
          </w:p>
        </w:tc>
      </w:tr>
      <w:tr w:rsidR="0005134E" w:rsidRPr="003948B3" w:rsidTr="0005134E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объема бюджетных средств в общем объеме капитальных вложений в системы тепло-, водоснабжения и водоотведения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Высвобождение бюджетных средств для решения иных актуальных социально-значимых проблем (социальные выплаты, детские сады, благоустройство и </w:t>
            </w:r>
            <w:proofErr w:type="spellStart"/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источников финансирования модернизации коммунальной инфраструктуры (в том числе за счет привлечения средств негосударственных пенсионных фондов)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05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05134E" w:rsidRPr="003948B3" w:rsidTr="0005134E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77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77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вовлеченности собственников помещений в многоквартирных домах в решение вопросов управления многоквартирным домом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77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конкурентного рынка управления жильем и предоставления коммунальных услуг</w:t>
            </w: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Повышение качества жизни гражданина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77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77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77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мер по информационно-разъяснительной работе среди граждан об их правах и обязанностях в сфере жилищно-коммунального хозяйства и проводимых реформах в отрасли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77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должностные лица субъектов РФ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4E" w:rsidRPr="003948B3" w:rsidRDefault="0005134E" w:rsidP="00774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квартал</w:t>
            </w:r>
          </w:p>
        </w:tc>
      </w:tr>
    </w:tbl>
    <w:p w:rsidR="00E9217E" w:rsidRPr="00E9217E" w:rsidRDefault="00E9217E" w:rsidP="00530E94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E9217E" w:rsidRPr="00E9217E" w:rsidSect="00274C7B">
      <w:headerReference w:type="default" r:id="rId8"/>
      <w:pgSz w:w="16838" w:h="11906" w:orient="landscape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27" w:rsidRDefault="00CC6627" w:rsidP="00B0259F">
      <w:pPr>
        <w:spacing w:after="0" w:line="240" w:lineRule="auto"/>
      </w:pPr>
      <w:r>
        <w:separator/>
      </w:r>
    </w:p>
  </w:endnote>
  <w:endnote w:type="continuationSeparator" w:id="0">
    <w:p w:rsidR="00CC6627" w:rsidRDefault="00CC6627" w:rsidP="00B0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27" w:rsidRDefault="00CC6627" w:rsidP="00B0259F">
      <w:pPr>
        <w:spacing w:after="0" w:line="240" w:lineRule="auto"/>
      </w:pPr>
      <w:r>
        <w:separator/>
      </w:r>
    </w:p>
  </w:footnote>
  <w:footnote w:type="continuationSeparator" w:id="0">
    <w:p w:rsidR="00CC6627" w:rsidRDefault="00CC6627" w:rsidP="00B0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619171"/>
      <w:docPartObj>
        <w:docPartGallery w:val="Page Numbers (Top of Page)"/>
        <w:docPartUnique/>
      </w:docPartObj>
    </w:sdtPr>
    <w:sdtEndPr/>
    <w:sdtContent>
      <w:p w:rsidR="000E0BF2" w:rsidRDefault="000E0B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01">
          <w:rPr>
            <w:noProof/>
          </w:rPr>
          <w:t>12</w:t>
        </w:r>
        <w:r>
          <w:fldChar w:fldCharType="end"/>
        </w:r>
      </w:p>
    </w:sdtContent>
  </w:sdt>
  <w:p w:rsidR="000E0BF2" w:rsidRDefault="000E0B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0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35218C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126C7"/>
    <w:multiLevelType w:val="hybridMultilevel"/>
    <w:tmpl w:val="13BC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0FF"/>
    <w:multiLevelType w:val="hybridMultilevel"/>
    <w:tmpl w:val="7736B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4CFE"/>
    <w:multiLevelType w:val="multilevel"/>
    <w:tmpl w:val="4ABEC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E37621"/>
    <w:multiLevelType w:val="multilevel"/>
    <w:tmpl w:val="4ABEC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EE73F0"/>
    <w:multiLevelType w:val="hybridMultilevel"/>
    <w:tmpl w:val="334E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75B03"/>
    <w:multiLevelType w:val="hybridMultilevel"/>
    <w:tmpl w:val="7C02C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80"/>
    <w:rsid w:val="00012301"/>
    <w:rsid w:val="00013F5B"/>
    <w:rsid w:val="00017471"/>
    <w:rsid w:val="00022EE0"/>
    <w:rsid w:val="000348D4"/>
    <w:rsid w:val="000452A2"/>
    <w:rsid w:val="0005134E"/>
    <w:rsid w:val="000635B8"/>
    <w:rsid w:val="00064F7E"/>
    <w:rsid w:val="0009023E"/>
    <w:rsid w:val="000A2D33"/>
    <w:rsid w:val="000A46E0"/>
    <w:rsid w:val="000B48DC"/>
    <w:rsid w:val="000B5DEE"/>
    <w:rsid w:val="000D05D1"/>
    <w:rsid w:val="000E0BF2"/>
    <w:rsid w:val="0012280F"/>
    <w:rsid w:val="00127C07"/>
    <w:rsid w:val="00130B10"/>
    <w:rsid w:val="00140CCB"/>
    <w:rsid w:val="001432D5"/>
    <w:rsid w:val="001469DE"/>
    <w:rsid w:val="001628E5"/>
    <w:rsid w:val="00194345"/>
    <w:rsid w:val="001949E8"/>
    <w:rsid w:val="001C57D5"/>
    <w:rsid w:val="001D3469"/>
    <w:rsid w:val="00206158"/>
    <w:rsid w:val="00207235"/>
    <w:rsid w:val="002179FA"/>
    <w:rsid w:val="00223683"/>
    <w:rsid w:val="0023119C"/>
    <w:rsid w:val="00234A16"/>
    <w:rsid w:val="00271391"/>
    <w:rsid w:val="00274C7B"/>
    <w:rsid w:val="00293524"/>
    <w:rsid w:val="002A0B75"/>
    <w:rsid w:val="002A7AB5"/>
    <w:rsid w:val="002B4549"/>
    <w:rsid w:val="002B74FA"/>
    <w:rsid w:val="002C337B"/>
    <w:rsid w:val="002C4E93"/>
    <w:rsid w:val="002C69C4"/>
    <w:rsid w:val="002D434F"/>
    <w:rsid w:val="002E3D88"/>
    <w:rsid w:val="002F4630"/>
    <w:rsid w:val="00345A06"/>
    <w:rsid w:val="00353D31"/>
    <w:rsid w:val="0036225B"/>
    <w:rsid w:val="00381D6E"/>
    <w:rsid w:val="00390AAE"/>
    <w:rsid w:val="00391E7B"/>
    <w:rsid w:val="003948B3"/>
    <w:rsid w:val="003A0265"/>
    <w:rsid w:val="003B557C"/>
    <w:rsid w:val="003F1311"/>
    <w:rsid w:val="00430174"/>
    <w:rsid w:val="0043573F"/>
    <w:rsid w:val="0044022D"/>
    <w:rsid w:val="004511ED"/>
    <w:rsid w:val="00460FFE"/>
    <w:rsid w:val="00461E67"/>
    <w:rsid w:val="00497D90"/>
    <w:rsid w:val="004A58E0"/>
    <w:rsid w:val="004B5C1E"/>
    <w:rsid w:val="004B751E"/>
    <w:rsid w:val="004D153E"/>
    <w:rsid w:val="004E45C6"/>
    <w:rsid w:val="004E72C5"/>
    <w:rsid w:val="0050465E"/>
    <w:rsid w:val="00507767"/>
    <w:rsid w:val="00514863"/>
    <w:rsid w:val="00530E94"/>
    <w:rsid w:val="00536B0F"/>
    <w:rsid w:val="005710B6"/>
    <w:rsid w:val="00573A57"/>
    <w:rsid w:val="005942AE"/>
    <w:rsid w:val="005C6039"/>
    <w:rsid w:val="005E3CD4"/>
    <w:rsid w:val="005F0EB4"/>
    <w:rsid w:val="005F1E88"/>
    <w:rsid w:val="00602461"/>
    <w:rsid w:val="00637381"/>
    <w:rsid w:val="00663400"/>
    <w:rsid w:val="00672065"/>
    <w:rsid w:val="006860D4"/>
    <w:rsid w:val="006C5720"/>
    <w:rsid w:val="006E0046"/>
    <w:rsid w:val="007126B9"/>
    <w:rsid w:val="00722E51"/>
    <w:rsid w:val="007314F4"/>
    <w:rsid w:val="00746FA9"/>
    <w:rsid w:val="00754434"/>
    <w:rsid w:val="0077422A"/>
    <w:rsid w:val="00774789"/>
    <w:rsid w:val="00776D77"/>
    <w:rsid w:val="007B1FB1"/>
    <w:rsid w:val="007B7C80"/>
    <w:rsid w:val="0080544E"/>
    <w:rsid w:val="00834BEE"/>
    <w:rsid w:val="00866BEC"/>
    <w:rsid w:val="008A70B0"/>
    <w:rsid w:val="008B38D2"/>
    <w:rsid w:val="008D134C"/>
    <w:rsid w:val="008E38E6"/>
    <w:rsid w:val="008F1798"/>
    <w:rsid w:val="008F54D1"/>
    <w:rsid w:val="009104D1"/>
    <w:rsid w:val="009214FC"/>
    <w:rsid w:val="00924265"/>
    <w:rsid w:val="00974E25"/>
    <w:rsid w:val="00A07317"/>
    <w:rsid w:val="00A147DA"/>
    <w:rsid w:val="00A14F49"/>
    <w:rsid w:val="00A94684"/>
    <w:rsid w:val="00A957B8"/>
    <w:rsid w:val="00AA17C7"/>
    <w:rsid w:val="00AC4456"/>
    <w:rsid w:val="00AD1A14"/>
    <w:rsid w:val="00AD458A"/>
    <w:rsid w:val="00AE2A84"/>
    <w:rsid w:val="00B0259F"/>
    <w:rsid w:val="00B1195B"/>
    <w:rsid w:val="00B21184"/>
    <w:rsid w:val="00B310F9"/>
    <w:rsid w:val="00B57336"/>
    <w:rsid w:val="00B6218B"/>
    <w:rsid w:val="00B7266E"/>
    <w:rsid w:val="00B92DC4"/>
    <w:rsid w:val="00BD6694"/>
    <w:rsid w:val="00BE2607"/>
    <w:rsid w:val="00C01301"/>
    <w:rsid w:val="00C04393"/>
    <w:rsid w:val="00C10E42"/>
    <w:rsid w:val="00C11A6F"/>
    <w:rsid w:val="00C13992"/>
    <w:rsid w:val="00C1585D"/>
    <w:rsid w:val="00C165DB"/>
    <w:rsid w:val="00C165EA"/>
    <w:rsid w:val="00C17FED"/>
    <w:rsid w:val="00C3691C"/>
    <w:rsid w:val="00C67953"/>
    <w:rsid w:val="00C75996"/>
    <w:rsid w:val="00C818DD"/>
    <w:rsid w:val="00C860D0"/>
    <w:rsid w:val="00C9614F"/>
    <w:rsid w:val="00CB6A11"/>
    <w:rsid w:val="00CC3223"/>
    <w:rsid w:val="00CC6627"/>
    <w:rsid w:val="00CD25C1"/>
    <w:rsid w:val="00CE66BD"/>
    <w:rsid w:val="00CF7CD7"/>
    <w:rsid w:val="00D1466F"/>
    <w:rsid w:val="00D24EF7"/>
    <w:rsid w:val="00D37C6F"/>
    <w:rsid w:val="00D66733"/>
    <w:rsid w:val="00D70079"/>
    <w:rsid w:val="00DA45CA"/>
    <w:rsid w:val="00DA5A3A"/>
    <w:rsid w:val="00DB5DE9"/>
    <w:rsid w:val="00DC1907"/>
    <w:rsid w:val="00DD6F7F"/>
    <w:rsid w:val="00DE01BD"/>
    <w:rsid w:val="00DF3B04"/>
    <w:rsid w:val="00E034A3"/>
    <w:rsid w:val="00E05509"/>
    <w:rsid w:val="00E17B81"/>
    <w:rsid w:val="00E255EA"/>
    <w:rsid w:val="00E32FD0"/>
    <w:rsid w:val="00E36B0C"/>
    <w:rsid w:val="00E42239"/>
    <w:rsid w:val="00E86A1E"/>
    <w:rsid w:val="00E9217E"/>
    <w:rsid w:val="00EA7981"/>
    <w:rsid w:val="00EB6E67"/>
    <w:rsid w:val="00ED298A"/>
    <w:rsid w:val="00EF3853"/>
    <w:rsid w:val="00EF5E54"/>
    <w:rsid w:val="00F1603F"/>
    <w:rsid w:val="00F335AF"/>
    <w:rsid w:val="00F4171F"/>
    <w:rsid w:val="00F54E54"/>
    <w:rsid w:val="00F579E4"/>
    <w:rsid w:val="00F91DA1"/>
    <w:rsid w:val="00FA2510"/>
    <w:rsid w:val="00FA4202"/>
    <w:rsid w:val="00FB4F71"/>
    <w:rsid w:val="00FC4D0B"/>
    <w:rsid w:val="00FC5C8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3BF6B-062A-444E-B1BD-E4927D19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8E6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8E6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8E6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8E6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8E6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8E6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8E6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8E6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8E6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E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0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59F"/>
  </w:style>
  <w:style w:type="paragraph" w:styleId="a6">
    <w:name w:val="footer"/>
    <w:basedOn w:val="a"/>
    <w:link w:val="a7"/>
    <w:uiPriority w:val="99"/>
    <w:unhideWhenUsed/>
    <w:rsid w:val="00B02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59F"/>
  </w:style>
  <w:style w:type="paragraph" w:styleId="a8">
    <w:name w:val="List Paragraph"/>
    <w:basedOn w:val="a"/>
    <w:uiPriority w:val="34"/>
    <w:qFormat/>
    <w:rsid w:val="00B0259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A58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58E0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A58E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8E0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5F0EB4"/>
    <w:pPr>
      <w:spacing w:after="160"/>
    </w:pPr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5F0EB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E3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E38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38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38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38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38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E38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E3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footnote text"/>
    <w:basedOn w:val="a"/>
    <w:link w:val="af1"/>
    <w:uiPriority w:val="99"/>
    <w:unhideWhenUsed/>
    <w:rsid w:val="008E38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8E38E6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8E3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F39C-E9A6-4B9F-9878-348982FF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42</Pages>
  <Words>7498</Words>
  <Characters>42745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Климанская Валерия Сергеевна</dc:creator>
  <cp:keywords/>
  <dc:description/>
  <cp:lastModifiedBy>Климанская Валерия Сергеевна</cp:lastModifiedBy>
  <cp:revision>8</cp:revision>
  <cp:lastPrinted>2016-12-28T12:02:00Z</cp:lastPrinted>
  <dcterms:created xsi:type="dcterms:W3CDTF">2016-12-29T08:47:00Z</dcterms:created>
  <dcterms:modified xsi:type="dcterms:W3CDTF">2016-12-29T13:21:00Z</dcterms:modified>
</cp:coreProperties>
</file>