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65" w:rsidRPr="00324A03" w:rsidRDefault="00324A03" w:rsidP="00324A03">
      <w:pPr>
        <w:ind w:firstLine="0"/>
        <w:jc w:val="center"/>
        <w:rPr>
          <w:rFonts w:ascii="Verdana" w:hAnsi="Verdana" w:cs="Times New Roman"/>
          <w:b/>
          <w:bCs/>
          <w:emboss/>
          <w:color w:val="943634" w:themeColor="accent2" w:themeShade="BF"/>
          <w:sz w:val="44"/>
          <w:szCs w:val="44"/>
        </w:rPr>
      </w:pPr>
      <w:r w:rsidRPr="00324A03">
        <w:rPr>
          <w:rFonts w:ascii="Verdana" w:hAnsi="Verdana" w:cs="Times New Roman"/>
          <w:b/>
          <w:bCs/>
          <w:emboss/>
          <w:color w:val="943634" w:themeColor="accent2" w:themeShade="BF"/>
          <w:sz w:val="44"/>
          <w:szCs w:val="44"/>
        </w:rPr>
        <w:t>НП «Воронежское Содружество ТСЖ</w:t>
      </w:r>
    </w:p>
    <w:p w:rsidR="00324A03" w:rsidRPr="00324A03" w:rsidRDefault="00324A03" w:rsidP="00324A03">
      <w:pPr>
        <w:ind w:firstLine="0"/>
        <w:jc w:val="center"/>
        <w:rPr>
          <w:rFonts w:ascii="Verdana" w:hAnsi="Verdana" w:cs="Times New Roman"/>
          <w:b/>
          <w:bCs/>
          <w:color w:val="943634" w:themeColor="accent2" w:themeShade="BF"/>
          <w:sz w:val="44"/>
          <w:szCs w:val="44"/>
        </w:rPr>
      </w:pPr>
      <w:r w:rsidRPr="00324A03">
        <w:rPr>
          <w:rFonts w:ascii="Verdana" w:hAnsi="Verdana" w:cs="Times New Roman"/>
          <w:b/>
          <w:bCs/>
          <w:emboss/>
          <w:color w:val="943634" w:themeColor="accent2" w:themeShade="BF"/>
          <w:sz w:val="44"/>
          <w:szCs w:val="44"/>
        </w:rPr>
        <w:t>Народный Институт</w:t>
      </w:r>
    </w:p>
    <w:p w:rsidR="00ED4865" w:rsidRDefault="00ED4865" w:rsidP="00CC0C93">
      <w:pPr>
        <w:rPr>
          <w:rFonts w:ascii="Verdana" w:hAnsi="Verdana" w:cs="Times New Roman"/>
          <w:b/>
          <w:bCs/>
          <w:color w:val="943634" w:themeColor="accent2" w:themeShade="BF"/>
          <w:sz w:val="28"/>
          <w:szCs w:val="28"/>
        </w:rPr>
      </w:pPr>
    </w:p>
    <w:p w:rsidR="00ED4865" w:rsidRDefault="00521F36" w:rsidP="00521F36">
      <w:pPr>
        <w:pStyle w:val="a7"/>
        <w:tabs>
          <w:tab w:val="left" w:pos="142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emboss/>
          <w:color w:val="943634" w:themeColor="accent2" w:themeShade="BF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943634" w:themeColor="accent2" w:themeShade="BF"/>
          <w:sz w:val="56"/>
          <w:szCs w:val="56"/>
          <w:lang w:eastAsia="ru-RU"/>
        </w:rPr>
        <w:drawing>
          <wp:inline distT="0" distB="0" distL="0" distR="0">
            <wp:extent cx="3760470" cy="4375190"/>
            <wp:effectExtent l="19050" t="0" r="0" b="0"/>
            <wp:docPr id="2" name="Рисунок 2" descr="C:\Users\JJJ\Desktop\2017 МАТЕРИАЛЫ\ЛЕКЦИИ\МЕТОДИЧКА\КАРТИНКИ\РАЗНОЕ\63af7f834fe344013e4aaff4598c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J\Desktop\2017 МАТЕРИАЛЫ\ЛЕКЦИИ\МЕТОДИЧКА\КАРТИНКИ\РАЗНОЕ\63af7f834fe344013e4aaff4598c48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80" t="3322" r="8120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995" cy="437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65" w:rsidRDefault="00ED4865" w:rsidP="00ED4865">
      <w:pPr>
        <w:pStyle w:val="a7"/>
        <w:tabs>
          <w:tab w:val="left" w:pos="142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emboss/>
          <w:color w:val="943634" w:themeColor="accent2" w:themeShade="BF"/>
          <w:sz w:val="56"/>
          <w:szCs w:val="56"/>
        </w:rPr>
      </w:pPr>
    </w:p>
    <w:p w:rsidR="00ED4865" w:rsidRPr="00521F36" w:rsidRDefault="00ED4865" w:rsidP="00521F36">
      <w:pPr>
        <w:pStyle w:val="a7"/>
        <w:tabs>
          <w:tab w:val="left" w:pos="142"/>
        </w:tabs>
        <w:spacing w:line="360" w:lineRule="auto"/>
        <w:ind w:left="0" w:firstLine="0"/>
        <w:jc w:val="center"/>
        <w:rPr>
          <w:rFonts w:ascii="Verdana" w:hAnsi="Verdana" w:cs="Times New Roman"/>
          <w:b/>
          <w:bCs/>
          <w:emboss/>
          <w:color w:val="7F2F2D"/>
          <w:sz w:val="52"/>
          <w:szCs w:val="52"/>
        </w:rPr>
      </w:pPr>
      <w:r w:rsidRPr="00521F36">
        <w:rPr>
          <w:rFonts w:ascii="Verdana" w:hAnsi="Verdana" w:cs="Times New Roman"/>
          <w:b/>
          <w:bCs/>
          <w:emboss/>
          <w:color w:val="7F2F2D"/>
          <w:sz w:val="52"/>
          <w:szCs w:val="52"/>
        </w:rPr>
        <w:t xml:space="preserve">ОБЩЕЕ СОБРАНИЕ СОБСТВЕННИКОВ ПОМЕЩЕНИЙ </w:t>
      </w:r>
    </w:p>
    <w:p w:rsidR="00ED4865" w:rsidRPr="00521F36" w:rsidRDefault="00ED4865" w:rsidP="00521F36">
      <w:pPr>
        <w:pStyle w:val="a7"/>
        <w:tabs>
          <w:tab w:val="left" w:pos="142"/>
        </w:tabs>
        <w:spacing w:line="360" w:lineRule="auto"/>
        <w:ind w:left="0" w:firstLine="0"/>
        <w:jc w:val="center"/>
        <w:rPr>
          <w:rFonts w:ascii="Verdana" w:hAnsi="Verdana" w:cs="Times New Roman"/>
          <w:b/>
          <w:bCs/>
          <w:shadow/>
          <w:color w:val="31849B" w:themeColor="accent5" w:themeShade="BF"/>
          <w:sz w:val="52"/>
          <w:szCs w:val="52"/>
        </w:rPr>
      </w:pPr>
      <w:r w:rsidRPr="00521F36">
        <w:rPr>
          <w:rFonts w:ascii="Verdana" w:hAnsi="Verdana" w:cs="Times New Roman"/>
          <w:b/>
          <w:bCs/>
          <w:emboss/>
          <w:color w:val="7F2F2D"/>
          <w:sz w:val="52"/>
          <w:szCs w:val="52"/>
        </w:rPr>
        <w:t>В МНОГОКВАРТИРНОМ ДОМЕ</w:t>
      </w:r>
    </w:p>
    <w:p w:rsidR="00ED4865" w:rsidRDefault="00ED4865" w:rsidP="00CC0C93">
      <w:pPr>
        <w:rPr>
          <w:rFonts w:ascii="Verdana" w:hAnsi="Verdana" w:cs="Times New Roman"/>
          <w:b/>
          <w:bCs/>
          <w:color w:val="943634" w:themeColor="accent2" w:themeShade="BF"/>
          <w:sz w:val="28"/>
          <w:szCs w:val="28"/>
        </w:rPr>
      </w:pPr>
    </w:p>
    <w:p w:rsidR="00ED4865" w:rsidRDefault="00ED4865" w:rsidP="00CC0C93">
      <w:pPr>
        <w:rPr>
          <w:rFonts w:ascii="Verdana" w:hAnsi="Verdana" w:cs="Times New Roman"/>
          <w:b/>
          <w:bCs/>
          <w:color w:val="943634" w:themeColor="accent2" w:themeShade="BF"/>
          <w:sz w:val="28"/>
          <w:szCs w:val="28"/>
        </w:rPr>
      </w:pPr>
    </w:p>
    <w:p w:rsidR="00ED4865" w:rsidRPr="00521F36" w:rsidRDefault="00ED4865" w:rsidP="00ED4865">
      <w:pPr>
        <w:jc w:val="center"/>
        <w:rPr>
          <w:rFonts w:ascii="Verdana" w:hAnsi="Verdana" w:cs="Times New Roman"/>
          <w:b/>
          <w:bCs/>
          <w:emboss/>
          <w:color w:val="7F2F2D"/>
          <w:sz w:val="44"/>
          <w:szCs w:val="44"/>
        </w:rPr>
      </w:pPr>
      <w:r w:rsidRPr="00521F36">
        <w:rPr>
          <w:rFonts w:ascii="Verdana" w:hAnsi="Verdana" w:cs="Times New Roman"/>
          <w:b/>
          <w:bCs/>
          <w:emboss/>
          <w:color w:val="7F2F2D"/>
          <w:sz w:val="44"/>
          <w:szCs w:val="44"/>
        </w:rPr>
        <w:t>2017</w:t>
      </w:r>
    </w:p>
    <w:p w:rsidR="007A409A" w:rsidRDefault="007A409A" w:rsidP="007A409A">
      <w:pPr>
        <w:spacing w:after="240"/>
        <w:ind w:firstLine="0"/>
        <w:jc w:val="left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</w:p>
    <w:p w:rsidR="007A409A" w:rsidRDefault="00EB53FB" w:rsidP="007A409A">
      <w:pPr>
        <w:spacing w:after="0"/>
        <w:ind w:right="566" w:firstLine="0"/>
        <w:jc w:val="left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1905</wp:posOffset>
            </wp:positionV>
            <wp:extent cx="1638300" cy="2270760"/>
            <wp:effectExtent l="19050" t="0" r="0" b="0"/>
            <wp:wrapTight wrapText="bothSides">
              <wp:wrapPolygon edited="0">
                <wp:start x="-251" y="0"/>
                <wp:lineTo x="-251" y="21383"/>
                <wp:lineTo x="21600" y="21383"/>
                <wp:lineTo x="21600" y="0"/>
                <wp:lineTo x="-251" y="0"/>
              </wp:wrapPolygon>
            </wp:wrapTight>
            <wp:docPr id="1" name="Рисунок 1" descr="G:\ФОТО\ДОМ\Мои фото\Фролова О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ДОМ\Мои фото\Фролова О.Е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09A" w:rsidRDefault="007A409A" w:rsidP="007A409A">
      <w:pPr>
        <w:spacing w:after="0"/>
        <w:ind w:right="566" w:firstLine="0"/>
        <w:jc w:val="lef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A409A" w:rsidRDefault="007A409A" w:rsidP="007A409A">
      <w:pPr>
        <w:spacing w:after="0"/>
        <w:ind w:right="566" w:firstLine="0"/>
        <w:jc w:val="lef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A409A" w:rsidRDefault="007A409A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</w:p>
    <w:p w:rsidR="00EB53FB" w:rsidRDefault="00EB53FB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</w:p>
    <w:p w:rsidR="00EB53FB" w:rsidRDefault="00EB53FB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</w:p>
    <w:p w:rsidR="007A409A" w:rsidRPr="007A409A" w:rsidRDefault="007A409A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 xml:space="preserve">Ольга Фролова, </w:t>
      </w:r>
    </w:p>
    <w:p w:rsidR="007A409A" w:rsidRPr="007A409A" w:rsidRDefault="007A409A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>председатель Правления</w:t>
      </w:r>
    </w:p>
    <w:p w:rsidR="007A409A" w:rsidRPr="007A409A" w:rsidRDefault="007A409A" w:rsidP="007A409A">
      <w:pPr>
        <w:spacing w:after="0"/>
        <w:ind w:right="566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 xml:space="preserve">НП «Воронежское Содружество ТСЖ», </w:t>
      </w:r>
    </w:p>
    <w:p w:rsidR="007A409A" w:rsidRPr="007A409A" w:rsidRDefault="007A409A" w:rsidP="007A409A">
      <w:pPr>
        <w:spacing w:after="0"/>
        <w:ind w:right="567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>руководитель Воронежского городского</w:t>
      </w:r>
    </w:p>
    <w:p w:rsidR="007A409A" w:rsidRPr="007A409A" w:rsidRDefault="007A409A" w:rsidP="007A409A">
      <w:pPr>
        <w:spacing w:after="0"/>
        <w:ind w:right="567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>Центра общественного контроля</w:t>
      </w:r>
    </w:p>
    <w:p w:rsidR="007A409A" w:rsidRPr="007A409A" w:rsidRDefault="007A409A" w:rsidP="007A409A">
      <w:pPr>
        <w:pStyle w:val="a7"/>
        <w:tabs>
          <w:tab w:val="left" w:pos="142"/>
        </w:tabs>
        <w:spacing w:after="0"/>
        <w:ind w:left="0" w:right="565" w:firstLine="0"/>
        <w:jc w:val="left"/>
        <w:rPr>
          <w:rFonts w:ascii="Verdana" w:hAnsi="Verdana" w:cs="Times New Roman"/>
          <w:b/>
          <w:shadow/>
          <w:sz w:val="24"/>
          <w:szCs w:val="24"/>
        </w:rPr>
      </w:pPr>
      <w:r w:rsidRPr="007A409A">
        <w:rPr>
          <w:rFonts w:ascii="Verdana" w:hAnsi="Verdana" w:cs="Times New Roman"/>
          <w:b/>
          <w:shadow/>
          <w:sz w:val="24"/>
          <w:szCs w:val="24"/>
        </w:rPr>
        <w:t>в сфере ЖКХ</w:t>
      </w:r>
    </w:p>
    <w:p w:rsidR="007A409A" w:rsidRDefault="007A409A" w:rsidP="007A409A">
      <w:pPr>
        <w:ind w:left="284" w:right="565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7A409A" w:rsidRDefault="007A409A" w:rsidP="007A409A">
      <w:pPr>
        <w:ind w:left="284" w:right="565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7A409A" w:rsidRPr="007A409A" w:rsidRDefault="007A409A" w:rsidP="007A409A">
      <w:pPr>
        <w:ind w:left="284" w:right="565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  <w:r w:rsidRPr="007A409A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УВАЖАЕМЫЕ  СОБСТВЕННИКИ  В  МКД!</w:t>
      </w:r>
    </w:p>
    <w:p w:rsidR="007A409A" w:rsidRPr="007A409A" w:rsidRDefault="007A409A" w:rsidP="007A409A">
      <w:pPr>
        <w:rPr>
          <w:rFonts w:ascii="Times New Roman" w:hAnsi="Times New Roman"/>
          <w:b/>
          <w:bCs/>
          <w:shadow/>
          <w:sz w:val="28"/>
          <w:szCs w:val="28"/>
        </w:rPr>
      </w:pPr>
      <w:r w:rsidRPr="007A409A">
        <w:rPr>
          <w:rFonts w:ascii="Times New Roman" w:hAnsi="Times New Roman"/>
          <w:b/>
          <w:shadow/>
          <w:sz w:val="28"/>
          <w:szCs w:val="28"/>
        </w:rPr>
        <w:t xml:space="preserve">У нас разные профессии, социальный статус, материальное положение….  </w:t>
      </w:r>
      <w:r w:rsidRPr="007A409A">
        <w:rPr>
          <w:rFonts w:ascii="Times New Roman" w:hAnsi="Times New Roman"/>
          <w:b/>
          <w:bCs/>
          <w:shadow/>
          <w:sz w:val="28"/>
          <w:szCs w:val="28"/>
        </w:rPr>
        <w:t xml:space="preserve">Мы все хотим  жить в мире и дружбе, хотим знать всех, кто живет в нашем  доме, подъезде, хотим собираться вместе на праздники двора, как это делали наши родители и деды много лет назад.  </w:t>
      </w:r>
    </w:p>
    <w:p w:rsidR="007A409A" w:rsidRPr="007A409A" w:rsidRDefault="007A409A" w:rsidP="007A409A">
      <w:pPr>
        <w:ind w:firstLine="540"/>
        <w:rPr>
          <w:rFonts w:ascii="Times New Roman" w:hAnsi="Times New Roman"/>
          <w:b/>
          <w:bCs/>
          <w:shadow/>
          <w:sz w:val="28"/>
          <w:szCs w:val="28"/>
        </w:rPr>
      </w:pPr>
      <w:r w:rsidRPr="007A409A">
        <w:rPr>
          <w:rFonts w:ascii="Times New Roman" w:hAnsi="Times New Roman"/>
          <w:b/>
          <w:bCs/>
          <w:shadow/>
          <w:sz w:val="28"/>
          <w:szCs w:val="28"/>
        </w:rPr>
        <w:t>Добрососедские отношения - это основа для грамотного и эффективного управления нашим домом. Но самое важное - только вместе мы сможем добиться, чтобы управляющая организация добросовестно, в наших интересах управляла многоквартирным домом.</w:t>
      </w:r>
    </w:p>
    <w:p w:rsidR="007A409A" w:rsidRPr="007A409A" w:rsidRDefault="007A409A" w:rsidP="007A409A">
      <w:pPr>
        <w:pStyle w:val="a7"/>
        <w:ind w:left="0"/>
        <w:rPr>
          <w:rFonts w:ascii="Times New Roman" w:hAnsi="Times New Roman"/>
          <w:b/>
          <w:shadow/>
          <w:sz w:val="28"/>
          <w:szCs w:val="28"/>
        </w:rPr>
      </w:pPr>
      <w:r w:rsidRPr="007A409A">
        <w:rPr>
          <w:rFonts w:ascii="Times New Roman" w:hAnsi="Times New Roman"/>
          <w:b/>
          <w:shadow/>
          <w:sz w:val="28"/>
          <w:szCs w:val="28"/>
        </w:rPr>
        <w:t xml:space="preserve">Пока Вы не почувствуюте себя собственниками общего имущества в доме, а не только своей квартиры, Вы будете ходить по грязным подъездам, в подвалах Вашего дома будет стоять вода, вместо уютного двора под Вашими окнами будет стоянка машин.  </w:t>
      </w:r>
    </w:p>
    <w:p w:rsidR="007A409A" w:rsidRPr="007A409A" w:rsidRDefault="007A409A" w:rsidP="007A409A">
      <w:pPr>
        <w:ind w:firstLine="720"/>
        <w:rPr>
          <w:rFonts w:ascii="Times New Roman" w:hAnsi="Times New Roman"/>
          <w:b/>
          <w:shadow/>
          <w:sz w:val="28"/>
          <w:szCs w:val="28"/>
        </w:rPr>
      </w:pPr>
      <w:r w:rsidRPr="007A409A">
        <w:rPr>
          <w:rFonts w:ascii="Times New Roman" w:hAnsi="Times New Roman"/>
          <w:b/>
          <w:shadow/>
          <w:sz w:val="28"/>
          <w:szCs w:val="28"/>
        </w:rPr>
        <w:t xml:space="preserve">В тех домах, где живут активные собственники, нет выбитых окон, разломанных дверей, разрисованных стен, неблагоустроенных детских площадок. Сейчас самое время познакомиться со своим соседями по дому и начать жить по-новому. </w:t>
      </w:r>
    </w:p>
    <w:p w:rsidR="007A409A" w:rsidRPr="007A409A" w:rsidRDefault="007A409A" w:rsidP="007A409A">
      <w:pPr>
        <w:ind w:left="284" w:right="565"/>
        <w:rPr>
          <w:rFonts w:ascii="Times New Roman" w:hAnsi="Times New Roman" w:cs="Times New Roman"/>
          <w:b/>
          <w:shadow/>
          <w:sz w:val="28"/>
          <w:szCs w:val="28"/>
        </w:rPr>
      </w:pPr>
      <w:r w:rsidRPr="007A409A">
        <w:rPr>
          <w:rFonts w:ascii="Times New Roman" w:hAnsi="Times New Roman" w:cs="Times New Roman"/>
          <w:b/>
          <w:shadow/>
          <w:sz w:val="28"/>
          <w:szCs w:val="28"/>
        </w:rPr>
        <w:t>Надеемся, что наша Памятка поможет сделать процесс управления вашими многоквартирными  домами более эффективным.</w:t>
      </w:r>
    </w:p>
    <w:p w:rsidR="007A409A" w:rsidRPr="007A409A" w:rsidRDefault="007A409A" w:rsidP="007A409A">
      <w:pPr>
        <w:ind w:left="284" w:right="565"/>
        <w:rPr>
          <w:rFonts w:ascii="Times New Roman" w:hAnsi="Times New Roman" w:cs="Times New Roman"/>
          <w:b/>
          <w:shadow/>
          <w:sz w:val="28"/>
          <w:szCs w:val="28"/>
        </w:rPr>
      </w:pPr>
      <w:r w:rsidRPr="007A409A">
        <w:rPr>
          <w:rFonts w:ascii="Times New Roman" w:hAnsi="Times New Roman" w:cs="Times New Roman"/>
          <w:b/>
          <w:shadow/>
          <w:sz w:val="28"/>
          <w:szCs w:val="28"/>
        </w:rPr>
        <w:t>Желаем вам успехов в ваших начинаниях!</w:t>
      </w:r>
    </w:p>
    <w:p w:rsidR="007A409A" w:rsidRDefault="007A409A" w:rsidP="007A409A">
      <w:pPr>
        <w:ind w:left="284" w:right="565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A409A" w:rsidRDefault="007A409A" w:rsidP="007A409A">
      <w:pPr>
        <w:spacing w:before="240" w:after="240"/>
        <w:ind w:right="567"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  <w:r w:rsidRPr="007A409A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ПОМНИТЕ –</w:t>
      </w:r>
      <w:r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 xml:space="preserve"> </w:t>
      </w:r>
      <w:r w:rsidRPr="007A409A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ДОРОГУ ОСИЛИТ ИДУЩИЙ!</w:t>
      </w:r>
    </w:p>
    <w:p w:rsidR="007A409A" w:rsidRDefault="007A409A" w:rsidP="007A409A">
      <w:pPr>
        <w:spacing w:before="240" w:after="240"/>
        <w:ind w:right="567"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7A409A" w:rsidRPr="007A409A" w:rsidRDefault="007A409A" w:rsidP="007A409A">
      <w:pPr>
        <w:spacing w:before="240" w:after="240"/>
        <w:ind w:right="567"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443850" w:rsidRPr="00521F36" w:rsidRDefault="00CC0C93" w:rsidP="00521F36">
      <w:pPr>
        <w:spacing w:after="240"/>
        <w:ind w:firstLine="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521F36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ЗАКОНОДАТЕЛЬСТВО</w:t>
      </w:r>
    </w:p>
    <w:p w:rsidR="00CC0C93" w:rsidRP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CC0C93">
        <w:rPr>
          <w:rFonts w:ascii="Times New Roman" w:hAnsi="Times New Roman" w:cs="Times New Roman"/>
          <w:sz w:val="28"/>
          <w:szCs w:val="28"/>
        </w:rPr>
        <w:lastRenderedPageBreak/>
        <w:t xml:space="preserve">1. Федеральный закон от 29.12.2004г. </w:t>
      </w:r>
      <w:r w:rsidRPr="00ED4865">
        <w:rPr>
          <w:rFonts w:ascii="Times New Roman" w:hAnsi="Times New Roman" w:cs="Times New Roman"/>
          <w:b/>
          <w:bCs/>
          <w:color w:val="0000FF"/>
          <w:sz w:val="28"/>
          <w:szCs w:val="28"/>
        </w:rPr>
        <w:t>№188-ФЗ</w:t>
      </w:r>
      <w:r w:rsidRPr="00CC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«Жилищный кодекс Российской Федерации».</w:t>
      </w:r>
    </w:p>
    <w:p w:rsidR="00CC0C93" w:rsidRP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CC0C93">
        <w:rPr>
          <w:rFonts w:ascii="Times New Roman" w:hAnsi="Times New Roman" w:cs="Times New Roman"/>
          <w:sz w:val="28"/>
          <w:szCs w:val="28"/>
        </w:rPr>
        <w:t xml:space="preserve">2. Приказ  Минстроя России  от 31.07.2014 г. </w:t>
      </w:r>
      <w:r w:rsidRPr="00ED4865">
        <w:rPr>
          <w:rFonts w:ascii="Times New Roman" w:hAnsi="Times New Roman" w:cs="Times New Roman"/>
          <w:b/>
          <w:bCs/>
          <w:color w:val="0000FF"/>
          <w:sz w:val="28"/>
          <w:szCs w:val="28"/>
        </w:rPr>
        <w:t>№ 411/пр</w:t>
      </w:r>
      <w:r w:rsidRPr="00CC0C93">
        <w:rPr>
          <w:rFonts w:ascii="Times New Roman" w:hAnsi="Times New Roman" w:cs="Times New Roman"/>
          <w:sz w:val="28"/>
          <w:szCs w:val="28"/>
        </w:rPr>
        <w:t xml:space="preserve"> «Об утверждении примерных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договора управления многоквартирным домом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методических рекомендаций по порядку организации и проведению общих собраний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помещений в многоквартирных домах»».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93" w:rsidRP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CC0C93">
        <w:rPr>
          <w:rFonts w:ascii="Times New Roman" w:hAnsi="Times New Roman" w:cs="Times New Roman"/>
          <w:sz w:val="28"/>
          <w:szCs w:val="28"/>
        </w:rPr>
        <w:t xml:space="preserve">3. Федеральный закон от 21.07.2014 г. </w:t>
      </w:r>
      <w:r w:rsidRPr="00ED4865">
        <w:rPr>
          <w:rFonts w:ascii="Times New Roman" w:hAnsi="Times New Roman" w:cs="Times New Roman"/>
          <w:b/>
          <w:bCs/>
          <w:color w:val="0000FF"/>
          <w:sz w:val="28"/>
          <w:szCs w:val="28"/>
        </w:rPr>
        <w:t>№ 209-ФЗ</w:t>
      </w:r>
      <w:r w:rsidRPr="00CC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«О ГИС ЖКХ».</w:t>
      </w:r>
    </w:p>
    <w:p w:rsidR="00CC0C93" w:rsidRDefault="00CC0C93" w:rsidP="006D38E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C0C93">
        <w:rPr>
          <w:rFonts w:ascii="Times New Roman" w:hAnsi="Times New Roman" w:cs="Times New Roman"/>
          <w:sz w:val="28"/>
          <w:szCs w:val="28"/>
        </w:rPr>
        <w:t xml:space="preserve">4. Приказ Минстроя России от 25.12.2015г. </w:t>
      </w:r>
      <w:r w:rsidRPr="00ED4865">
        <w:rPr>
          <w:rFonts w:ascii="Times New Roman" w:hAnsi="Times New Roman" w:cs="Times New Roman"/>
          <w:b/>
          <w:bCs/>
          <w:color w:val="0000FF"/>
          <w:sz w:val="28"/>
          <w:szCs w:val="28"/>
        </w:rPr>
        <w:t>№ 937/пр</w:t>
      </w:r>
      <w:r w:rsidRPr="00CC0C93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оформлению Протоколов общих собраний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помещений в многоквартирных домах 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передачи копий решений и протоколов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собраний собственников помещений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многоквартирных домах в уполномоченные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Российской  Федерации,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государственный жилищный надзор».</w:t>
      </w:r>
    </w:p>
    <w:p w:rsidR="006B1461" w:rsidRDefault="006B1461" w:rsidP="006613B4">
      <w:pPr>
        <w:pStyle w:val="a7"/>
        <w:tabs>
          <w:tab w:val="left" w:pos="142"/>
        </w:tabs>
        <w:spacing w:after="240"/>
        <w:ind w:left="0" w:firstLine="539"/>
        <w:jc w:val="center"/>
        <w:rPr>
          <w:rFonts w:ascii="Verdana" w:hAnsi="Verdana" w:cs="Verdana"/>
          <w:b/>
          <w:bCs/>
          <w:shadow/>
          <w:color w:val="943634" w:themeColor="accent2" w:themeShade="BF"/>
          <w:sz w:val="32"/>
          <w:szCs w:val="32"/>
        </w:rPr>
      </w:pPr>
      <w:r w:rsidRPr="006B1461">
        <w:rPr>
          <w:rFonts w:ascii="Verdana" w:hAnsi="Verdana" w:cs="Verdana"/>
          <w:b/>
          <w:bCs/>
          <w:shadow/>
          <w:color w:val="943634" w:themeColor="accent2" w:themeShade="BF"/>
          <w:sz w:val="32"/>
          <w:szCs w:val="32"/>
        </w:rPr>
        <w:t>Что это  такое - общее собрание собственников помещений в МКД?</w:t>
      </w:r>
    </w:p>
    <w:p w:rsidR="006613B4" w:rsidRDefault="006613B4" w:rsidP="006613B4">
      <w:pPr>
        <w:pStyle w:val="a7"/>
        <w:tabs>
          <w:tab w:val="left" w:pos="142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6B1461" w:rsidRDefault="006B1461" w:rsidP="006613B4">
      <w:pPr>
        <w:pStyle w:val="a7"/>
        <w:tabs>
          <w:tab w:val="left" w:pos="142"/>
        </w:tabs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собственники не только ваших квартир, но и целого комплекса общего имущества, и распоряжаться им надо совместно с соседями по многоквартирному дому. Все решения должны приниматься на общем собрании собственников помещений в доме.</w:t>
      </w:r>
    </w:p>
    <w:p w:rsidR="006B1461" w:rsidRDefault="006B1461" w:rsidP="006B1461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A65BF2">
        <w:rPr>
          <w:rFonts w:ascii="Times New Roman" w:hAnsi="Times New Roman" w:cs="Times New Roman"/>
          <w:sz w:val="28"/>
          <w:szCs w:val="28"/>
        </w:rPr>
        <w:t>Общее собрание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(далее - ОСС)</w:t>
      </w:r>
      <w:r w:rsidRPr="00A65BF2">
        <w:rPr>
          <w:rFonts w:ascii="Times New Roman" w:hAnsi="Times New Roman" w:cs="Times New Roman"/>
          <w:sz w:val="28"/>
          <w:szCs w:val="28"/>
        </w:rPr>
        <w:t xml:space="preserve"> – это не просто сбор, сход или посиделки на лавочке перед домом. Это – </w:t>
      </w:r>
      <w:r w:rsidRPr="00ED1E8B">
        <w:rPr>
          <w:rFonts w:ascii="Times New Roman" w:hAnsi="Times New Roman" w:cs="Times New Roman"/>
          <w:b/>
          <w:bCs/>
          <w:sz w:val="28"/>
          <w:szCs w:val="28"/>
        </w:rPr>
        <w:t>орган управления многоквартирным домом</w:t>
      </w:r>
      <w:r w:rsidRPr="00A65BF2">
        <w:rPr>
          <w:rFonts w:ascii="Times New Roman" w:hAnsi="Times New Roman" w:cs="Times New Roman"/>
          <w:sz w:val="28"/>
          <w:szCs w:val="28"/>
        </w:rPr>
        <w:t xml:space="preserve"> (далее МКД). </w:t>
      </w:r>
    </w:p>
    <w:p w:rsidR="006613B4" w:rsidRDefault="006613B4" w:rsidP="006613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основная масса </w:t>
      </w:r>
      <w:r w:rsidRPr="00392F53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E2">
        <w:rPr>
          <w:rFonts w:ascii="Times New Roman" w:hAnsi="Times New Roman" w:cs="Times New Roman"/>
          <w:sz w:val="28"/>
          <w:szCs w:val="28"/>
        </w:rPr>
        <w:t xml:space="preserve">МКД </w:t>
      </w:r>
      <w:r>
        <w:rPr>
          <w:rFonts w:ascii="Times New Roman" w:hAnsi="Times New Roman" w:cs="Times New Roman"/>
          <w:sz w:val="28"/>
          <w:szCs w:val="28"/>
        </w:rPr>
        <w:t xml:space="preserve">разрозненна и практически не общается между собой, лучше всего сначала провести </w:t>
      </w:r>
      <w:r w:rsidRPr="00A04361">
        <w:rPr>
          <w:rFonts w:ascii="Times New Roman" w:hAnsi="Times New Roman" w:cs="Times New Roman"/>
          <w:sz w:val="28"/>
          <w:szCs w:val="28"/>
          <w:u w:val="single"/>
        </w:rPr>
        <w:t>информационное собрание</w:t>
      </w:r>
      <w:r>
        <w:rPr>
          <w:rFonts w:ascii="Times New Roman" w:hAnsi="Times New Roman" w:cs="Times New Roman"/>
          <w:sz w:val="28"/>
          <w:szCs w:val="28"/>
        </w:rPr>
        <w:t xml:space="preserve">, чтобы познакомиться и найти единомышленников.  А также надо, наконец, решить - хотите ли Вы жить в уютном, </w:t>
      </w:r>
      <w:r w:rsidRPr="00392F53">
        <w:rPr>
          <w:rFonts w:ascii="Times New Roman" w:hAnsi="Times New Roman" w:cs="Times New Roman"/>
          <w:sz w:val="28"/>
          <w:szCs w:val="28"/>
        </w:rPr>
        <w:t>ухоженном</w:t>
      </w:r>
      <w:r>
        <w:rPr>
          <w:rFonts w:ascii="Times New Roman" w:hAnsi="Times New Roman" w:cs="Times New Roman"/>
          <w:sz w:val="28"/>
          <w:szCs w:val="28"/>
        </w:rPr>
        <w:t xml:space="preserve"> доме или будете </w:t>
      </w:r>
      <w:r w:rsidRPr="00392F53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53">
        <w:rPr>
          <w:rFonts w:ascii="Times New Roman" w:hAnsi="Times New Roman" w:cs="Times New Roman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>, не вникая ни во что, и потихоньку ругая власть за то, что она Вас бросила, безвозмездно передав Вам в собственность жилье.</w:t>
      </w:r>
    </w:p>
    <w:p w:rsidR="006613B4" w:rsidRDefault="006613B4" w:rsidP="006D38E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Если Вы уже являетесь собственником в доме  и до сих 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10">
        <w:rPr>
          <w:rFonts w:ascii="Times New Roman" w:hAnsi="Times New Roman" w:cs="Times New Roman"/>
          <w:sz w:val="28"/>
          <w:szCs w:val="28"/>
        </w:rPr>
        <w:t>ничего не слышали о проведении общего собрания,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F10">
        <w:rPr>
          <w:rFonts w:ascii="Times New Roman" w:hAnsi="Times New Roman" w:cs="Times New Roman"/>
          <w:sz w:val="28"/>
          <w:szCs w:val="28"/>
        </w:rPr>
        <w:t xml:space="preserve">  Ва</w:t>
      </w:r>
      <w:r>
        <w:rPr>
          <w:rFonts w:ascii="Times New Roman" w:hAnsi="Times New Roman" w:cs="Times New Roman"/>
          <w:sz w:val="28"/>
          <w:szCs w:val="28"/>
        </w:rPr>
        <w:t>ши права нарушены, и домом управляет</w:t>
      </w:r>
      <w:r w:rsidRPr="00CB4F10">
        <w:rPr>
          <w:rFonts w:ascii="Times New Roman" w:hAnsi="Times New Roman" w:cs="Times New Roman"/>
          <w:sz w:val="28"/>
          <w:szCs w:val="28"/>
        </w:rPr>
        <w:t xml:space="preserve"> управляющая </w:t>
      </w:r>
      <w:r>
        <w:rPr>
          <w:rFonts w:ascii="Times New Roman" w:hAnsi="Times New Roman" w:cs="Times New Roman"/>
          <w:sz w:val="28"/>
          <w:szCs w:val="28"/>
        </w:rPr>
        <w:t>организация, которую Вы не выбирали,</w:t>
      </w:r>
      <w:r w:rsidRPr="00CB4F10">
        <w:rPr>
          <w:rFonts w:ascii="Times New Roman" w:hAnsi="Times New Roman" w:cs="Times New Roman"/>
          <w:sz w:val="28"/>
          <w:szCs w:val="28"/>
        </w:rPr>
        <w:t xml:space="preserve"> или созданное без Вашего участия ТСЖ. </w:t>
      </w:r>
    </w:p>
    <w:p w:rsidR="006D38E2" w:rsidRPr="006D38E2" w:rsidRDefault="006613B4" w:rsidP="006613B4">
      <w:pPr>
        <w:rPr>
          <w:rFonts w:ascii="Verdana" w:hAnsi="Verdana" w:cs="Times New Roman"/>
          <w:b/>
          <w:i/>
          <w:shadow/>
          <w:sz w:val="28"/>
          <w:szCs w:val="28"/>
        </w:rPr>
      </w:pPr>
      <w:r w:rsidRPr="006D38E2">
        <w:rPr>
          <w:rFonts w:ascii="Verdana" w:hAnsi="Verdana" w:cs="Times New Roman"/>
          <w:b/>
          <w:i/>
          <w:shadow/>
          <w:sz w:val="28"/>
          <w:szCs w:val="28"/>
        </w:rPr>
        <w:t xml:space="preserve">Не поленитесь - проверьте, когда в последний раз проводилось ОСС, а если оно проводилось, то почему Вы не получали соответствующего уведомления. </w:t>
      </w:r>
    </w:p>
    <w:p w:rsidR="006613B4" w:rsidRPr="006D38E2" w:rsidRDefault="006613B4" w:rsidP="006613B4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6D38E2">
        <w:rPr>
          <w:rFonts w:ascii="Verdana" w:hAnsi="Verdana" w:cs="Times New Roman"/>
          <w:b/>
          <w:i/>
          <w:shadow/>
          <w:sz w:val="28"/>
          <w:szCs w:val="28"/>
        </w:rPr>
        <w:t>Ну и, конечно, всегда полезно знать, кто живет рядом с Вами, ведь стоимость ваших квартир напрямую зависит от качества управления домом</w:t>
      </w:r>
      <w:r w:rsidRPr="006D38E2">
        <w:rPr>
          <w:rFonts w:ascii="Times New Roman" w:hAnsi="Times New Roman" w:cs="Times New Roman"/>
          <w:b/>
          <w:i/>
          <w:shadow/>
          <w:sz w:val="28"/>
          <w:szCs w:val="28"/>
        </w:rPr>
        <w:t>!</w:t>
      </w:r>
    </w:p>
    <w:p w:rsidR="006613B4" w:rsidRPr="006D38E2" w:rsidRDefault="006613B4" w:rsidP="006B1461">
      <w:pPr>
        <w:spacing w:after="0"/>
        <w:ind w:firstLine="539"/>
        <w:rPr>
          <w:rFonts w:ascii="Times New Roman" w:hAnsi="Times New Roman" w:cs="Times New Roman"/>
          <w:b/>
          <w:i/>
          <w:shadow/>
          <w:sz w:val="28"/>
          <w:szCs w:val="28"/>
        </w:rPr>
      </w:pPr>
    </w:p>
    <w:p w:rsidR="00CC0C93" w:rsidRPr="006B1461" w:rsidRDefault="00CC0C93" w:rsidP="006613B4">
      <w:pPr>
        <w:spacing w:before="240" w:after="24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6B1461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Зачем проводить ОСС?</w:t>
      </w:r>
    </w:p>
    <w:p w:rsidR="00CC0C93" w:rsidRPr="006D38E2" w:rsidRDefault="00CC0C93" w:rsidP="00CC0C93">
      <w:pPr>
        <w:rPr>
          <w:rFonts w:ascii="Times New Roman" w:hAnsi="Times New Roman" w:cs="Times New Roman"/>
          <w:shadow/>
          <w:sz w:val="28"/>
          <w:szCs w:val="28"/>
        </w:rPr>
      </w:pPr>
      <w:r w:rsidRPr="006D38E2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lastRenderedPageBreak/>
        <w:t>Собственники помещений в МКД совместно владеют, пользуются и распоряжаются общим имуществом.</w:t>
      </w:r>
    </w:p>
    <w:p w:rsid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521F36">
        <w:rPr>
          <w:rFonts w:ascii="Times New Roman" w:hAnsi="Times New Roman" w:cs="Times New Roman"/>
          <w:b/>
          <w:bCs/>
          <w:shadow/>
          <w:sz w:val="28"/>
          <w:szCs w:val="28"/>
        </w:rPr>
        <w:t>Управление МКД</w:t>
      </w:r>
      <w:r w:rsidRPr="00CC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 xml:space="preserve">– </w:t>
      </w:r>
      <w:r w:rsidRPr="00CC0C93">
        <w:rPr>
          <w:rFonts w:ascii="Times New Roman" w:hAnsi="Times New Roman" w:cs="Times New Roman"/>
          <w:sz w:val="28"/>
          <w:szCs w:val="28"/>
          <w:u w:val="single"/>
        </w:rPr>
        <w:t xml:space="preserve">согласованная деятельность </w:t>
      </w:r>
      <w:r w:rsidRPr="00CC0C93">
        <w:rPr>
          <w:rFonts w:ascii="Times New Roman" w:hAnsi="Times New Roman" w:cs="Times New Roman"/>
          <w:sz w:val="28"/>
          <w:szCs w:val="28"/>
        </w:rPr>
        <w:t>собственников помещений по надлежащему содержанию ОИ,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решение  вопросов пользования указанным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 xml:space="preserve">а также предоставление коммунальных услуг гражданам, проживающим в этом доме. </w:t>
      </w:r>
    </w:p>
    <w:p w:rsidR="006D38E2" w:rsidRPr="00CC0C93" w:rsidRDefault="006D38E2" w:rsidP="006D38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8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5228" cy="3276600"/>
            <wp:effectExtent l="19050" t="0" r="0" b="0"/>
            <wp:docPr id="239" name="Рисунок 239" descr="http://biewerterrier.ru/wp-content/uploads/2016/11/95170-primer-maketa-dolzhnostnoy-dlya-firmy-deystvuschey-v-sfere-zh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biewerterrier.ru/wp-content/uploads/2016/11/95170-primer-maketa-dolzhnostnoy-dlya-firmy-deystvuschey-v-sfere-zhk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36" cy="327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C93" w:rsidRP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20118B">
        <w:rPr>
          <w:rFonts w:ascii="Verdana" w:hAnsi="Verdana" w:cs="Times New Roman"/>
          <w:b/>
          <w:bCs/>
          <w:shadow/>
          <w:sz w:val="24"/>
          <w:szCs w:val="24"/>
        </w:rPr>
        <w:t>Орган управления МКД</w:t>
      </w:r>
      <w:r w:rsidRPr="00CC0C9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C0C93">
        <w:rPr>
          <w:rFonts w:ascii="Times New Roman" w:hAnsi="Times New Roman" w:cs="Times New Roman"/>
          <w:sz w:val="28"/>
          <w:szCs w:val="28"/>
        </w:rPr>
        <w:t>общее собрание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помещений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 1 ст. 44 ЖК РФ</w:t>
      </w:r>
      <w:r w:rsidRPr="00CC0C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0C93" w:rsidRPr="00CC0C93" w:rsidRDefault="00CC0C93" w:rsidP="00CC0C93">
      <w:pPr>
        <w:rPr>
          <w:rFonts w:ascii="Times New Roman" w:hAnsi="Times New Roman" w:cs="Times New Roman"/>
          <w:sz w:val="28"/>
          <w:szCs w:val="28"/>
        </w:rPr>
      </w:pPr>
      <w:r w:rsidRPr="0020118B">
        <w:rPr>
          <w:rFonts w:ascii="Verdana" w:hAnsi="Verdana" w:cs="Times New Roman"/>
          <w:b/>
          <w:bCs/>
          <w:shadow/>
          <w:sz w:val="24"/>
          <w:szCs w:val="24"/>
        </w:rPr>
        <w:t>Цель ОСС</w:t>
      </w:r>
      <w:r w:rsidRPr="00CC0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 xml:space="preserve">- обсуждение вопросов, поставленных на повестку дня и принятие по ним решений путем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93">
        <w:rPr>
          <w:rFonts w:ascii="Times New Roman" w:hAnsi="Times New Roman" w:cs="Times New Roman"/>
          <w:sz w:val="28"/>
          <w:szCs w:val="28"/>
        </w:rPr>
        <w:t>голосования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44 ЖК РФ</w:t>
      </w:r>
      <w:r w:rsidRPr="00CC0C93">
        <w:rPr>
          <w:rFonts w:ascii="Times New Roman" w:hAnsi="Times New Roman" w:cs="Times New Roman"/>
          <w:sz w:val="28"/>
          <w:szCs w:val="28"/>
        </w:rPr>
        <w:t>).</w:t>
      </w:r>
    </w:p>
    <w:p w:rsidR="00CC0C93" w:rsidRPr="00CC0C93" w:rsidRDefault="006D38E2" w:rsidP="006D38E2">
      <w:pPr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521F36">
        <w:rPr>
          <w:rFonts w:ascii="Verdana" w:hAnsi="Verdana" w:cs="Times New Roman"/>
          <w:b/>
          <w:i/>
          <w:shadow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18877</wp:posOffset>
            </wp:positionH>
            <wp:positionV relativeFrom="paragraph">
              <wp:posOffset>58</wp:posOffset>
            </wp:positionV>
            <wp:extent cx="508000" cy="505691"/>
            <wp:effectExtent l="19050" t="0" r="6350" b="0"/>
            <wp:wrapTight wrapText="bothSides">
              <wp:wrapPolygon edited="0">
                <wp:start x="-810" y="0"/>
                <wp:lineTo x="-810" y="21156"/>
                <wp:lineTo x="21870" y="21156"/>
                <wp:lineTo x="21870" y="0"/>
                <wp:lineTo x="-810" y="0"/>
              </wp:wrapPolygon>
            </wp:wrapTight>
            <wp:docPr id="28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F36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 xml:space="preserve">Годовое </w:t>
      </w:r>
      <w:r w:rsidR="00CC0C93" w:rsidRPr="00521F36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 xml:space="preserve">ОСС должно проводиться </w:t>
      </w:r>
      <w:r w:rsidRPr="00521F36">
        <w:rPr>
          <w:rFonts w:ascii="Verdana" w:hAnsi="Verdana" w:cs="Times New Roman"/>
          <w:b/>
          <w:bCs/>
          <w:i/>
          <w:shadow/>
          <w:color w:val="C00000"/>
          <w:sz w:val="24"/>
          <w:szCs w:val="24"/>
        </w:rPr>
        <w:t>во втором квартале каждого года</w:t>
      </w:r>
      <w:r w:rsidRPr="00521F36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</w:rPr>
        <w:t xml:space="preserve"> </w:t>
      </w:r>
      <w:r w:rsidR="00CC0C93" w:rsidRPr="00CC0C93">
        <w:rPr>
          <w:rFonts w:ascii="Times New Roman" w:hAnsi="Times New Roman" w:cs="Times New Roman"/>
          <w:sz w:val="28"/>
          <w:szCs w:val="28"/>
        </w:rPr>
        <w:t>(</w:t>
      </w:r>
      <w:r w:rsidR="00CC0C93"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 1 ст. 45 ЖК РФ</w:t>
      </w:r>
      <w:r w:rsidR="00CC0C93" w:rsidRPr="00CC0C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9188F" w:rsidRPr="008A4C62" w:rsidRDefault="00B9188F" w:rsidP="00B918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управляющая компания заканчивает подготовку отчета по выполнению договора управления МКД и подготовку планов работы на следующий год.</w:t>
      </w:r>
    </w:p>
    <w:p w:rsidR="00B9188F" w:rsidRPr="00CB4F10" w:rsidRDefault="00B9188F" w:rsidP="00B918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4886">
        <w:rPr>
          <w:rFonts w:ascii="Verdana" w:hAnsi="Verdana" w:cs="Times New Roman"/>
          <w:b/>
          <w:bCs/>
          <w:i/>
          <w:shadow/>
          <w:sz w:val="24"/>
          <w:szCs w:val="24"/>
        </w:rPr>
        <w:t>Внеочередное общее собрание</w:t>
      </w:r>
      <w:r w:rsidRPr="008A4C62">
        <w:rPr>
          <w:rFonts w:ascii="Times New Roman" w:hAnsi="Times New Roman" w:cs="Times New Roman"/>
          <w:sz w:val="28"/>
          <w:szCs w:val="28"/>
        </w:rPr>
        <w:t xml:space="preserve"> может созываться в любое время по инициативе любого </w:t>
      </w:r>
      <w:r w:rsidRPr="008A4C62">
        <w:rPr>
          <w:rFonts w:ascii="Times New Roman" w:hAnsi="Times New Roman" w:cs="Times New Roman"/>
          <w:bCs/>
          <w:sz w:val="28"/>
          <w:szCs w:val="28"/>
        </w:rPr>
        <w:t>собственника помещений в доме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CB4F10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B4F10">
        <w:rPr>
          <w:rFonts w:ascii="Times New Roman" w:hAnsi="Times New Roman" w:cs="Times New Roman"/>
          <w:sz w:val="28"/>
          <w:szCs w:val="28"/>
        </w:rPr>
        <w:t xml:space="preserve"> уведомить всех собственников </w:t>
      </w:r>
      <w:r>
        <w:rPr>
          <w:rFonts w:ascii="Times New Roman" w:hAnsi="Times New Roman" w:cs="Times New Roman"/>
          <w:sz w:val="28"/>
          <w:szCs w:val="28"/>
        </w:rPr>
        <w:t>в доме</w:t>
      </w:r>
      <w:r w:rsidRPr="00CB4F10">
        <w:rPr>
          <w:rFonts w:ascii="Times New Roman" w:hAnsi="Times New Roman" w:cs="Times New Roman"/>
          <w:sz w:val="28"/>
          <w:szCs w:val="28"/>
        </w:rPr>
        <w:t xml:space="preserve"> о проведении такого собрания не позднее, чем за десять дней до даты его проведения. 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>И лучшим подтверждением того, что такое сообщение было направлено всем собственникам помещений, будут являться почтовые квитанции об отправке сообщений.</w:t>
      </w:r>
    </w:p>
    <w:p w:rsidR="008507E7" w:rsidRDefault="008507E7" w:rsidP="008507E7">
      <w:pPr>
        <w:pStyle w:val="ConsPlusTitle"/>
        <w:spacing w:after="240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07E7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85725</wp:posOffset>
            </wp:positionV>
            <wp:extent cx="810895" cy="615950"/>
            <wp:effectExtent l="19050" t="0" r="8255" b="0"/>
            <wp:wrapTight wrapText="bothSides">
              <wp:wrapPolygon edited="0">
                <wp:start x="-507" y="0"/>
                <wp:lineTo x="-507" y="20709"/>
                <wp:lineTo x="21820" y="20709"/>
                <wp:lineTo x="21820" y="0"/>
                <wp:lineTo x="-507" y="0"/>
              </wp:wrapPolygon>
            </wp:wrapTight>
            <wp:docPr id="230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3DC">
        <w:rPr>
          <w:rFonts w:ascii="Times New Roman" w:hAnsi="Times New Roman" w:cs="Times New Roman"/>
          <w:b w:val="0"/>
          <w:sz w:val="28"/>
          <w:szCs w:val="28"/>
        </w:rPr>
        <w:t xml:space="preserve">Проведение ОСС регламентировано </w:t>
      </w:r>
      <w:r w:rsidRPr="008507E7">
        <w:rPr>
          <w:rFonts w:ascii="Times New Roman" w:hAnsi="Times New Roman" w:cs="Times New Roman"/>
          <w:b w:val="0"/>
          <w:color w:val="0000FF"/>
          <w:sz w:val="28"/>
          <w:szCs w:val="28"/>
          <w:u w:val="single"/>
        </w:rPr>
        <w:t xml:space="preserve">ст. 44-48 </w:t>
      </w:r>
      <w:r>
        <w:rPr>
          <w:rFonts w:ascii="Times New Roman" w:hAnsi="Times New Roman" w:cs="Times New Roman"/>
          <w:b w:val="0"/>
          <w:color w:val="0000FF"/>
          <w:sz w:val="28"/>
          <w:szCs w:val="28"/>
          <w:u w:val="single"/>
        </w:rPr>
        <w:t>ЖК РФ</w:t>
      </w:r>
      <w:r w:rsidRPr="001613DC">
        <w:rPr>
          <w:rFonts w:ascii="Times New Roman" w:hAnsi="Times New Roman" w:cs="Times New Roman"/>
          <w:b w:val="0"/>
          <w:sz w:val="28"/>
          <w:szCs w:val="28"/>
        </w:rPr>
        <w:t xml:space="preserve">. Часть полномочий общего собрания установлена другими разделами ЖК РФ, например в </w:t>
      </w:r>
      <w:r w:rsidRPr="008507E7">
        <w:rPr>
          <w:rFonts w:ascii="Times New Roman" w:hAnsi="Times New Roman" w:cs="Times New Roman"/>
          <w:b w:val="0"/>
          <w:color w:val="0000FF"/>
          <w:sz w:val="28"/>
          <w:szCs w:val="28"/>
        </w:rPr>
        <w:t>разделе IX</w:t>
      </w:r>
      <w:r w:rsidRPr="001613DC">
        <w:rPr>
          <w:rFonts w:ascii="Times New Roman" w:hAnsi="Times New Roman" w:cs="Times New Roman"/>
          <w:b w:val="0"/>
          <w:sz w:val="28"/>
          <w:szCs w:val="28"/>
        </w:rPr>
        <w:t>. «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Организация проведения капитального ремонта общего имущества в многоквартирных домах</w:t>
      </w:r>
      <w:r w:rsidRPr="001613D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0C93" w:rsidRPr="008507E7" w:rsidRDefault="00CC0C93" w:rsidP="008507E7">
      <w:pPr>
        <w:spacing w:after="24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8507E7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ФОРМЫ ОБЩЕГО СОБРАНИЯ</w:t>
      </w:r>
    </w:p>
    <w:tbl>
      <w:tblPr>
        <w:tblStyle w:val="a4"/>
        <w:tblW w:w="0" w:type="auto"/>
        <w:tblLook w:val="04A0"/>
      </w:tblPr>
      <w:tblGrid>
        <w:gridCol w:w="1526"/>
        <w:gridCol w:w="6237"/>
        <w:gridCol w:w="2517"/>
      </w:tblGrid>
      <w:tr w:rsidR="00CC0C93" w:rsidRPr="00CC0C93" w:rsidTr="00DE0C08">
        <w:trPr>
          <w:trHeight w:val="380"/>
        </w:trPr>
        <w:tc>
          <w:tcPr>
            <w:tcW w:w="1526" w:type="dxa"/>
            <w:shd w:val="clear" w:color="auto" w:fill="B6DDE8" w:themeFill="accent5" w:themeFillTint="66"/>
          </w:tcPr>
          <w:p w:rsidR="00CC0C93" w:rsidRPr="00DE0C08" w:rsidRDefault="00CC0C93" w:rsidP="00504118">
            <w:pPr>
              <w:spacing w:after="120"/>
              <w:ind w:firstLine="0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DE0C08">
              <w:rPr>
                <w:rFonts w:ascii="Verdana" w:hAnsi="Verdana" w:cs="Times New Roman"/>
                <w:b/>
                <w:bCs/>
                <w:sz w:val="28"/>
                <w:szCs w:val="28"/>
              </w:rPr>
              <w:lastRenderedPageBreak/>
              <w:t xml:space="preserve">Форма ОСС 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CC0C93" w:rsidRPr="00DE0C08" w:rsidRDefault="00CC0C93" w:rsidP="00504118">
            <w:pPr>
              <w:spacing w:after="120"/>
              <w:ind w:firstLine="0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DE0C08">
              <w:rPr>
                <w:rFonts w:ascii="Verdana" w:hAnsi="Verdana" w:cs="Times New Roman"/>
                <w:b/>
                <w:bCs/>
                <w:sz w:val="28"/>
                <w:szCs w:val="28"/>
              </w:rPr>
              <w:t>Способ голосования</w:t>
            </w:r>
          </w:p>
        </w:tc>
        <w:tc>
          <w:tcPr>
            <w:tcW w:w="2517" w:type="dxa"/>
            <w:shd w:val="clear" w:color="auto" w:fill="B6DDE8" w:themeFill="accent5" w:themeFillTint="66"/>
          </w:tcPr>
          <w:p w:rsidR="00CC0C93" w:rsidRPr="00DE0C08" w:rsidRDefault="00CC0C93" w:rsidP="00504118">
            <w:pPr>
              <w:spacing w:after="120"/>
              <w:ind w:firstLine="0"/>
              <w:rPr>
                <w:rFonts w:ascii="Verdana" w:hAnsi="Verdana" w:cs="Times New Roman"/>
                <w:sz w:val="28"/>
                <w:szCs w:val="28"/>
              </w:rPr>
            </w:pPr>
            <w:r w:rsidRPr="00DE0C08">
              <w:rPr>
                <w:rFonts w:ascii="Verdana" w:hAnsi="Verdana" w:cs="Times New Roman"/>
                <w:b/>
                <w:bCs/>
                <w:sz w:val="28"/>
                <w:szCs w:val="28"/>
              </w:rPr>
              <w:t>Нормативное обоснование</w:t>
            </w:r>
          </w:p>
        </w:tc>
      </w:tr>
      <w:tr w:rsidR="00504118" w:rsidRPr="00CC0C93" w:rsidTr="00DE0C08">
        <w:tc>
          <w:tcPr>
            <w:tcW w:w="1526" w:type="dxa"/>
            <w:vMerge w:val="restart"/>
            <w:shd w:val="clear" w:color="auto" w:fill="DAEEF3" w:themeFill="accent5" w:themeFillTint="33"/>
          </w:tcPr>
          <w:p w:rsidR="00504118" w:rsidRPr="00DE0C0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8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504118" w:rsidRPr="00DE0C0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AEEF3" w:themeFill="accent5" w:themeFillTint="33"/>
          </w:tcPr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C93">
              <w:rPr>
                <w:rFonts w:ascii="Times New Roman" w:hAnsi="Times New Roman" w:cs="Times New Roman"/>
                <w:sz w:val="28"/>
                <w:szCs w:val="28"/>
              </w:rPr>
              <w:t>Посредством поднятия рук</w:t>
            </w:r>
          </w:p>
        </w:tc>
        <w:tc>
          <w:tcPr>
            <w:tcW w:w="2517" w:type="dxa"/>
            <w:vMerge w:val="restart"/>
            <w:shd w:val="clear" w:color="auto" w:fill="DAEEF3" w:themeFill="accent5" w:themeFillTint="33"/>
          </w:tcPr>
          <w:p w:rsidR="00504118" w:rsidRPr="0050411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50411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Ч.4 ст.48 ЖК РФ </w:t>
            </w:r>
          </w:p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18" w:rsidRPr="00CC0C93" w:rsidTr="00DE0C08">
        <w:tc>
          <w:tcPr>
            <w:tcW w:w="1526" w:type="dxa"/>
            <w:vMerge/>
            <w:shd w:val="clear" w:color="auto" w:fill="DAEEF3" w:themeFill="accent5" w:themeFillTint="33"/>
          </w:tcPr>
          <w:p w:rsidR="00504118" w:rsidRPr="00DE0C0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AEEF3" w:themeFill="accent5" w:themeFillTint="33"/>
          </w:tcPr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C93">
              <w:rPr>
                <w:rFonts w:ascii="Times New Roman" w:hAnsi="Times New Roman" w:cs="Times New Roman"/>
                <w:sz w:val="28"/>
                <w:szCs w:val="28"/>
              </w:rPr>
              <w:t>Оформление решений в письменной форме</w:t>
            </w:r>
          </w:p>
        </w:tc>
        <w:tc>
          <w:tcPr>
            <w:tcW w:w="2517" w:type="dxa"/>
            <w:vMerge/>
            <w:shd w:val="clear" w:color="auto" w:fill="DAEEF3" w:themeFill="accent5" w:themeFillTint="33"/>
          </w:tcPr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18" w:rsidRPr="00CC0C93" w:rsidTr="00DE0C08">
        <w:tc>
          <w:tcPr>
            <w:tcW w:w="1526" w:type="dxa"/>
            <w:vMerge/>
            <w:shd w:val="clear" w:color="auto" w:fill="DAEEF3" w:themeFill="accent5" w:themeFillTint="33"/>
          </w:tcPr>
          <w:p w:rsidR="00504118" w:rsidRPr="00DE0C0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AEEF3" w:themeFill="accent5" w:themeFillTint="33"/>
          </w:tcPr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0C93">
              <w:rPr>
                <w:rFonts w:ascii="Times New Roman" w:hAnsi="Times New Roman" w:cs="Times New Roman"/>
                <w:sz w:val="28"/>
                <w:szCs w:val="28"/>
              </w:rPr>
              <w:t>Иным способом, определенным общим собранием</w:t>
            </w:r>
          </w:p>
        </w:tc>
        <w:tc>
          <w:tcPr>
            <w:tcW w:w="2517" w:type="dxa"/>
            <w:vMerge/>
            <w:shd w:val="clear" w:color="auto" w:fill="DAEEF3" w:themeFill="accent5" w:themeFillTint="33"/>
          </w:tcPr>
          <w:p w:rsidR="00504118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93" w:rsidRPr="00CC0C93" w:rsidTr="00DE0C08">
        <w:tc>
          <w:tcPr>
            <w:tcW w:w="1526" w:type="dxa"/>
            <w:shd w:val="clear" w:color="auto" w:fill="DAEEF3" w:themeFill="accent5" w:themeFillTint="33"/>
          </w:tcPr>
          <w:p w:rsidR="00CC0C93" w:rsidRPr="00DE0C08" w:rsidRDefault="00CC0C93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Заочная </w:t>
            </w:r>
          </w:p>
          <w:p w:rsidR="00CC0C93" w:rsidRPr="00DE0C08" w:rsidRDefault="00CC0C93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DAEEF3" w:themeFill="accent5" w:themeFillTint="33"/>
          </w:tcPr>
          <w:p w:rsidR="00CC0C93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1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решений в письменной форме.   </w:t>
            </w:r>
            <w:r w:rsidRPr="005041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Проводится только если на очном собрании не был набран кворум</w:t>
            </w:r>
            <w:r w:rsidRPr="0050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041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411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п.1 ст.47 ЖК РФ</w:t>
            </w:r>
            <w:r w:rsidRPr="005041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:rsidR="00504118" w:rsidRPr="00504118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Ч.5</w:t>
            </w:r>
            <w:r w:rsidRPr="0050411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ст.48 ЖК РФ </w:t>
            </w:r>
          </w:p>
          <w:p w:rsidR="00CC0C93" w:rsidRPr="00CC0C93" w:rsidRDefault="00CC0C93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93" w:rsidRPr="00CC0C93" w:rsidTr="00DE0C08">
        <w:tc>
          <w:tcPr>
            <w:tcW w:w="1526" w:type="dxa"/>
            <w:shd w:val="clear" w:color="auto" w:fill="DAEEF3" w:themeFill="accent5" w:themeFillTint="33"/>
          </w:tcPr>
          <w:p w:rsidR="00CC0C93" w:rsidRPr="00DE0C08" w:rsidRDefault="00CC0C93" w:rsidP="005041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Очно-заочная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CC0C93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18">
              <w:rPr>
                <w:rFonts w:ascii="Times New Roman" w:hAnsi="Times New Roman" w:cs="Times New Roman"/>
                <w:sz w:val="28"/>
                <w:szCs w:val="28"/>
              </w:rPr>
              <w:t>Оформление решений в письменной форме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:rsidR="00CC0C93" w:rsidRPr="00CC0C93" w:rsidRDefault="00504118" w:rsidP="00504118">
            <w:pPr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1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Ч.4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.1</w:t>
            </w:r>
            <w:r w:rsidRPr="0050411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ст.48 ЖК РФ </w:t>
            </w:r>
          </w:p>
        </w:tc>
      </w:tr>
    </w:tbl>
    <w:p w:rsidR="005767B3" w:rsidRPr="00B614A6" w:rsidRDefault="005767B3" w:rsidP="005767B3">
      <w:pPr>
        <w:spacing w:before="120"/>
        <w:rPr>
          <w:rFonts w:ascii="Verdana" w:hAnsi="Verdana" w:cs="Times New Roman"/>
          <w:b/>
          <w:i/>
          <w:shadow/>
          <w:color w:val="943634" w:themeColor="accent2" w:themeShade="BF"/>
          <w:sz w:val="28"/>
          <w:szCs w:val="28"/>
        </w:rPr>
      </w:pPr>
      <w:r w:rsidRPr="00B614A6">
        <w:rPr>
          <w:rFonts w:ascii="Verdana" w:hAnsi="Verdana" w:cs="Times New Roman"/>
          <w:b/>
          <w:i/>
          <w:shadow/>
          <w:color w:val="943634" w:themeColor="accent2" w:themeShade="BF"/>
          <w:sz w:val="28"/>
          <w:szCs w:val="28"/>
        </w:rPr>
        <w:t>В чем отличие заочной формы проведения ОСС от очно-заочной?</w:t>
      </w:r>
    </w:p>
    <w:p w:rsidR="005767B3" w:rsidRDefault="00B614A6" w:rsidP="005767B3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1301115</wp:posOffset>
            </wp:positionV>
            <wp:extent cx="461645" cy="532130"/>
            <wp:effectExtent l="19050" t="0" r="0" b="0"/>
            <wp:wrapTight wrapText="bothSides">
              <wp:wrapPolygon edited="0">
                <wp:start x="-891" y="0"/>
                <wp:lineTo x="-891" y="20878"/>
                <wp:lineTo x="21392" y="20878"/>
                <wp:lineTo x="21392" y="0"/>
                <wp:lineTo x="-891" y="0"/>
              </wp:wrapPolygon>
            </wp:wrapTight>
            <wp:docPr id="26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>
        <w:rPr>
          <w:rFonts w:ascii="Times New Roman" w:hAnsi="Times New Roman" w:cs="Times New Roman"/>
          <w:sz w:val="28"/>
          <w:szCs w:val="28"/>
        </w:rPr>
        <w:t xml:space="preserve">Заочное собрание можно проводить только в том случае, если на очном собрании нет кворума. При этом составляется протокол инициативной группы об отсутствии кворума и переходе к </w:t>
      </w:r>
      <w:r w:rsidR="005767B3" w:rsidRPr="00392F53">
        <w:rPr>
          <w:rFonts w:ascii="Times New Roman" w:hAnsi="Times New Roman" w:cs="Times New Roman"/>
          <w:sz w:val="28"/>
          <w:szCs w:val="28"/>
        </w:rPr>
        <w:t>за</w:t>
      </w:r>
      <w:r w:rsidR="005767B3">
        <w:rPr>
          <w:rFonts w:ascii="Times New Roman" w:hAnsi="Times New Roman" w:cs="Times New Roman"/>
          <w:sz w:val="28"/>
          <w:szCs w:val="28"/>
        </w:rPr>
        <w:t xml:space="preserve">очной форме ОСС. После этого нужно </w:t>
      </w:r>
      <w:r w:rsidR="005767B3" w:rsidRPr="00392F53">
        <w:rPr>
          <w:rFonts w:ascii="Times New Roman" w:hAnsi="Times New Roman" w:cs="Times New Roman"/>
          <w:sz w:val="28"/>
          <w:szCs w:val="28"/>
        </w:rPr>
        <w:t>обязательно</w:t>
      </w:r>
      <w:r w:rsidR="005767B3">
        <w:rPr>
          <w:rFonts w:ascii="Times New Roman" w:hAnsi="Times New Roman" w:cs="Times New Roman"/>
          <w:sz w:val="28"/>
          <w:szCs w:val="28"/>
        </w:rPr>
        <w:t xml:space="preserve"> оповестить собственников об этом не позднее, чем за 10 дней после проведения очного собрания и сообщить им о проведении заочного голосования, а также о сроках начала и окончания </w:t>
      </w:r>
      <w:r w:rsidR="005767B3" w:rsidRPr="00392F53">
        <w:rPr>
          <w:rFonts w:ascii="Times New Roman" w:hAnsi="Times New Roman" w:cs="Times New Roman"/>
          <w:sz w:val="28"/>
          <w:szCs w:val="28"/>
        </w:rPr>
        <w:t>заочного</w:t>
      </w:r>
      <w:r w:rsidR="005767B3">
        <w:rPr>
          <w:rFonts w:ascii="Times New Roman" w:hAnsi="Times New Roman" w:cs="Times New Roman"/>
          <w:sz w:val="28"/>
          <w:szCs w:val="28"/>
        </w:rPr>
        <w:t xml:space="preserve"> голосования.</w:t>
      </w:r>
    </w:p>
    <w:p w:rsidR="005767B3" w:rsidRPr="00B614A6" w:rsidRDefault="005767B3" w:rsidP="00B614A6">
      <w:pPr>
        <w:spacing w:before="120" w:after="240"/>
        <w:ind w:firstLine="0"/>
        <w:rPr>
          <w:rFonts w:ascii="Verdana" w:hAnsi="Verdana" w:cs="Times New Roman"/>
          <w:i/>
          <w:sz w:val="24"/>
          <w:szCs w:val="24"/>
        </w:rPr>
      </w:pPr>
      <w:r w:rsidRPr="00B614A6">
        <w:rPr>
          <w:rFonts w:ascii="Verdana" w:hAnsi="Verdana" w:cs="Times New Roman"/>
          <w:b/>
          <w:i/>
          <w:sz w:val="24"/>
          <w:szCs w:val="24"/>
        </w:rPr>
        <w:t>Заочное голосование проводится по тем же вопросам повестки дня, что заявлялась на очном ОСС! Повестку менять нельзя</w:t>
      </w:r>
      <w:r w:rsidRPr="00B614A6">
        <w:rPr>
          <w:rFonts w:ascii="Verdana" w:hAnsi="Verdana" w:cs="Times New Roman"/>
          <w:i/>
          <w:sz w:val="24"/>
          <w:szCs w:val="24"/>
        </w:rPr>
        <w:t>!</w:t>
      </w:r>
    </w:p>
    <w:p w:rsidR="005767B3" w:rsidRDefault="00B614A6" w:rsidP="0057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1304290</wp:posOffset>
            </wp:positionV>
            <wp:extent cx="527050" cy="469900"/>
            <wp:effectExtent l="19050" t="0" r="6350" b="0"/>
            <wp:wrapTight wrapText="bothSides">
              <wp:wrapPolygon edited="0">
                <wp:start x="-781" y="0"/>
                <wp:lineTo x="-781" y="21016"/>
                <wp:lineTo x="21860" y="21016"/>
                <wp:lineTo x="21860" y="0"/>
                <wp:lineTo x="-78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>
        <w:rPr>
          <w:rFonts w:ascii="Times New Roman" w:hAnsi="Times New Roman" w:cs="Times New Roman"/>
          <w:sz w:val="28"/>
          <w:szCs w:val="28"/>
        </w:rPr>
        <w:t>Очно-заочная форма проведения ОСС предполагает обсуждение вопросов повестки дня с теми собственниками или их представителями, которые присутствуют с переходом сразу же к заочному голосованию без предварительного уведомления об этом собственников. При этом в сообщении о проведении ОСС указываются дата проведения собрания в очной форме и сроки проведения заочного голосования.</w:t>
      </w:r>
    </w:p>
    <w:p w:rsidR="005767B3" w:rsidRPr="00B614A6" w:rsidRDefault="005767B3" w:rsidP="00B614A6">
      <w:pPr>
        <w:ind w:firstLine="0"/>
        <w:rPr>
          <w:rFonts w:ascii="Verdana" w:hAnsi="Verdana" w:cs="Times New Roman"/>
          <w:b/>
          <w:i/>
          <w:sz w:val="24"/>
          <w:szCs w:val="24"/>
        </w:rPr>
      </w:pPr>
      <w:r w:rsidRPr="00B614A6">
        <w:rPr>
          <w:rFonts w:ascii="Verdana" w:hAnsi="Verdana" w:cs="Times New Roman"/>
          <w:b/>
          <w:i/>
          <w:sz w:val="24"/>
          <w:szCs w:val="24"/>
        </w:rPr>
        <w:t>Голосование всех собственников при проведении общего собрания в очно-заочной форме проводится только в письменном виде!</w:t>
      </w:r>
    </w:p>
    <w:p w:rsidR="00504118" w:rsidRDefault="009E3F99" w:rsidP="009E3F99">
      <w:pPr>
        <w:spacing w:before="600" w:after="240"/>
        <w:jc w:val="left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9E3F99">
        <w:rPr>
          <w:rFonts w:ascii="Verdana" w:hAnsi="Verdana" w:cs="Times New Roman"/>
          <w:b/>
          <w:bCs/>
          <w:shadow/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22860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4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118" w:rsidRPr="008507E7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КОМПЕТЕНЦИЯ ОСС</w:t>
      </w:r>
    </w:p>
    <w:p w:rsidR="00504118" w:rsidRPr="00A56FBF" w:rsidRDefault="00DE0C08" w:rsidP="00504118">
      <w:pPr>
        <w:spacing w:before="120"/>
        <w:rPr>
          <w:rFonts w:ascii="Verdana" w:hAnsi="Verdana" w:cs="Times New Roman"/>
          <w:shadow/>
          <w:color w:val="943634" w:themeColor="accent2" w:themeShade="BF"/>
          <w:sz w:val="32"/>
          <w:szCs w:val="32"/>
        </w:rPr>
      </w:pPr>
      <w:r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 xml:space="preserve">1. </w:t>
      </w:r>
      <w:r w:rsidR="00504118"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100% голосование</w:t>
      </w:r>
      <w:r w:rsidR="00B9188F"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.</w:t>
      </w:r>
    </w:p>
    <w:p w:rsidR="00504118" w:rsidRPr="00504118" w:rsidRDefault="00504118" w:rsidP="00B9188F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Уменьшение размера  ОИ </w:t>
      </w:r>
      <w:r w:rsidRPr="00504118">
        <w:rPr>
          <w:rFonts w:ascii="Times New Roman" w:hAnsi="Times New Roman" w:cs="Times New Roman"/>
          <w:sz w:val="28"/>
          <w:szCs w:val="28"/>
        </w:rPr>
        <w:t>в МКД возможно только с согласия всех собственников путем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реконструкции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ч.3 ст. 36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Если реконструкция, переустройство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 xml:space="preserve">перепланировка помещений </w:t>
      </w: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невозможны без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присоединения к ним части ОИ</w:t>
      </w:r>
      <w:r w:rsidRPr="00504118">
        <w:rPr>
          <w:rFonts w:ascii="Times New Roman" w:hAnsi="Times New Roman" w:cs="Times New Roman"/>
          <w:sz w:val="28"/>
          <w:szCs w:val="28"/>
        </w:rPr>
        <w:t>, на такие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должно быть получено согласие всех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ч.2 ст.40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A56FBF" w:rsidRDefault="00DE0C08" w:rsidP="00DE0C08">
      <w:pPr>
        <w:spacing w:after="240"/>
        <w:rPr>
          <w:rFonts w:ascii="Verdana" w:hAnsi="Verdana" w:cs="Times New Roman"/>
          <w:shadow/>
          <w:color w:val="943634" w:themeColor="accent2" w:themeShade="BF"/>
          <w:sz w:val="32"/>
          <w:szCs w:val="32"/>
        </w:rPr>
      </w:pPr>
      <w:r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lastRenderedPageBreak/>
        <w:t xml:space="preserve">2. </w:t>
      </w:r>
      <w:r w:rsidR="00504118"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Решения, принимаемые большинством не менее 2/3 голосов от общего числа голосов собственников</w:t>
      </w:r>
      <w:r w:rsidR="00B9188F"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.</w:t>
      </w:r>
      <w:r w:rsidR="00504118"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 xml:space="preserve"> </w:t>
      </w:r>
    </w:p>
    <w:p w:rsidR="00504118" w:rsidRPr="00A56FBF" w:rsidRDefault="00504118" w:rsidP="00504118">
      <w:pPr>
        <w:rPr>
          <w:rFonts w:ascii="Verdana" w:hAnsi="Verdana" w:cs="Times New Roman"/>
          <w:i/>
          <w:shadow/>
          <w:color w:val="943634" w:themeColor="accent2" w:themeShade="BF"/>
          <w:sz w:val="28"/>
          <w:szCs w:val="28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</w:rPr>
        <w:t xml:space="preserve">   </w:t>
      </w: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Общее имущество: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1) О пределах использования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на котором расположен МКД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п.2 ч.2 ст.44 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Принимать решения по этому вопросу возможно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том случае, если участок поставлен 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государственный кадастровый учет! </w:t>
      </w:r>
      <w:r w:rsidRPr="00504118">
        <w:rPr>
          <w:rFonts w:ascii="Times New Roman" w:hAnsi="Times New Roman" w:cs="Times New Roman"/>
          <w:sz w:val="28"/>
          <w:szCs w:val="28"/>
        </w:rPr>
        <w:t>Именно с этого момента он переходит в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долевую собственность.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2)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О реконструкции МКД</w:t>
      </w:r>
      <w:r w:rsidRPr="00504118">
        <w:rPr>
          <w:rFonts w:ascii="Times New Roman" w:hAnsi="Times New Roman" w:cs="Times New Roman"/>
          <w:sz w:val="28"/>
          <w:szCs w:val="28"/>
        </w:rPr>
        <w:t>,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хозяйственных построек и других зданий, капремонте ОИ, об использовании фонда капремонта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п.1 ч.2 ст.44  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3)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О пользовании ОИ</w:t>
      </w:r>
      <w:r w:rsidRPr="00504118">
        <w:rPr>
          <w:rFonts w:ascii="Times New Roman" w:hAnsi="Times New Roman" w:cs="Times New Roman"/>
          <w:sz w:val="28"/>
          <w:szCs w:val="28"/>
        </w:rPr>
        <w:t xml:space="preserve"> иными лицами,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заключении договоров на установку рекламных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конструкций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п.3 ч.2 ст.44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4)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Об определении лиц</w:t>
      </w:r>
      <w:r w:rsidRPr="00504118">
        <w:rPr>
          <w:rFonts w:ascii="Times New Roman" w:hAnsi="Times New Roman" w:cs="Times New Roman"/>
          <w:sz w:val="28"/>
          <w:szCs w:val="28"/>
        </w:rPr>
        <w:t>, которые от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собственников помещений в  МКД уполномочены на заключение договоров об использовании ОИ на определенных ОСС условиях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п.3.1 ч.2 ст.44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A56FBF" w:rsidRDefault="00504118" w:rsidP="00504118">
      <w:pPr>
        <w:rPr>
          <w:rFonts w:ascii="Verdana" w:hAnsi="Verdana" w:cs="Times New Roman"/>
          <w:i/>
          <w:shadow/>
          <w:color w:val="943634" w:themeColor="accent2" w:themeShade="BF"/>
          <w:sz w:val="28"/>
          <w:szCs w:val="28"/>
        </w:rPr>
      </w:pPr>
      <w:r w:rsidRPr="00A56FBF">
        <w:rPr>
          <w:rFonts w:ascii="Verdana" w:hAnsi="Verdana" w:cs="Times New Roman"/>
          <w:b/>
          <w:bCs/>
          <w:i/>
          <w:shadow/>
          <w:color w:val="0000FF"/>
          <w:sz w:val="28"/>
          <w:szCs w:val="28"/>
        </w:rPr>
        <w:t xml:space="preserve">    </w:t>
      </w: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Капремонт</w:t>
      </w:r>
    </w:p>
    <w:p w:rsidR="00504118" w:rsidRPr="00504118" w:rsidRDefault="00B7551E" w:rsidP="0050411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Выбор владельца спецсчета (</w:t>
      </w:r>
      <w:hyperlink r:id="rId15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п.1.1-1 ч.2 ст.44</w:t>
        </w:r>
      </w:hyperlink>
      <w:r w:rsidRPr="00504118">
        <w:rPr>
          <w:rFonts w:ascii="Times New Roman" w:hAnsi="Times New Roman" w:cs="Times New Roman"/>
          <w:sz w:val="28"/>
          <w:szCs w:val="28"/>
        </w:rPr>
        <w:t>,</w:t>
      </w:r>
      <w:r w:rsidR="00504118" w:rsidRPr="00504118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504118"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="00504118"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="00504118"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2) Определение размера взноса на капремонт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превышающего минимальный (</w:t>
      </w:r>
      <w:hyperlink r:id="rId17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п.1.1-1 ч.2 ст.44</w:t>
        </w:r>
      </w:hyperlink>
      <w:r w:rsidRPr="00504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3) Заключение договора банковского вклада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(депозита) и размещение временно 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средств фонда на специальном депозите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п.1.1-1 ч.2 ст.44</w:t>
        </w:r>
      </w:hyperlink>
      <w:r w:rsidRPr="00504118">
        <w:rPr>
          <w:rFonts w:ascii="Times New Roman" w:hAnsi="Times New Roman" w:cs="Times New Roman"/>
          <w:sz w:val="28"/>
          <w:szCs w:val="28"/>
        </w:rPr>
        <w:t xml:space="preserve"> , </w:t>
      </w:r>
      <w:hyperlink r:id="rId20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</w:t>
      </w:r>
      <w:r w:rsidR="00ED4865">
        <w:rPr>
          <w:rFonts w:ascii="Times New Roman" w:hAnsi="Times New Roman" w:cs="Times New Roman"/>
          <w:sz w:val="28"/>
          <w:szCs w:val="28"/>
        </w:rPr>
        <w:t>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4) Получение ТСЖ, ЖСК, СПК, УО,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помещений в МКД (при непосредственном способе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 xml:space="preserve">управления)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кредита или займа</w:t>
      </w:r>
      <w:r w:rsidRPr="00504118">
        <w:rPr>
          <w:rFonts w:ascii="Times New Roman" w:hAnsi="Times New Roman" w:cs="Times New Roman"/>
          <w:sz w:val="28"/>
          <w:szCs w:val="28"/>
        </w:rPr>
        <w:t xml:space="preserve"> на капремонт (</w:t>
      </w:r>
      <w:hyperlink r:id="rId21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п.1.2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22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5) Определение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существенных условий</w:t>
      </w:r>
      <w:r w:rsidRPr="00504118">
        <w:rPr>
          <w:rFonts w:ascii="Times New Roman" w:hAnsi="Times New Roman" w:cs="Times New Roman"/>
          <w:sz w:val="28"/>
          <w:szCs w:val="28"/>
        </w:rPr>
        <w:t xml:space="preserve"> кредитного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или договора займа (</w:t>
      </w:r>
      <w:hyperlink r:id="rId23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п.1.2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24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ч.1 ст.46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6) Получение ТСЖ, ЖСК, СПК, УО, собственниками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 xml:space="preserve">помещений в МКД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гарантии, поручительства</w:t>
      </w:r>
      <w:r w:rsidRPr="00504118">
        <w:rPr>
          <w:rFonts w:ascii="Times New Roman" w:hAnsi="Times New Roman" w:cs="Times New Roman"/>
          <w:sz w:val="28"/>
          <w:szCs w:val="28"/>
        </w:rPr>
        <w:t xml:space="preserve"> по кредиту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или займу и утверждение условий  их получения (</w:t>
      </w:r>
      <w:hyperlink r:id="rId25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п.1.2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26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7)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Погашение</w:t>
      </w:r>
      <w:r w:rsidRPr="00504118">
        <w:rPr>
          <w:rFonts w:ascii="Times New Roman" w:hAnsi="Times New Roman" w:cs="Times New Roman"/>
          <w:sz w:val="28"/>
          <w:szCs w:val="28"/>
        </w:rPr>
        <w:t xml:space="preserve"> кредита или займа и уплате процентов за счет средств фонда капремонта (</w:t>
      </w:r>
      <w:hyperlink r:id="rId27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п.1.2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28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8)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Оплата расходов</w:t>
      </w:r>
      <w:r w:rsidRPr="00504118">
        <w:rPr>
          <w:rFonts w:ascii="Times New Roman" w:hAnsi="Times New Roman" w:cs="Times New Roman"/>
          <w:sz w:val="28"/>
          <w:szCs w:val="28"/>
        </w:rPr>
        <w:t xml:space="preserve"> на получение гарантии, поручительства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за счет фонда капремонта (</w:t>
      </w:r>
      <w:hyperlink r:id="rId29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п.1.2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30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9)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504118">
        <w:rPr>
          <w:rFonts w:ascii="Times New Roman" w:hAnsi="Times New Roman" w:cs="Times New Roman"/>
          <w:sz w:val="28"/>
          <w:szCs w:val="28"/>
        </w:rPr>
        <w:t xml:space="preserve"> о проведении капремонта (</w:t>
      </w:r>
      <w:hyperlink r:id="rId31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32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 xml:space="preserve">10) </w:t>
      </w:r>
      <w:r w:rsidRPr="00504118">
        <w:rPr>
          <w:rFonts w:ascii="Times New Roman" w:hAnsi="Times New Roman" w:cs="Times New Roman"/>
          <w:sz w:val="28"/>
          <w:szCs w:val="28"/>
          <w:u w:val="single"/>
        </w:rPr>
        <w:t>Определение источника</w:t>
      </w:r>
      <w:r w:rsidRPr="00504118">
        <w:rPr>
          <w:rFonts w:ascii="Times New Roman" w:hAnsi="Times New Roman" w:cs="Times New Roman"/>
          <w:sz w:val="28"/>
          <w:szCs w:val="28"/>
        </w:rPr>
        <w:t xml:space="preserve"> финансирования (</w:t>
      </w:r>
      <w:hyperlink r:id="rId33" w:history="1">
        <w:r w:rsidRPr="00504118">
          <w:rPr>
            <w:rStyle w:val="a5"/>
            <w:rFonts w:ascii="Times New Roman" w:hAnsi="Times New Roman" w:cs="Times New Roman"/>
            <w:sz w:val="28"/>
            <w:szCs w:val="28"/>
          </w:rPr>
          <w:t>п.1 ч.2 ст.44</w:t>
        </w:r>
      </w:hyperlink>
      <w:r w:rsidRPr="005041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34" w:history="1">
        <w:r w:rsidRPr="00ED4865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ч.1 ст.46</w:t>
        </w:r>
      </w:hyperlink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DE0C08" w:rsidRDefault="00DE0C08" w:rsidP="00504118">
      <w:pPr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  <w:u w:val="single"/>
        </w:rPr>
      </w:pPr>
    </w:p>
    <w:p w:rsidR="00504118" w:rsidRPr="00A56FBF" w:rsidRDefault="00504118" w:rsidP="00504118">
      <w:pPr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Управление МКД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lastRenderedPageBreak/>
        <w:t>1) О наделении Совета МКД полномочиями на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решений о текущем ремонте    (</w:t>
      </w:r>
      <w:r w:rsidRPr="00504118">
        <w:rPr>
          <w:rFonts w:ascii="Times New Roman" w:hAnsi="Times New Roman" w:cs="Times New Roman"/>
          <w:color w:val="0000FF"/>
          <w:sz w:val="28"/>
          <w:szCs w:val="28"/>
          <w:u w:val="single"/>
        </w:rPr>
        <w:t>п.4.2 ч.2 ст.44 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2) О наделении председателя Совета МКД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на принятие ряда решений    (</w:t>
      </w:r>
      <w:r w:rsidRPr="00504118">
        <w:rPr>
          <w:rFonts w:ascii="Times New Roman" w:hAnsi="Times New Roman" w:cs="Times New Roman"/>
          <w:color w:val="0000FF"/>
          <w:sz w:val="28"/>
          <w:szCs w:val="28"/>
          <w:u w:val="single"/>
        </w:rPr>
        <w:t>п.4.3  ч.2 ст.44 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504118" w:rsidRDefault="00504118" w:rsidP="00504118">
      <w:pPr>
        <w:rPr>
          <w:rFonts w:ascii="Times New Roman" w:hAnsi="Times New Roman" w:cs="Times New Roman"/>
          <w:sz w:val="28"/>
          <w:szCs w:val="28"/>
        </w:rPr>
      </w:pPr>
      <w:r w:rsidRPr="00504118">
        <w:rPr>
          <w:rFonts w:ascii="Times New Roman" w:hAnsi="Times New Roman" w:cs="Times New Roman"/>
          <w:sz w:val="28"/>
          <w:szCs w:val="28"/>
        </w:rPr>
        <w:t>3) О создании ТСН/ТСЖ  в нескольких МКД, если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земельные участки имеют общую границу,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 xml:space="preserve">которых находится инфраструктура, предназначенная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для совместного использования собственниками в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118">
        <w:rPr>
          <w:rFonts w:ascii="Times New Roman" w:hAnsi="Times New Roman" w:cs="Times New Roman"/>
          <w:sz w:val="28"/>
          <w:szCs w:val="28"/>
        </w:rPr>
        <w:t>(</w:t>
      </w:r>
      <w:r w:rsidRPr="00504118">
        <w:rPr>
          <w:rFonts w:ascii="Times New Roman" w:hAnsi="Times New Roman" w:cs="Times New Roman"/>
          <w:color w:val="0000FF"/>
          <w:sz w:val="28"/>
          <w:szCs w:val="28"/>
          <w:u w:val="single"/>
        </w:rPr>
        <w:t>п.1 ч.2 ст.136</w:t>
      </w:r>
      <w:r w:rsidRPr="00504118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 </w:t>
      </w:r>
      <w:r w:rsidRPr="00504118">
        <w:rPr>
          <w:rFonts w:ascii="Times New Roman" w:hAnsi="Times New Roman" w:cs="Times New Roman"/>
          <w:color w:val="0000FF"/>
          <w:sz w:val="28"/>
          <w:szCs w:val="28"/>
          <w:u w:val="single"/>
        </w:rPr>
        <w:t>ЖК РФ</w:t>
      </w:r>
      <w:r w:rsidRPr="00504118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DE0C08" w:rsidRDefault="00DE0C08" w:rsidP="00A56FBF">
      <w:pPr>
        <w:spacing w:after="240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DE0C08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 xml:space="preserve">3. </w:t>
      </w:r>
      <w:r w:rsidR="00504118" w:rsidRPr="00DE0C08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Решения, принимаемые простым большинством (больше 50% голосов, присутствующих на ОСС)</w:t>
      </w:r>
    </w:p>
    <w:p w:rsidR="00B7551E" w:rsidRPr="00A56FBF" w:rsidRDefault="00B7551E" w:rsidP="00B7551E">
      <w:pPr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Проведение ОСС:</w:t>
      </w:r>
    </w:p>
    <w:p w:rsidR="00B7551E" w:rsidRPr="00B7551E" w:rsidRDefault="00B7551E" w:rsidP="00B7551E">
      <w:pPr>
        <w:rPr>
          <w:rFonts w:ascii="Times New Roman" w:hAnsi="Times New Roman" w:cs="Times New Roman"/>
          <w:bCs/>
          <w:sz w:val="28"/>
          <w:szCs w:val="28"/>
        </w:rPr>
      </w:pPr>
      <w:r w:rsidRPr="00B7551E">
        <w:rPr>
          <w:rFonts w:ascii="Times New Roman" w:hAnsi="Times New Roman" w:cs="Times New Roman"/>
          <w:bCs/>
          <w:sz w:val="28"/>
          <w:szCs w:val="28"/>
        </w:rPr>
        <w:t xml:space="preserve">1) О сроках и порядке проведения </w:t>
      </w:r>
      <w:r w:rsidRPr="00B7551E">
        <w:rPr>
          <w:rFonts w:ascii="Times New Roman" w:hAnsi="Times New Roman" w:cs="Times New Roman"/>
          <w:bCs/>
          <w:sz w:val="28"/>
          <w:szCs w:val="28"/>
          <w:u w:val="single"/>
        </w:rPr>
        <w:t>годового ОСС</w:t>
      </w:r>
      <w:r w:rsidRPr="00B7551E">
        <w:rPr>
          <w:rFonts w:ascii="Times New Roman" w:hAnsi="Times New Roman" w:cs="Times New Roman"/>
          <w:bCs/>
          <w:sz w:val="28"/>
          <w:szCs w:val="28"/>
        </w:rPr>
        <w:t>, а также о порядке уведомления о принятых 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bCs/>
          <w:sz w:val="28"/>
          <w:szCs w:val="28"/>
        </w:rPr>
        <w:t>решениях (</w:t>
      </w:r>
      <w:r w:rsidRPr="00B7551E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ч.1 ст. 45 ЖК РФ</w:t>
      </w:r>
      <w:r w:rsidRPr="00B7551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7551E" w:rsidRPr="00B7551E" w:rsidRDefault="00B7551E" w:rsidP="00B7551E">
      <w:pPr>
        <w:rPr>
          <w:rFonts w:ascii="Times New Roman" w:hAnsi="Times New Roman" w:cs="Times New Roman"/>
          <w:bCs/>
          <w:sz w:val="28"/>
          <w:szCs w:val="28"/>
        </w:rPr>
      </w:pPr>
      <w:r w:rsidRPr="00B7551E">
        <w:rPr>
          <w:rFonts w:ascii="Times New Roman" w:hAnsi="Times New Roman" w:cs="Times New Roman"/>
          <w:bCs/>
          <w:sz w:val="28"/>
          <w:szCs w:val="28"/>
        </w:rPr>
        <w:t xml:space="preserve">2) О порядке </w:t>
      </w:r>
      <w:r w:rsidRPr="00B7551E">
        <w:rPr>
          <w:rFonts w:ascii="Times New Roman" w:hAnsi="Times New Roman" w:cs="Times New Roman"/>
          <w:bCs/>
          <w:sz w:val="28"/>
          <w:szCs w:val="28"/>
          <w:u w:val="single"/>
        </w:rPr>
        <w:t>финансирования</w:t>
      </w:r>
      <w:r w:rsidRPr="00B7551E">
        <w:rPr>
          <w:rFonts w:ascii="Times New Roman" w:hAnsi="Times New Roman" w:cs="Times New Roman"/>
          <w:bCs/>
          <w:sz w:val="28"/>
          <w:szCs w:val="28"/>
        </w:rPr>
        <w:t xml:space="preserve"> расходов, связанных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bCs/>
          <w:sz w:val="28"/>
          <w:szCs w:val="28"/>
        </w:rPr>
        <w:t>с созывом и организацией УО ОСС по требованию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bCs/>
          <w:sz w:val="28"/>
          <w:szCs w:val="28"/>
        </w:rPr>
        <w:t xml:space="preserve">собственников, обладающих не менее чем </w:t>
      </w:r>
      <w:r w:rsidRPr="00B7551E">
        <w:rPr>
          <w:rFonts w:ascii="Times New Roman" w:hAnsi="Times New Roman" w:cs="Times New Roman"/>
          <w:b/>
          <w:bCs/>
          <w:iCs/>
          <w:sz w:val="28"/>
          <w:szCs w:val="28"/>
        </w:rPr>
        <w:t>10%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bCs/>
          <w:sz w:val="28"/>
          <w:szCs w:val="28"/>
        </w:rPr>
        <w:t>общего количества голосов (</w:t>
      </w:r>
      <w:r w:rsidRPr="00B7551E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п.3.5 ч.2 ст. 44 ЖК РФ</w:t>
      </w:r>
      <w:r w:rsidRPr="00B7551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3) О месте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хранения</w:t>
      </w:r>
      <w:r w:rsidRPr="00B7551E">
        <w:rPr>
          <w:rFonts w:ascii="Times New Roman" w:hAnsi="Times New Roman" w:cs="Times New Roman"/>
          <w:sz w:val="28"/>
          <w:szCs w:val="28"/>
        </w:rPr>
        <w:t xml:space="preserve"> протоколов ОСС 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собственников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ч.4 ст. 46 ЖК РФ</w:t>
      </w:r>
      <w:r w:rsidRPr="00B755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4) Об использовании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 xml:space="preserve">ГИС ЖКХ </w:t>
      </w:r>
      <w:r w:rsidRPr="00B7551E">
        <w:rPr>
          <w:rFonts w:ascii="Times New Roman" w:hAnsi="Times New Roman" w:cs="Times New Roman"/>
          <w:sz w:val="28"/>
          <w:szCs w:val="28"/>
        </w:rPr>
        <w:t>при проведении ОСС в форме заочного голосования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п.3.2 ч.2 ст.44</w:t>
      </w:r>
      <w:r w:rsidRPr="00ED4865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 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5) Об определении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администратора</w:t>
      </w:r>
      <w:r w:rsidRPr="00B7551E">
        <w:rPr>
          <w:rFonts w:ascii="Times New Roman" w:hAnsi="Times New Roman" w:cs="Times New Roman"/>
          <w:sz w:val="28"/>
          <w:szCs w:val="28"/>
        </w:rPr>
        <w:t xml:space="preserve"> ОСС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п.3.3 ч.2 ст.44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6) О порядке приема администратором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сообщений</w:t>
      </w:r>
      <w:r w:rsidRPr="00B7551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проведении ОСС, решений по вопросам, 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на голосование, а также о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голосования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п.3.4 ч.2 ст.44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504118" w:rsidRPr="00A56FBF" w:rsidRDefault="00B7551E" w:rsidP="00504118">
      <w:pPr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Управление МКД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1)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О выборе и изменении</w:t>
      </w:r>
      <w:r w:rsidRPr="00B7551E">
        <w:rPr>
          <w:rFonts w:ascii="Times New Roman" w:hAnsi="Times New Roman" w:cs="Times New Roman"/>
          <w:sz w:val="28"/>
          <w:szCs w:val="28"/>
        </w:rPr>
        <w:t xml:space="preserve"> способа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п.4 ч.2 ст.44, ч.3 ст.161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2) О выборе  УК и определении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условий договора</w:t>
      </w:r>
      <w:r w:rsidRPr="00B7551E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ч.1 ст.162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3) Об избрании и переизбрании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 xml:space="preserve">Совета МКД </w:t>
      </w:r>
      <w:r w:rsidRPr="00B7551E">
        <w:rPr>
          <w:rFonts w:ascii="Times New Roman" w:hAnsi="Times New Roman" w:cs="Times New Roman"/>
          <w:sz w:val="28"/>
          <w:szCs w:val="28"/>
        </w:rPr>
        <w:t xml:space="preserve">(управление 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или  непосредственное управление  и в доме больше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квартир (</w:t>
      </w:r>
      <w:r w:rsidRPr="00ED4865">
        <w:rPr>
          <w:rFonts w:ascii="Times New Roman" w:hAnsi="Times New Roman" w:cs="Times New Roman"/>
          <w:color w:val="0000FF"/>
          <w:sz w:val="28"/>
          <w:szCs w:val="28"/>
          <w:u w:val="single"/>
        </w:rPr>
        <w:t>ст.161.1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4) О выплате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вознаграждения</w:t>
      </w:r>
      <w:r w:rsidRPr="00B7551E">
        <w:rPr>
          <w:rFonts w:ascii="Times New Roman" w:hAnsi="Times New Roman" w:cs="Times New Roman"/>
          <w:sz w:val="28"/>
          <w:szCs w:val="28"/>
        </w:rPr>
        <w:t xml:space="preserve"> председателю и членам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МКД (размер вознаграждения, условия и порядок его выплаты)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ч.8.1 ст.161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5) Об избрании комиссий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ч.12 ст.161.1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6) О заключении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договоров оказания</w:t>
      </w:r>
      <w:r w:rsidRPr="00B7551E">
        <w:rPr>
          <w:rFonts w:ascii="Times New Roman" w:hAnsi="Times New Roman" w:cs="Times New Roman"/>
          <w:sz w:val="28"/>
          <w:szCs w:val="28"/>
        </w:rPr>
        <w:t xml:space="preserve">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содержанию и (или) выполнению работ по ремонту  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при непосредственном управлении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ч.1 ст.164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7) О выборе лица,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уполномоченного</w:t>
      </w:r>
      <w:r w:rsidRPr="00B7551E">
        <w:rPr>
          <w:rFonts w:ascii="Times New Roman" w:hAnsi="Times New Roman" w:cs="Times New Roman"/>
          <w:sz w:val="28"/>
          <w:szCs w:val="28"/>
        </w:rPr>
        <w:t xml:space="preserve"> действовать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имени собственников в отношениях с третьими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при непосредственном управлении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ч.3 ст.164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8) Об использовании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ГИС ЖКХ</w:t>
      </w:r>
      <w:r w:rsidRPr="00B7551E">
        <w:rPr>
          <w:rFonts w:ascii="Times New Roman" w:hAnsi="Times New Roman" w:cs="Times New Roman"/>
          <w:sz w:val="28"/>
          <w:szCs w:val="28"/>
        </w:rPr>
        <w:t xml:space="preserve"> в деятельности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МКД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ч.13 ст.161.1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A56FBF" w:rsidRDefault="00B7551E" w:rsidP="00B7551E">
      <w:pPr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lastRenderedPageBreak/>
        <w:t>Жилищно-коммунальные услуги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1)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О размере платы</w:t>
      </w:r>
      <w:r w:rsidRPr="00B7551E">
        <w:rPr>
          <w:rFonts w:ascii="Times New Roman" w:hAnsi="Times New Roman" w:cs="Times New Roman"/>
          <w:sz w:val="28"/>
          <w:szCs w:val="28"/>
        </w:rPr>
        <w:t xml:space="preserve"> за содержание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помещения в МКД (управление УК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непосредственное управление)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ч.7 ст.156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2)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О внесении платы</w:t>
      </w:r>
      <w:r w:rsidRPr="00B7551E">
        <w:rPr>
          <w:rFonts w:ascii="Times New Roman" w:hAnsi="Times New Roman" w:cs="Times New Roman"/>
          <w:sz w:val="28"/>
          <w:szCs w:val="28"/>
        </w:rPr>
        <w:t xml:space="preserve"> за коммунальные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(за исключением ОДН) РСО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ч.7.1 ст.155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3)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О текущем ремонте</w:t>
      </w:r>
      <w:r w:rsidRPr="00B7551E">
        <w:rPr>
          <w:rFonts w:ascii="Times New Roman" w:hAnsi="Times New Roman" w:cs="Times New Roman"/>
          <w:sz w:val="28"/>
          <w:szCs w:val="28"/>
        </w:rPr>
        <w:t xml:space="preserve"> общего имущества в МКД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п. 4.1ч.2 ст.44 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5) Об определении перечня и объема услуг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работ по содержанию ОИ, условий их оказания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и выполнения, а также размере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(Постановление ФАС Западно-Сибирского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от 30.01.2014 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№ Ф04-9093/13</w:t>
      </w:r>
      <w:r w:rsidRPr="00B75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№ А70-4825/2013</w:t>
      </w:r>
      <w:r w:rsidRPr="00B755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551E" w:rsidRPr="00A56FBF" w:rsidRDefault="00B7551E" w:rsidP="00B7551E">
      <w:pPr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</w:pP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</w:rPr>
        <w:t xml:space="preserve"> </w:t>
      </w:r>
      <w:r w:rsidRPr="00A56FBF">
        <w:rPr>
          <w:rFonts w:ascii="Verdana" w:hAnsi="Verdana" w:cs="Times New Roman"/>
          <w:i/>
          <w:shadow/>
          <w:color w:val="943634" w:themeColor="accent2" w:themeShade="BF"/>
          <w:sz w:val="28"/>
          <w:szCs w:val="28"/>
        </w:rPr>
        <w:t xml:space="preserve"> </w:t>
      </w:r>
      <w:r w:rsidRPr="00A56FBF">
        <w:rPr>
          <w:rFonts w:ascii="Verdana" w:hAnsi="Verdana" w:cs="Times New Roman"/>
          <w:b/>
          <w:bCs/>
          <w:i/>
          <w:shadow/>
          <w:color w:val="943634" w:themeColor="accent2" w:themeShade="BF"/>
          <w:sz w:val="28"/>
          <w:szCs w:val="28"/>
          <w:u w:val="single"/>
        </w:rPr>
        <w:t>Капремонт</w:t>
      </w:r>
    </w:p>
    <w:p w:rsidR="00B7551E" w:rsidRPr="00B7551E" w:rsidRDefault="00B7551E" w:rsidP="00B7551E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Выбор кредитной организации для открытия спецсчета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hyperlink r:id="rId35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.5 ч.4 ст.170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, ч</w:t>
      </w:r>
      <w:hyperlink r:id="rId36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2) Определение размера взноса на капремонт 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минимальному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hyperlink r:id="rId37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ч.4 ст.170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, ч</w:t>
      </w:r>
      <w:hyperlink r:id="rId38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3) Выбор лица, уполномоченного на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платежных документов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ч.3.1 ст.175, ч</w:t>
      </w:r>
      <w:hyperlink r:id="rId39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4) Определение порядка представления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документов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ч.3.1 ст.175, ч</w:t>
      </w:r>
      <w:hyperlink r:id="rId40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5) Определение размера расходов на представление платежных документов условий оплаты этих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ч.3.1 ст.175, ч</w:t>
      </w:r>
      <w:hyperlink r:id="rId41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6) Утверждение услуг и работ по капремонту </w:t>
      </w:r>
      <w:hyperlink r:id="rId42" w:history="1">
        <w:r w:rsidRPr="00B7551E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*</w:t>
        </w:r>
      </w:hyperlink>
      <w:r w:rsidRPr="008D77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hyperlink r:id="rId43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ч.5 ст.189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,ч</w:t>
      </w:r>
      <w:hyperlink r:id="rId44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7) Утверждение сметы расходов на капремонт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hyperlink r:id="rId45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.2 ч.5 ст.189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,ч</w:t>
      </w:r>
      <w:hyperlink r:id="rId46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8) Утверждение сроков проведения капремонта </w:t>
      </w:r>
      <w:r w:rsidRPr="00B7551E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  <w:vertAlign w:val="superscript"/>
        </w:rPr>
        <w:t>**</w:t>
      </w:r>
      <w:r w:rsidRPr="00B7551E">
        <w:rPr>
          <w:rFonts w:ascii="Times New Roman" w:hAnsi="Times New Roman" w:cs="Times New Roman"/>
          <w:b/>
          <w:bCs/>
          <w:color w:val="0000FF"/>
          <w:sz w:val="32"/>
          <w:szCs w:val="32"/>
          <w:vertAlign w:val="superscript"/>
        </w:rPr>
        <w:t xml:space="preserve">  </w:t>
      </w:r>
      <w:r w:rsidRPr="00B7551E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П.3 ч.5 ст.189, ч.1 ст.46 ЖК РФ</w:t>
      </w:r>
      <w:r w:rsidRPr="00B7551E">
        <w:rPr>
          <w:rFonts w:ascii="Times New Roman" w:hAnsi="Times New Roman" w:cs="Times New Roman"/>
          <w:sz w:val="28"/>
          <w:szCs w:val="28"/>
        </w:rPr>
        <w:t>)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9) Определение лица, уполномоченного участвовать в приемке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оказанных услуг и выполненных работ по капремонту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</w:t>
      </w:r>
      <w:hyperlink r:id="rId47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.5 ч.5 ст.189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, ч</w:t>
      </w:r>
      <w:hyperlink r:id="rId48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.1 ст.46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B7551E" w:rsidRDefault="0059701B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hyperlink r:id="rId49" w:history="1">
        <w:r w:rsidR="00B7551E" w:rsidRPr="00B7551E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*</w:t>
        </w:r>
      </w:hyperlink>
      <w:r w:rsidR="00B7551E" w:rsidRPr="00B75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>Если собственниками принято решение о ежемесячном</w:t>
      </w:r>
      <w:r w:rsidR="00B7551E">
        <w:rPr>
          <w:rFonts w:ascii="Times New Roman" w:hAnsi="Times New Roman" w:cs="Times New Roman"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 xml:space="preserve">взносе на капремонт </w:t>
      </w:r>
      <w:r w:rsidR="00B7551E" w:rsidRPr="00B75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размере минимального</w:t>
      </w:r>
      <w:r w:rsidR="00B7551E" w:rsidRPr="00B7551E">
        <w:rPr>
          <w:rFonts w:ascii="Times New Roman" w:hAnsi="Times New Roman" w:cs="Times New Roman"/>
          <w:sz w:val="28"/>
          <w:szCs w:val="28"/>
        </w:rPr>
        <w:t>,</w:t>
      </w:r>
      <w:r w:rsidR="00B7551E">
        <w:rPr>
          <w:rFonts w:ascii="Times New Roman" w:hAnsi="Times New Roman" w:cs="Times New Roman"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>установленного субъектом РФ, перечень услуг и/или</w:t>
      </w:r>
      <w:r w:rsidR="00B7551E">
        <w:rPr>
          <w:rFonts w:ascii="Times New Roman" w:hAnsi="Times New Roman" w:cs="Times New Roman"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>работ по капремонту и сроки его проведения</w:t>
      </w:r>
      <w:r w:rsidR="00B7551E">
        <w:rPr>
          <w:rFonts w:ascii="Times New Roman" w:hAnsi="Times New Roman" w:cs="Times New Roman"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региональной программой </w:t>
      </w:r>
      <w:r w:rsidR="00B7551E">
        <w:rPr>
          <w:rFonts w:ascii="Times New Roman" w:hAnsi="Times New Roman" w:cs="Times New Roman"/>
          <w:sz w:val="28"/>
          <w:szCs w:val="28"/>
        </w:rPr>
        <w:t xml:space="preserve"> </w:t>
      </w:r>
      <w:r w:rsidR="00B7551E" w:rsidRPr="00B7551E">
        <w:rPr>
          <w:rFonts w:ascii="Times New Roman" w:hAnsi="Times New Roman" w:cs="Times New Roman"/>
          <w:sz w:val="28"/>
          <w:szCs w:val="28"/>
        </w:rPr>
        <w:t>(</w:t>
      </w:r>
      <w:hyperlink r:id="rId50" w:history="1">
        <w:r w:rsidR="00B7551E"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ч.4.1 ст.170</w:t>
        </w:r>
      </w:hyperlink>
      <w:r w:rsidR="00B7551E" w:rsidRPr="008D77B2">
        <w:rPr>
          <w:rFonts w:ascii="Times New Roman" w:hAnsi="Times New Roman" w:cs="Times New Roman"/>
          <w:color w:val="0000FF"/>
          <w:sz w:val="28"/>
          <w:szCs w:val="28"/>
        </w:rPr>
        <w:t xml:space="preserve"> ЖК РФ</w:t>
      </w:r>
      <w:r w:rsidR="00B7551E"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**</w:t>
      </w:r>
      <w:r w:rsidRPr="00B7551E">
        <w:rPr>
          <w:rFonts w:ascii="Times New Roman" w:hAnsi="Times New Roman" w:cs="Times New Roman"/>
          <w:sz w:val="28"/>
          <w:szCs w:val="28"/>
        </w:rPr>
        <w:t xml:space="preserve"> Собственники вправе принять решение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 xml:space="preserve">капремонта </w:t>
      </w:r>
      <w:r w:rsidRPr="00B755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более ранние сроки</w:t>
      </w:r>
      <w:r w:rsidRPr="00B7551E">
        <w:rPr>
          <w:rFonts w:ascii="Times New Roman" w:hAnsi="Times New Roman" w:cs="Times New Roman"/>
          <w:sz w:val="28"/>
          <w:szCs w:val="28"/>
        </w:rPr>
        <w:t>, чем по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программе, если на дату принятия решения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спецсчете достаточно для финансирования капремонта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51E">
        <w:rPr>
          <w:rFonts w:ascii="Times New Roman" w:hAnsi="Times New Roman" w:cs="Times New Roman"/>
          <w:sz w:val="28"/>
          <w:szCs w:val="28"/>
        </w:rPr>
        <w:t>или выбраны иные способы его финансирования (</w:t>
      </w:r>
      <w:hyperlink r:id="rId51" w:history="1">
        <w:r w:rsidRPr="008D77B2"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ч.4.1 ст.170</w:t>
        </w:r>
      </w:hyperlink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51E">
        <w:rPr>
          <w:rFonts w:ascii="Times New Roman" w:hAnsi="Times New Roman" w:cs="Times New Roman"/>
          <w:sz w:val="28"/>
          <w:szCs w:val="28"/>
        </w:rPr>
        <w:t>).</w:t>
      </w:r>
    </w:p>
    <w:p w:rsidR="00B7551E" w:rsidRPr="00A56FBF" w:rsidRDefault="00B7551E" w:rsidP="00A56FBF">
      <w:pPr>
        <w:tabs>
          <w:tab w:val="num" w:pos="0"/>
          <w:tab w:val="left" w:pos="851"/>
        </w:tabs>
        <w:spacing w:before="120" w:after="240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Решения, принимаемые простым большинством (больше 50% голосов всех собственников в доме)</w:t>
      </w:r>
    </w:p>
    <w:p w:rsidR="00B7551E" w:rsidRPr="005F14F4" w:rsidRDefault="00B7551E" w:rsidP="00B7551E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 создании </w:t>
      </w:r>
      <w:r>
        <w:rPr>
          <w:rFonts w:ascii="Times New Roman" w:hAnsi="Times New Roman"/>
          <w:sz w:val="28"/>
          <w:szCs w:val="28"/>
          <w:lang w:eastAsia="ru-RU"/>
        </w:rPr>
        <w:t>ТСН/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ТСЖ и утверждении его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F14F4">
        <w:rPr>
          <w:rFonts w:ascii="Times New Roman" w:hAnsi="Times New Roman"/>
          <w:sz w:val="28"/>
          <w:szCs w:val="28"/>
          <w:lang w:eastAsia="ru-RU"/>
        </w:rPr>
        <w:t>става (</w:t>
      </w:r>
      <w:hyperlink r:id="rId52" w:anchor="dst100764" w:history="1">
        <w:r w:rsidRPr="008D77B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ч.2 ст.135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, </w:t>
      </w:r>
      <w:hyperlink r:id="rId53" w:anchor="dst100770" w:history="1">
        <w:r w:rsidRPr="008D77B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ч.1 ст.136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7551E" w:rsidRPr="005F14F4" w:rsidRDefault="00B7551E" w:rsidP="00B7551E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О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 реорганизации </w:t>
      </w:r>
      <w:r>
        <w:rPr>
          <w:rFonts w:ascii="Times New Roman" w:hAnsi="Times New Roman"/>
          <w:sz w:val="28"/>
          <w:szCs w:val="28"/>
          <w:lang w:eastAsia="ru-RU"/>
        </w:rPr>
        <w:t>ТСН/</w:t>
      </w:r>
      <w:r w:rsidRPr="005F14F4">
        <w:rPr>
          <w:rFonts w:ascii="Times New Roman" w:hAnsi="Times New Roman"/>
          <w:sz w:val="28"/>
          <w:szCs w:val="28"/>
          <w:lang w:eastAsia="ru-RU"/>
        </w:rPr>
        <w:t>ТСЖ (</w:t>
      </w:r>
      <w:hyperlink r:id="rId54" w:anchor="dst100806" w:history="1">
        <w:r w:rsidRPr="008D77B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ст. 140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7551E" w:rsidRDefault="00B7551E" w:rsidP="00B7551E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 ликвидации </w:t>
      </w:r>
      <w:r>
        <w:rPr>
          <w:rFonts w:ascii="Times New Roman" w:hAnsi="Times New Roman"/>
          <w:sz w:val="28"/>
          <w:szCs w:val="28"/>
          <w:lang w:eastAsia="ru-RU"/>
        </w:rPr>
        <w:t>ТСН/</w:t>
      </w:r>
      <w:r w:rsidRPr="005F14F4">
        <w:rPr>
          <w:rFonts w:ascii="Times New Roman" w:hAnsi="Times New Roman"/>
          <w:sz w:val="28"/>
          <w:szCs w:val="28"/>
          <w:lang w:eastAsia="ru-RU"/>
        </w:rPr>
        <w:t>ТСЖ в случае, если его члены не обладают более чем 50% общего числа голосов собственников помещений в многоквартирном доме (</w:t>
      </w:r>
      <w:hyperlink r:id="rId55" w:anchor="dst100811" w:history="1">
        <w:r w:rsidRPr="008D77B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 2 ст. 141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7551E" w:rsidRPr="009E4734" w:rsidRDefault="00B7551E" w:rsidP="00B7551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9E4734">
        <w:rPr>
          <w:rFonts w:ascii="Times New Roman" w:hAnsi="Times New Roman"/>
          <w:sz w:val="28"/>
          <w:szCs w:val="28"/>
        </w:rPr>
        <w:t xml:space="preserve">Выбор или изменение способа формирования фонда накопления на капремонт </w:t>
      </w:r>
      <w:r>
        <w:rPr>
          <w:rFonts w:ascii="Times New Roman" w:hAnsi="Times New Roman"/>
          <w:sz w:val="28"/>
          <w:szCs w:val="28"/>
        </w:rPr>
        <w:t>(</w:t>
      </w:r>
      <w:hyperlink r:id="rId56" w:history="1">
        <w:r w:rsidRPr="008D77B2">
          <w:rPr>
            <w:rStyle w:val="a5"/>
            <w:rFonts w:ascii="Times New Roman" w:hAnsi="Times New Roman"/>
            <w:color w:val="0000FF"/>
            <w:sz w:val="28"/>
            <w:szCs w:val="28"/>
          </w:rPr>
          <w:t>п.1.1 ч.2 ст.44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</w:rPr>
        <w:t xml:space="preserve">, </w:t>
      </w:r>
      <w:hyperlink r:id="rId57" w:history="1">
        <w:r w:rsidRPr="008D77B2">
          <w:rPr>
            <w:rStyle w:val="a5"/>
            <w:rFonts w:ascii="Times New Roman" w:hAnsi="Times New Roman"/>
            <w:color w:val="0000FF"/>
            <w:sz w:val="28"/>
            <w:szCs w:val="28"/>
          </w:rPr>
          <w:t>ч.1 ст.46</w:t>
        </w:r>
      </w:hyperlink>
      <w:r w:rsidRPr="008D77B2">
        <w:rPr>
          <w:rFonts w:ascii="Times New Roman" w:hAnsi="Times New Roman"/>
          <w:color w:val="0000FF"/>
          <w:sz w:val="28"/>
          <w:szCs w:val="28"/>
          <w:u w:val="single"/>
        </w:rPr>
        <w:t xml:space="preserve"> ЖК РФ</w:t>
      </w:r>
      <w:r>
        <w:rPr>
          <w:rFonts w:ascii="Times New Roman" w:hAnsi="Times New Roman"/>
          <w:sz w:val="28"/>
          <w:szCs w:val="28"/>
        </w:rPr>
        <w:t>).</w:t>
      </w:r>
      <w:r w:rsidRPr="009E4734">
        <w:rPr>
          <w:rFonts w:ascii="Times New Roman" w:hAnsi="Times New Roman"/>
          <w:sz w:val="28"/>
          <w:szCs w:val="28"/>
        </w:rPr>
        <w:t xml:space="preserve"> </w:t>
      </w:r>
    </w:p>
    <w:p w:rsidR="00B7551E" w:rsidRPr="00A56FBF" w:rsidRDefault="00B7551E" w:rsidP="00B9188F">
      <w:pPr>
        <w:tabs>
          <w:tab w:val="num" w:pos="0"/>
          <w:tab w:val="left" w:pos="851"/>
        </w:tabs>
        <w:spacing w:before="240" w:after="240"/>
        <w:ind w:firstLine="0"/>
        <w:jc w:val="center"/>
        <w:rPr>
          <w:rFonts w:ascii="Verdana" w:hAnsi="Verdana" w:cs="Times New Roman"/>
          <w:shadow/>
          <w:color w:val="943634" w:themeColor="accent2" w:themeShade="BF"/>
          <w:sz w:val="32"/>
          <w:szCs w:val="32"/>
        </w:rPr>
      </w:pPr>
      <w:r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ЭТАПЫ  ПРОВЕДЕНИЯ ОСС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1) Инициирование ОСС.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2) Подготовка к проведению ОСС.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3) Сообщение собственникам о проведении ОСС.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4) Проведение ОСС.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5) Подсчет голосов по вопросам повестки дня.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6) Оформление результатов голосования.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>7) Уведомление об итогах голосования и принятых решениях всех собственников.</w:t>
      </w:r>
    </w:p>
    <w:p w:rsidR="00B7551E" w:rsidRPr="00B7551E" w:rsidRDefault="00B7551E" w:rsidP="00B7551E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551E">
        <w:rPr>
          <w:rFonts w:ascii="Times New Roman" w:hAnsi="Times New Roman" w:cs="Times New Roman"/>
          <w:sz w:val="28"/>
          <w:szCs w:val="28"/>
        </w:rPr>
        <w:t xml:space="preserve">8) Передача копий решений и протокола ОСС. </w:t>
      </w:r>
    </w:p>
    <w:p w:rsidR="00B7551E" w:rsidRPr="00A56FBF" w:rsidRDefault="00B7551E" w:rsidP="00B9188F">
      <w:pPr>
        <w:tabs>
          <w:tab w:val="num" w:pos="0"/>
          <w:tab w:val="left" w:pos="851"/>
        </w:tabs>
        <w:spacing w:before="240" w:after="24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A56FB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ИНИЦИАТОРЫ ОСС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7775"/>
        <w:gridCol w:w="2410"/>
      </w:tblGrid>
      <w:tr w:rsidR="00B614A6" w:rsidRPr="006251A7" w:rsidTr="00A56FBF">
        <w:trPr>
          <w:trHeight w:val="682"/>
        </w:trPr>
        <w:tc>
          <w:tcPr>
            <w:tcW w:w="77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A409A" w:rsidRPr="006251A7" w:rsidRDefault="00B614A6" w:rsidP="00FD5684">
            <w:pPr>
              <w:ind w:firstLine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251A7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Кто может быть инициатором </w:t>
            </w:r>
            <w:r w:rsidR="00FD5684" w:rsidRPr="00A56FBF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ОСС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A409A" w:rsidRPr="006251A7" w:rsidRDefault="00B614A6" w:rsidP="00FD5684">
            <w:pPr>
              <w:ind w:firstLine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251A7">
              <w:rPr>
                <w:rFonts w:ascii="Verdana" w:eastAsia="Times New Roman" w:hAnsi="Verdan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Нормативное обоснование </w:t>
            </w:r>
          </w:p>
        </w:tc>
      </w:tr>
      <w:tr w:rsidR="00B614A6" w:rsidRPr="006251A7" w:rsidTr="00A56FBF">
        <w:trPr>
          <w:trHeight w:val="441"/>
        </w:trPr>
        <w:tc>
          <w:tcPr>
            <w:tcW w:w="77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Один или несколько собственников в МКД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ч.2 ст.45</w:t>
            </w:r>
            <w:r w:rsidR="00FD5684">
              <w:rPr>
                <w:rFonts w:ascii="Times New Roman" w:eastAsia="Times New Roman" w:hAnsi="Times New Roman" w:cs="Times New Roman"/>
                <w:color w:val="1E128C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B614A6" w:rsidRPr="006251A7" w:rsidTr="00A56FBF">
        <w:trPr>
          <w:trHeight w:val="717"/>
        </w:trPr>
        <w:tc>
          <w:tcPr>
            <w:tcW w:w="7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УО, осуществляющая управление МКД по договору управления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ч.7 ст. 45</w:t>
            </w:r>
            <w:r w:rsidRPr="006251A7">
              <w:rPr>
                <w:rFonts w:ascii="Times New Roman" w:eastAsia="Times New Roman" w:hAnsi="Times New Roman" w:cs="Times New Roman"/>
                <w:color w:val="1E128C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251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B614A6" w:rsidRPr="006251A7" w:rsidTr="00A56FBF">
        <w:trPr>
          <w:trHeight w:val="1084"/>
        </w:trPr>
        <w:tc>
          <w:tcPr>
            <w:tcW w:w="7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УК, ТСЖ, ЖК, ЖСК по письменному обращению собственников, обладающих 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не менее чем 10%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общего количества голосов в МКД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ч.6 ст. 45</w:t>
            </w:r>
            <w:r w:rsidRPr="006251A7">
              <w:rPr>
                <w:rFonts w:ascii="Times New Roman" w:eastAsia="Times New Roman" w:hAnsi="Times New Roman" w:cs="Times New Roman"/>
                <w:b/>
                <w:bCs/>
                <w:color w:val="1E128C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ЖК РФ </w:t>
            </w:r>
          </w:p>
        </w:tc>
      </w:tr>
      <w:tr w:rsidR="00B614A6" w:rsidRPr="006251A7" w:rsidTr="00A56FBF">
        <w:trPr>
          <w:trHeight w:val="1059"/>
        </w:trPr>
        <w:tc>
          <w:tcPr>
            <w:tcW w:w="7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7A409A" w:rsidRPr="006251A7" w:rsidRDefault="00B614A6" w:rsidP="00A56FB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Региональный оператор, УК, ТСЖ, ЖК, ЖСК (владельцы  спецсчета)  для формирования фонда капремонта по вопросу выбора иной кредитной организации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614A6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ч.2.1 ст.176</w:t>
            </w:r>
          </w:p>
          <w:p w:rsidR="007A409A" w:rsidRPr="006251A7" w:rsidRDefault="00B614A6" w:rsidP="00FD568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251A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ЖК РФ </w:t>
            </w:r>
          </w:p>
        </w:tc>
      </w:tr>
    </w:tbl>
    <w:p w:rsidR="00B7551E" w:rsidRPr="00BD4886" w:rsidRDefault="00A546ED" w:rsidP="00B7551E">
      <w:pPr>
        <w:tabs>
          <w:tab w:val="num" w:pos="0"/>
          <w:tab w:val="left" w:pos="851"/>
        </w:tabs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BD4886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</w:t>
      </w:r>
      <w:r w:rsidR="00B9188F" w:rsidRPr="00BD4886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рган местного самоуправления</w:t>
      </w:r>
      <w:r w:rsidR="00A56FBF" w:rsidRPr="00BD4886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 созывает ОСС</w:t>
      </w:r>
      <w:r w:rsidR="00B9188F" w:rsidRPr="00BD4886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 в следующих случаях</w:t>
      </w:r>
      <w:r w:rsidRPr="00BD4886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: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2672"/>
        <w:gridCol w:w="5386"/>
        <w:gridCol w:w="2127"/>
      </w:tblGrid>
      <w:tr w:rsidR="00FD5684" w:rsidRPr="00FD5684" w:rsidTr="00A56FBF">
        <w:trPr>
          <w:trHeight w:val="584"/>
        </w:trPr>
        <w:tc>
          <w:tcPr>
            <w:tcW w:w="26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5684">
              <w:rPr>
                <w:rFonts w:ascii="Verdana" w:eastAsia="Calibri" w:hAnsi="Verdana" w:cs="Times New Roman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По какому вопросу 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5684">
              <w:rPr>
                <w:rFonts w:ascii="Verdana" w:eastAsia="Calibri" w:hAnsi="Verdana" w:cs="Times New Roman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В каком случае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5684">
              <w:rPr>
                <w:rFonts w:ascii="Verdana" w:eastAsia="Calibri" w:hAnsi="Verdana" w:cs="Times New Roman"/>
                <w:b/>
                <w:bCs/>
                <w:shadow/>
                <w:color w:val="000000"/>
                <w:kern w:val="24"/>
                <w:sz w:val="24"/>
                <w:szCs w:val="24"/>
                <w:lang w:eastAsia="ru-RU"/>
              </w:rPr>
              <w:t xml:space="preserve">Нормативное обоснование </w:t>
            </w:r>
          </w:p>
        </w:tc>
      </w:tr>
      <w:tr w:rsidR="00DE0C08" w:rsidRPr="00FD5684" w:rsidTr="00A56FBF">
        <w:trPr>
          <w:trHeight w:val="1091"/>
        </w:trPr>
        <w:tc>
          <w:tcPr>
            <w:tcW w:w="267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Выбор способа управления МКД</w:t>
            </w:r>
          </w:p>
        </w:tc>
        <w:tc>
          <w:tcPr>
            <w:tcW w:w="53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Решение о выборе способа управления МКД не было принято на общем собрании собственников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B4CFB" w:rsidRDefault="00FD5684" w:rsidP="00DE0C08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Ч.6 ст.161</w:t>
            </w:r>
            <w:r w:rsidRPr="00FD5684">
              <w:rPr>
                <w:rFonts w:ascii="Times New Roman" w:eastAsia="Times New Roman" w:hAnsi="Times New Roman" w:cs="Times New Roman"/>
                <w:color w:val="1E128C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D5684" w:rsidRPr="00FD5684" w:rsidRDefault="00FD5684" w:rsidP="00DE0C08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DE0C08" w:rsidRPr="00FD5684" w:rsidTr="00A56FBF">
        <w:trPr>
          <w:trHeight w:val="1626"/>
        </w:trPr>
        <w:tc>
          <w:tcPr>
            <w:tcW w:w="267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ОМС получено уведомление от ГЖИ: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об исключении сведений о МКД из реестра лицензий субъекта РФ;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 прекращении действия лицензии;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об аннулировании лицензии.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B4CFB" w:rsidRPr="00DB4CFB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 xml:space="preserve">Ч.4 ст.200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DE0C08" w:rsidRPr="00FD5684" w:rsidTr="00A56FBF">
        <w:trPr>
          <w:trHeight w:val="584"/>
        </w:trPr>
        <w:tc>
          <w:tcPr>
            <w:tcW w:w="2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Избрание совета МКД, председателя совета, или создание ТСЖ 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Домом управляет УК и при непосредственном управлении;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в МКД более 4-х квартир;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в течение календарного года решение об избрании совета МКД собственниками не принято или не реализовано.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0C08" w:rsidRPr="00DB4CFB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FF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 xml:space="preserve">Ч.2 ст.161.1 </w:t>
            </w:r>
            <w:r w:rsidRPr="00FD5684">
              <w:rPr>
                <w:rFonts w:ascii="Times New Roman" w:eastAsia="Calibri" w:hAnsi="Times New Roman" w:cs="Times New Roman"/>
                <w:color w:val="0000FF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DE0C08" w:rsidRPr="00FD5684" w:rsidTr="00A56FBF">
        <w:trPr>
          <w:trHeight w:val="584"/>
        </w:trPr>
        <w:tc>
          <w:tcPr>
            <w:tcW w:w="2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Расторжение договора управления МКД с действующей УК и выбор новой УК или изменение способа управления МКД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ОМС провел внеплановую проверку деятельности УК по обращению: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собственников в МКД;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председателя совета МКД;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органов управления ТСЖ, ЖК, ЖСК;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общественных объединений или иных НКО.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 результатам проверки выявлено невыполнение УК условий договора управления.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0C08" w:rsidRPr="00DB4CFB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Ч.1.1 ст.165</w:t>
            </w:r>
            <w:r w:rsidRPr="00DB4CFB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DE0C08" w:rsidRPr="00FD5684" w:rsidTr="00A56FBF">
        <w:trPr>
          <w:trHeight w:val="584"/>
        </w:trPr>
        <w:tc>
          <w:tcPr>
            <w:tcW w:w="2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Выбор способа формирования фонда капремонта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решение о выборе способа формирования фонда капремонта не было принято на ОСС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B4CFB" w:rsidRPr="00DB4CFB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Ч.6 ст.170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DB4CFB">
              <w:rPr>
                <w:rFonts w:ascii="Times New Roman" w:eastAsia="Times New Roman" w:hAnsi="Times New Roman" w:cs="Times New Roman"/>
                <w:color w:val="1E128C"/>
                <w:kern w:val="24"/>
                <w:sz w:val="28"/>
                <w:szCs w:val="28"/>
                <w:lang w:eastAsia="ru-RU"/>
              </w:rPr>
              <w:t xml:space="preserve"> </w:t>
            </w:r>
            <w:r w:rsidRPr="00FD56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  <w:tr w:rsidR="00DE0C08" w:rsidRPr="00FD5684" w:rsidTr="00A56FBF">
        <w:trPr>
          <w:trHeight w:val="584"/>
        </w:trPr>
        <w:tc>
          <w:tcPr>
            <w:tcW w:w="2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Выбор владельца спецсчета или изменение способа формирования фонда капремонта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в отношении владельца спецсчета  на капремонт принято решение о ликвидации или реорганизации, признании банкротом;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УК, ТСЖ, ЖКС прекращено управление МКД;</w:t>
            </w:r>
          </w:p>
          <w:p w:rsidR="00FD5684" w:rsidRPr="00FD5684" w:rsidRDefault="00FD5684" w:rsidP="00FD5684">
            <w:pPr>
              <w:numPr>
                <w:ilvl w:val="0"/>
                <w:numId w:val="64"/>
              </w:numPr>
              <w:tabs>
                <w:tab w:val="clear" w:pos="720"/>
                <w:tab w:val="left" w:pos="305"/>
              </w:tabs>
              <w:ind w:left="22"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собственники в МКД в течение  2-х месяцев с даты прекращения управления МКД владельцем спецсчета  не приняли /не реализовали решение о выборе иного владельца спецсчета  или изменении способа формирования фонда капремонта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E0C08" w:rsidRPr="00DB4CFB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>Ч.8, 9 ст.175</w:t>
            </w:r>
            <w:r w:rsidRPr="00DB4CFB">
              <w:rPr>
                <w:rFonts w:ascii="Times New Roman" w:eastAsia="Times New Roman" w:hAnsi="Times New Roman" w:cs="Times New Roman"/>
                <w:color w:val="0000FF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D5684" w:rsidRPr="00FD5684" w:rsidRDefault="00FD5684" w:rsidP="00FD568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FD568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ЖК РФ</w:t>
            </w:r>
          </w:p>
        </w:tc>
      </w:tr>
    </w:tbl>
    <w:p w:rsidR="00FD5684" w:rsidRDefault="00FD5684" w:rsidP="00B7551E">
      <w:pPr>
        <w:tabs>
          <w:tab w:val="num" w:pos="0"/>
          <w:tab w:val="left" w:pos="851"/>
        </w:tabs>
        <w:rPr>
          <w:rFonts w:ascii="Verdana" w:hAnsi="Verdana" w:cs="Times New Roman"/>
          <w:b/>
          <w:bCs/>
          <w:sz w:val="24"/>
          <w:szCs w:val="24"/>
        </w:rPr>
      </w:pPr>
    </w:p>
    <w:p w:rsidR="00A56FBF" w:rsidRDefault="00A56FBF" w:rsidP="00A56FBF">
      <w:pPr>
        <w:spacing w:after="0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6FBF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5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FBF" w:rsidRDefault="00A56FBF" w:rsidP="00A56FBF">
      <w:pPr>
        <w:spacing w:before="12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Лучше всего, когда инициатором собрания выступает </w:t>
      </w:r>
      <w:r w:rsidRPr="00BD4886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не один собственник, а группа единомышленников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представляющих все подъезды дома. Ведь при подготовке собрания придется столкнуться с недоверием людей, не понимающих, зачем все это нужно. В этом случае соседям разъяснять вопросы, которые Вы предлагаете решить на общем собрании, легче, чем посторонним людям в чужом подъезде!</w:t>
      </w:r>
    </w:p>
    <w:p w:rsidR="00A56FBF" w:rsidRDefault="00A56FBF" w:rsidP="00A56FBF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BA002E">
        <w:rPr>
          <w:rFonts w:ascii="Times New Roman" w:hAnsi="Times New Roman" w:cs="Times New Roman"/>
          <w:sz w:val="28"/>
          <w:szCs w:val="28"/>
          <w:lang w:eastAsia="ru-RU"/>
        </w:rPr>
        <w:t xml:space="preserve">Итоговым документом должен стать </w:t>
      </w:r>
      <w:r w:rsidRPr="00BD4886">
        <w:rPr>
          <w:rFonts w:ascii="Times New Roman" w:hAnsi="Times New Roman" w:cs="Times New Roman"/>
          <w:b/>
          <w:bCs/>
          <w:i/>
          <w:shadow/>
          <w:sz w:val="28"/>
          <w:szCs w:val="28"/>
          <w:lang w:eastAsia="ru-RU"/>
        </w:rPr>
        <w:t>протокол заседания инициативной группы</w:t>
      </w:r>
      <w:r w:rsidRPr="00380C9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BA002E">
        <w:rPr>
          <w:rFonts w:ascii="Times New Roman" w:hAnsi="Times New Roman" w:cs="Times New Roman"/>
          <w:sz w:val="28"/>
          <w:szCs w:val="28"/>
          <w:lang w:eastAsia="ru-RU"/>
        </w:rPr>
        <w:t> в котором выражены намерения инициаторов выйти на общее собрание и перечень вопросов которые они собираются обсудить с остальными жителями (</w:t>
      </w:r>
      <w:r w:rsidRPr="00123041">
        <w:rPr>
          <w:rFonts w:ascii="Times New Roman" w:hAnsi="Times New Roman" w:cs="Times New Roman"/>
          <w:sz w:val="28"/>
          <w:szCs w:val="28"/>
          <w:lang w:eastAsia="ru-RU"/>
        </w:rPr>
        <w:t>повестка дня</w:t>
      </w:r>
      <w:r w:rsidRPr="00BA00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6FBF" w:rsidRPr="00BD4886" w:rsidRDefault="00BD4886" w:rsidP="00BD488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BD4886">
        <w:rPr>
          <w:rFonts w:ascii="Times New Roman" w:hAnsi="Times New Roman" w:cs="Times New Roman"/>
          <w:b/>
          <w:i/>
          <w:shadow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407670" cy="472440"/>
            <wp:effectExtent l="19050" t="0" r="0" b="0"/>
            <wp:wrapTight wrapText="bothSides">
              <wp:wrapPolygon edited="0">
                <wp:start x="-1009" y="0"/>
                <wp:lineTo x="-1009" y="20903"/>
                <wp:lineTo x="21196" y="20903"/>
                <wp:lineTo x="21196" y="0"/>
                <wp:lineTo x="-1009" y="0"/>
              </wp:wrapPolygon>
            </wp:wrapTight>
            <wp:docPr id="6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BF"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Законодательством не установлены отдельные обязанности, закрепляемые за членами инициативной группы, как и не определены требования к самой инициативной группе.</w:t>
      </w:r>
    </w:p>
    <w:p w:rsidR="00A56FBF" w:rsidRPr="00BD4886" w:rsidRDefault="00BD4886" w:rsidP="00BD48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BD488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5873115</wp:posOffset>
            </wp:positionH>
            <wp:positionV relativeFrom="paragraph">
              <wp:posOffset>56515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8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BF"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Если учитывать, что инициировать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 </w:t>
      </w:r>
      <w:r w:rsidR="00A56FBF" w:rsidRPr="005A5403">
        <w:rPr>
          <w:rFonts w:ascii="Times New Roman" w:hAnsi="Times New Roman" w:cs="Times New Roman"/>
          <w:color w:val="000000"/>
          <w:sz w:val="28"/>
          <w:szCs w:val="28"/>
        </w:rPr>
        <w:t>вправе собственники помещений в МКД (</w:t>
      </w:r>
      <w:r w:rsidR="00A56FBF" w:rsidRPr="00BD4886">
        <w:rPr>
          <w:rFonts w:ascii="Times New Roman" w:hAnsi="Times New Roman" w:cs="Times New Roman"/>
          <w:color w:val="0000FF"/>
          <w:sz w:val="28"/>
          <w:szCs w:val="28"/>
          <w:u w:val="single"/>
        </w:rPr>
        <w:t>ч. 2 ст. 45 ЖК РФ</w:t>
      </w:r>
      <w:r w:rsidR="00A56FBF"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), то </w:t>
      </w:r>
      <w:r w:rsidR="00A56FBF"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инициатор проведения такого собрания обязан:</w:t>
      </w:r>
    </w:p>
    <w:p w:rsidR="00A56FBF" w:rsidRPr="005A5403" w:rsidRDefault="00A56FBF" w:rsidP="00BD48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 xml:space="preserve">направить каждому собственнику </w:t>
      </w:r>
      <w:r w:rsidR="00BD4886"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сообщение</w:t>
      </w:r>
      <w:r w:rsidR="00BD4886"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общего собрания собственников помещений в МКД </w:t>
      </w:r>
      <w:r w:rsidR="00BD4886">
        <w:rPr>
          <w:rFonts w:ascii="Times New Roman" w:hAnsi="Times New Roman" w:cs="Times New Roman"/>
          <w:color w:val="000000"/>
          <w:sz w:val="28"/>
          <w:szCs w:val="28"/>
        </w:rPr>
        <w:t>заказным письмом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886" w:rsidRPr="005A5403">
        <w:rPr>
          <w:rFonts w:ascii="Times New Roman" w:hAnsi="Times New Roman" w:cs="Times New Roman"/>
          <w:color w:val="000000"/>
          <w:sz w:val="28"/>
          <w:szCs w:val="28"/>
        </w:rPr>
        <w:t>или вручить каждому собственнику под роспись</w:t>
      </w:r>
      <w:r w:rsidR="00BD48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4886"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если решением </w:t>
      </w:r>
      <w:r w:rsidR="00BD4886">
        <w:rPr>
          <w:rFonts w:ascii="Times New Roman" w:hAnsi="Times New Roman" w:cs="Times New Roman"/>
          <w:color w:val="000000"/>
          <w:sz w:val="28"/>
          <w:szCs w:val="28"/>
        </w:rPr>
        <w:t xml:space="preserve">ОСС 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не предусмотрен иной способ направления этого сообщения в письменной форме, либо разместить в помещении МКД, определенном решением </w:t>
      </w:r>
      <w:r w:rsidR="00BD4886">
        <w:rPr>
          <w:rFonts w:ascii="Times New Roman" w:hAnsi="Times New Roman" w:cs="Times New Roman"/>
          <w:color w:val="000000"/>
          <w:sz w:val="28"/>
          <w:szCs w:val="28"/>
        </w:rPr>
        <w:t xml:space="preserve">ОСС 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и доступном для всех собственников </w:t>
      </w:r>
      <w:r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не позднее чем за 10 (десять) дней до даты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 его проведения (</w:t>
      </w:r>
      <w:r w:rsidRPr="00BD4886">
        <w:rPr>
          <w:rFonts w:ascii="Times New Roman" w:hAnsi="Times New Roman" w:cs="Times New Roman"/>
          <w:color w:val="0000FF"/>
          <w:sz w:val="28"/>
          <w:szCs w:val="28"/>
          <w:u w:val="single"/>
        </w:rPr>
        <w:t>ч. 4 ст. 45 ЖК РФ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6FBF" w:rsidRPr="005A5403" w:rsidRDefault="00A56FBF" w:rsidP="00BD48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D4886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довести до сведения собственников итоги голосования и решения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принятые </w:t>
      </w:r>
      <w:r w:rsidR="00BD4886">
        <w:rPr>
          <w:rFonts w:ascii="Times New Roman" w:hAnsi="Times New Roman" w:cs="Times New Roman"/>
          <w:color w:val="000000"/>
          <w:sz w:val="28"/>
          <w:szCs w:val="28"/>
        </w:rPr>
        <w:t xml:space="preserve">ОСС 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D4886">
        <w:rPr>
          <w:rFonts w:ascii="Times New Roman" w:hAnsi="Times New Roman" w:cs="Times New Roman"/>
          <w:color w:val="0000FF"/>
          <w:sz w:val="28"/>
          <w:szCs w:val="28"/>
          <w:u w:val="single"/>
        </w:rPr>
        <w:t>ч. 3 ст. 46 ЖК РФ</w:t>
      </w:r>
      <w:r w:rsidRPr="005A540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56FBF" w:rsidRPr="00CD771A" w:rsidRDefault="00A56FBF" w:rsidP="00A56FBF">
      <w:pPr>
        <w:tabs>
          <w:tab w:val="num" w:pos="0"/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УК, ТСЖ или ЖСК </w:t>
      </w:r>
      <w:r w:rsidRPr="00BD4886">
        <w:rPr>
          <w:rFonts w:ascii="Times New Roman" w:hAnsi="Times New Roman" w:cs="Times New Roman"/>
          <w:b/>
          <w:i/>
          <w:sz w:val="28"/>
          <w:szCs w:val="28"/>
        </w:rPr>
        <w:t>по письменному обращению собственников</w:t>
      </w:r>
      <w:r w:rsidRPr="00FD5684">
        <w:rPr>
          <w:rFonts w:ascii="Times New Roman" w:hAnsi="Times New Roman" w:cs="Times New Roman"/>
          <w:sz w:val="28"/>
          <w:szCs w:val="28"/>
        </w:rPr>
        <w:t xml:space="preserve">, обладающих </w:t>
      </w:r>
      <w:r w:rsidRPr="00BD4886">
        <w:rPr>
          <w:rFonts w:ascii="Times New Roman" w:hAnsi="Times New Roman" w:cs="Times New Roman"/>
          <w:b/>
          <w:i/>
          <w:sz w:val="28"/>
          <w:szCs w:val="28"/>
        </w:rPr>
        <w:t xml:space="preserve">не менее чем </w:t>
      </w:r>
      <w:r w:rsidRPr="00BD4886">
        <w:rPr>
          <w:rFonts w:ascii="Times New Roman" w:hAnsi="Times New Roman" w:cs="Times New Roman"/>
          <w:b/>
          <w:i/>
          <w:sz w:val="28"/>
          <w:szCs w:val="28"/>
          <w:u w:val="single"/>
        </w:rPr>
        <w:t>10%</w:t>
      </w:r>
      <w:r w:rsidRPr="00FD5684">
        <w:rPr>
          <w:rFonts w:ascii="Times New Roman" w:hAnsi="Times New Roman" w:cs="Times New Roman"/>
          <w:sz w:val="28"/>
          <w:szCs w:val="28"/>
        </w:rPr>
        <w:t xml:space="preserve"> от общего количества голосов в МКД</w:t>
      </w:r>
      <w:r w:rsidR="00DB4CFB">
        <w:rPr>
          <w:rFonts w:ascii="Times New Roman" w:hAnsi="Times New Roman" w:cs="Times New Roman"/>
          <w:sz w:val="28"/>
          <w:szCs w:val="28"/>
        </w:rPr>
        <w:t>,</w:t>
      </w:r>
      <w:r w:rsidRPr="00B7551E">
        <w:rPr>
          <w:rFonts w:ascii="Times New Roman" w:hAnsi="Times New Roman" w:cs="Times New Roman"/>
          <w:sz w:val="28"/>
          <w:szCs w:val="28"/>
        </w:rPr>
        <w:t xml:space="preserve"> </w:t>
      </w:r>
      <w:r w:rsidRPr="00CD771A">
        <w:rPr>
          <w:rFonts w:ascii="Times New Roman" w:hAnsi="Times New Roman" w:cs="Times New Roman"/>
          <w:bCs/>
          <w:sz w:val="28"/>
          <w:szCs w:val="28"/>
        </w:rPr>
        <w:t>обязаны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организовать проведение общего </w:t>
      </w:r>
      <w:r w:rsidRPr="00392F53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8507E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течение 45 дней</w:t>
      </w:r>
      <w:r w:rsidRPr="00CD771A">
        <w:rPr>
          <w:rFonts w:ascii="Times New Roman" w:hAnsi="Times New Roman" w:cs="Times New Roman"/>
          <w:bCs/>
          <w:sz w:val="28"/>
          <w:szCs w:val="28"/>
        </w:rPr>
        <w:t xml:space="preserve"> с момента поступления обращения, уведоми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D771A">
        <w:rPr>
          <w:rFonts w:ascii="Times New Roman" w:hAnsi="Times New Roman" w:cs="Times New Roman"/>
          <w:bCs/>
          <w:sz w:val="28"/>
          <w:szCs w:val="28"/>
        </w:rPr>
        <w:t xml:space="preserve"> о проведении собрания каждого собственника в доме, а также оформить необходимые документы по результатам проведения этого общего собрания и обеспечить их доведение до сведения собственников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56FBF" w:rsidRDefault="00A56FBF" w:rsidP="00A5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Плюсом</w:t>
      </w:r>
      <w:r w:rsidR="00DB4CFB"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>
        <w:rPr>
          <w:rFonts w:ascii="Times New Roman" w:hAnsi="Times New Roman" w:cs="Times New Roman"/>
          <w:sz w:val="28"/>
          <w:szCs w:val="28"/>
        </w:rPr>
        <w:t>, безусловно, является то, что Вам не придется готовить множество документов, рассылать их собственникам и проводить собрание по всем правилам.</w:t>
      </w:r>
    </w:p>
    <w:p w:rsidR="00A56FBF" w:rsidRDefault="00DB4CFB" w:rsidP="00DB4CFB">
      <w:pPr>
        <w:spacing w:after="360"/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533400</wp:posOffset>
            </wp:positionV>
            <wp:extent cx="811530" cy="806450"/>
            <wp:effectExtent l="19050" t="0" r="7620" b="0"/>
            <wp:wrapTight wrapText="bothSides">
              <wp:wrapPolygon edited="0">
                <wp:start x="7606" y="0"/>
                <wp:lineTo x="4563" y="1531"/>
                <wp:lineTo x="-507" y="6633"/>
                <wp:lineTo x="507" y="16328"/>
                <wp:lineTo x="1014" y="17348"/>
                <wp:lineTo x="6592" y="20920"/>
                <wp:lineTo x="8113" y="20920"/>
                <wp:lineTo x="13690" y="20920"/>
                <wp:lineTo x="15211" y="20920"/>
                <wp:lineTo x="20789" y="17348"/>
                <wp:lineTo x="21296" y="16328"/>
                <wp:lineTo x="21803" y="10715"/>
                <wp:lineTo x="21803" y="6123"/>
                <wp:lineTo x="17746" y="1531"/>
                <wp:lineTo x="14197" y="0"/>
                <wp:lineTo x="7606" y="0"/>
              </wp:wrapPolygon>
            </wp:wrapTight>
            <wp:docPr id="9" name="Рисунок 191" descr="C:\Users\JJJ\Desktop\2017 МАТЕРИАЛЫ\29.03.2017\ва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JJJ\Desktop\2017 МАТЕРИАЛЫ\29.03.2017\важно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BF">
        <w:rPr>
          <w:rFonts w:ascii="Times New Roman" w:hAnsi="Times New Roman" w:cs="Times New Roman"/>
          <w:color w:val="000000"/>
          <w:sz w:val="28"/>
          <w:szCs w:val="28"/>
        </w:rPr>
        <w:t xml:space="preserve">Минусом является длительность указанного процесса. </w:t>
      </w:r>
      <w:r w:rsidR="00A56FBF" w:rsidRPr="00DB4CFB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К моменту проведения общего собрания повестка дня может стать неактуальной!</w:t>
      </w:r>
    </w:p>
    <w:p w:rsidR="00DB4CFB" w:rsidRPr="009E3F99" w:rsidRDefault="00DB4CFB" w:rsidP="00DB4CFB">
      <w:pPr>
        <w:spacing w:before="240" w:after="240"/>
        <w:ind w:firstLine="0"/>
        <w:rPr>
          <w:rFonts w:ascii="Verdana" w:hAnsi="Verdana" w:cs="Times New Roman"/>
          <w:b/>
          <w:i/>
          <w:shadow/>
          <w:color w:val="0000FF"/>
          <w:sz w:val="24"/>
          <w:szCs w:val="24"/>
        </w:rPr>
      </w:pPr>
      <w:r w:rsidRPr="009E3F99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 xml:space="preserve">Собственники нежилых помещений </w:t>
      </w:r>
      <w:r w:rsidR="00B1764F" w:rsidRPr="009E3F99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>могут быть инициаторами ОСС наравне с</w:t>
      </w:r>
      <w:r w:rsidRPr="009E3F99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 xml:space="preserve"> собственник</w:t>
      </w:r>
      <w:r w:rsidR="00B1764F" w:rsidRPr="009E3F99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>ами</w:t>
      </w:r>
      <w:r w:rsidRPr="009E3F99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 xml:space="preserve"> жилых помещений!</w:t>
      </w:r>
    </w:p>
    <w:p w:rsidR="00DB4CFB" w:rsidRDefault="00DB4CFB" w:rsidP="00A56FBF">
      <w:pPr>
        <w:spacing w:after="240"/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</w:pPr>
    </w:p>
    <w:p w:rsidR="00B9188F" w:rsidRDefault="00B9188F" w:rsidP="00DB4CFB">
      <w:pPr>
        <w:pStyle w:val="a7"/>
        <w:spacing w:after="240"/>
        <w:ind w:firstLine="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B9188F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Кто  финансирует  ОСС?</w:t>
      </w:r>
    </w:p>
    <w:p w:rsidR="009E3F99" w:rsidRDefault="009E3F99" w:rsidP="00DB4CFB">
      <w:pPr>
        <w:pStyle w:val="a7"/>
        <w:spacing w:after="240"/>
        <w:ind w:firstLine="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</w:p>
    <w:p w:rsidR="00B9188F" w:rsidRPr="00B9188F" w:rsidRDefault="00B9188F" w:rsidP="009E3F99">
      <w:pPr>
        <w:pStyle w:val="a7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188F">
        <w:rPr>
          <w:rFonts w:ascii="Times New Roman" w:hAnsi="Times New Roman" w:cs="Times New Roman"/>
          <w:bCs/>
          <w:sz w:val="28"/>
          <w:szCs w:val="28"/>
        </w:rPr>
        <w:t>Затраты на проведение бывают значительными, особенно, если в доме много собственников, поэтому ыопрос финансирования выходит на первое место.</w:t>
      </w:r>
    </w:p>
    <w:p w:rsidR="00B9188F" w:rsidRPr="00B9188F" w:rsidRDefault="00B9188F" w:rsidP="00042C9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B9188F">
        <w:rPr>
          <w:rFonts w:ascii="Times New Roman" w:hAnsi="Times New Roman" w:cs="Times New Roman"/>
          <w:sz w:val="28"/>
          <w:szCs w:val="28"/>
        </w:rPr>
        <w:t xml:space="preserve">В письме Минстроя РФ от 28 августа 2015 г. </w:t>
      </w:r>
      <w:r w:rsidRPr="00B9188F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№ 27535-ОЛ/04</w:t>
      </w:r>
      <w:r w:rsidRPr="00B9188F">
        <w:rPr>
          <w:rFonts w:ascii="Times New Roman" w:hAnsi="Times New Roman" w:cs="Times New Roman"/>
          <w:bCs/>
          <w:sz w:val="28"/>
          <w:szCs w:val="28"/>
        </w:rPr>
        <w:t xml:space="preserve"> даны разъяснения по этому вопросу. Проведение ОСС финансирует:</w:t>
      </w:r>
    </w:p>
    <w:p w:rsidR="00B9188F" w:rsidRPr="00B9188F" w:rsidRDefault="00B9188F" w:rsidP="00042C9F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88F">
        <w:rPr>
          <w:rFonts w:ascii="Times New Roman" w:hAnsi="Times New Roman" w:cs="Times New Roman"/>
          <w:sz w:val="28"/>
          <w:szCs w:val="28"/>
        </w:rPr>
        <w:t xml:space="preserve"> </w:t>
      </w:r>
      <w:r w:rsidRPr="00B91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собственник</w:t>
      </w:r>
      <w:r w:rsidRPr="00B9188F">
        <w:rPr>
          <w:rFonts w:ascii="Times New Roman" w:hAnsi="Times New Roman" w:cs="Times New Roman"/>
          <w:sz w:val="28"/>
          <w:szCs w:val="28"/>
        </w:rPr>
        <w:t>, по инициативе которого проводится ОСС;</w:t>
      </w:r>
    </w:p>
    <w:p w:rsidR="00B9188F" w:rsidRPr="00B9188F" w:rsidRDefault="00B9188F" w:rsidP="00042C9F">
      <w:pPr>
        <w:pStyle w:val="a7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УО</w:t>
      </w:r>
      <w:r w:rsidRPr="00B9188F">
        <w:rPr>
          <w:rFonts w:ascii="Times New Roman" w:hAnsi="Times New Roman" w:cs="Times New Roman"/>
          <w:sz w:val="28"/>
          <w:szCs w:val="28"/>
        </w:rPr>
        <w:t>, если она является инициатором ОСС;</w:t>
      </w:r>
    </w:p>
    <w:p w:rsidR="00B9188F" w:rsidRPr="00B9188F" w:rsidRDefault="00B9188F" w:rsidP="00042C9F">
      <w:pPr>
        <w:pStyle w:val="a7"/>
        <w:numPr>
          <w:ilvl w:val="0"/>
          <w:numId w:val="3"/>
        </w:numPr>
        <w:spacing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188F">
        <w:rPr>
          <w:rFonts w:ascii="Times New Roman" w:hAnsi="Times New Roman" w:cs="Times New Roman"/>
          <w:sz w:val="28"/>
          <w:szCs w:val="28"/>
        </w:rPr>
        <w:t xml:space="preserve"> </w:t>
      </w:r>
      <w:r w:rsidRPr="00B9188F">
        <w:rPr>
          <w:rFonts w:ascii="Times New Roman" w:hAnsi="Times New Roman" w:cs="Times New Roman"/>
          <w:sz w:val="28"/>
          <w:szCs w:val="28"/>
          <w:u w:val="single"/>
        </w:rPr>
        <w:t>собственники</w:t>
      </w:r>
      <w:r w:rsidRPr="00B9188F">
        <w:rPr>
          <w:rFonts w:ascii="Times New Roman" w:hAnsi="Times New Roman" w:cs="Times New Roman"/>
          <w:sz w:val="28"/>
          <w:szCs w:val="28"/>
        </w:rPr>
        <w:t xml:space="preserve">, обладающие </w:t>
      </w:r>
      <w:r w:rsidRPr="00B91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менее 10% голосов</w:t>
      </w:r>
      <w:r w:rsidRPr="00B9188F">
        <w:rPr>
          <w:rFonts w:ascii="Times New Roman" w:hAnsi="Times New Roman" w:cs="Times New Roman"/>
          <w:sz w:val="28"/>
          <w:szCs w:val="28"/>
        </w:rPr>
        <w:t xml:space="preserve">, которые выступают инициаторами проведения общего собрания УО до принятия  решения  ОСС  </w:t>
      </w:r>
      <w:r w:rsidRPr="00B9188F">
        <w:rPr>
          <w:rFonts w:ascii="Times New Roman" w:hAnsi="Times New Roman" w:cs="Times New Roman"/>
          <w:sz w:val="28"/>
          <w:szCs w:val="28"/>
          <w:u w:val="single"/>
        </w:rPr>
        <w:t>об источнике и   порядке</w:t>
      </w:r>
      <w:r w:rsidRPr="00B9188F">
        <w:rPr>
          <w:rFonts w:ascii="Times New Roman" w:hAnsi="Times New Roman" w:cs="Times New Roman"/>
          <w:sz w:val="28"/>
          <w:szCs w:val="28"/>
        </w:rPr>
        <w:t xml:space="preserve"> финансирования таких расходов (</w:t>
      </w:r>
      <w:r w:rsidRPr="00B9188F">
        <w:rPr>
          <w:rFonts w:ascii="Times New Roman" w:hAnsi="Times New Roman" w:cs="Times New Roman"/>
          <w:color w:val="0000FF"/>
          <w:sz w:val="28"/>
          <w:szCs w:val="28"/>
        </w:rPr>
        <w:t>п.3.5 ч.2 ст.44  ЖК РФ</w:t>
      </w:r>
      <w:r w:rsidRPr="00B9188F">
        <w:rPr>
          <w:rFonts w:ascii="Times New Roman" w:hAnsi="Times New Roman" w:cs="Times New Roman"/>
          <w:sz w:val="28"/>
          <w:szCs w:val="28"/>
        </w:rPr>
        <w:t>).</w:t>
      </w:r>
    </w:p>
    <w:p w:rsidR="00A546ED" w:rsidRDefault="00A546ED" w:rsidP="00042C9F">
      <w:pPr>
        <w:tabs>
          <w:tab w:val="num" w:pos="0"/>
          <w:tab w:val="left" w:pos="851"/>
        </w:tabs>
        <w:spacing w:before="240" w:after="24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042C9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ПОДГОТОВКА ОСС</w:t>
      </w: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4089"/>
        <w:gridCol w:w="6096"/>
      </w:tblGrid>
      <w:tr w:rsidR="00B36A7E" w:rsidTr="00DE0C08">
        <w:trPr>
          <w:trHeight w:val="510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B36A7E">
              <w:rPr>
                <w:rFonts w:ascii="Verdana" w:hAnsi="Verdana"/>
                <w:b/>
                <w:bCs/>
                <w:color w:val="000000"/>
                <w:kern w:val="24"/>
                <w:sz w:val="28"/>
                <w:szCs w:val="28"/>
              </w:rPr>
              <w:t xml:space="preserve">Документ 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rFonts w:ascii="Verdana" w:hAnsi="Verdana"/>
                <w:sz w:val="28"/>
                <w:szCs w:val="28"/>
              </w:rPr>
            </w:pPr>
            <w:r w:rsidRPr="00B36A7E">
              <w:rPr>
                <w:rFonts w:ascii="Verdana" w:hAnsi="Verdana"/>
                <w:b/>
                <w:bCs/>
                <w:color w:val="000000"/>
                <w:kern w:val="24"/>
                <w:sz w:val="28"/>
                <w:szCs w:val="28"/>
              </w:rPr>
              <w:t xml:space="preserve">Обоснование </w:t>
            </w:r>
          </w:p>
        </w:tc>
      </w:tr>
      <w:tr w:rsidR="00B36A7E" w:rsidTr="00DE0C08">
        <w:trPr>
          <w:trHeight w:val="1142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bCs/>
                <w:kern w:val="24"/>
                <w:sz w:val="28"/>
                <w:szCs w:val="28"/>
              </w:rPr>
              <w:t xml:space="preserve">Сообщение о проведении ОСС 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bCs/>
                <w:kern w:val="24"/>
                <w:sz w:val="28"/>
                <w:szCs w:val="28"/>
              </w:rPr>
              <w:t>Инициатор обязан сообщить всем собственникам в данном доме о проведении собрания (</w:t>
            </w:r>
            <w:r w:rsidRPr="00B36A7E">
              <w:rPr>
                <w:bCs/>
                <w:kern w:val="24"/>
                <w:sz w:val="28"/>
                <w:szCs w:val="28"/>
                <w:u w:val="single"/>
              </w:rPr>
              <w:t xml:space="preserve">ч.4 ст.45 </w:t>
            </w:r>
            <w:r w:rsidRPr="00B36A7E">
              <w:rPr>
                <w:bCs/>
                <w:kern w:val="24"/>
                <w:sz w:val="28"/>
                <w:szCs w:val="28"/>
              </w:rPr>
              <w:t>ЖК РФ)</w:t>
            </w:r>
          </w:p>
        </w:tc>
      </w:tr>
      <w:tr w:rsidR="00B36A7E" w:rsidTr="00DE0C08">
        <w:trPr>
          <w:trHeight w:val="2084"/>
        </w:trPr>
        <w:tc>
          <w:tcPr>
            <w:tcW w:w="40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bCs/>
                <w:color w:val="000000"/>
                <w:kern w:val="24"/>
                <w:sz w:val="28"/>
                <w:szCs w:val="28"/>
              </w:rPr>
              <w:t xml:space="preserve">Лист регистрации вручения сообщений о проведении ОСС </w:t>
            </w:r>
          </w:p>
        </w:tc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 xml:space="preserve"> Является обязательным. Это доказательство того, что: </w:t>
            </w:r>
          </w:p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 xml:space="preserve">1) собственники были уведомлены о проведении собрания, </w:t>
            </w:r>
          </w:p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 xml:space="preserve">2) такое уведомление было направлено </w:t>
            </w:r>
          </w:p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>в установленный законом срок</w:t>
            </w:r>
          </w:p>
        </w:tc>
      </w:tr>
      <w:tr w:rsidR="00B36A7E" w:rsidTr="00DE0C08">
        <w:trPr>
          <w:trHeight w:val="584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bCs/>
                <w:color w:val="000000"/>
                <w:kern w:val="24"/>
                <w:sz w:val="28"/>
                <w:szCs w:val="28"/>
              </w:rPr>
              <w:t>Лист регистрации вручения решений собственников (заочное и очно-заочное голосования)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>Является обязательным , так как подтверждает то, что собственники ознакомлены с повесткой дня и имели возможность обсудить вопросы повестки дня (</w:t>
            </w:r>
            <w:r w:rsidRPr="00B36A7E">
              <w:rPr>
                <w:color w:val="1E128C"/>
                <w:kern w:val="24"/>
                <w:sz w:val="28"/>
                <w:szCs w:val="28"/>
                <w:u w:val="single"/>
              </w:rPr>
              <w:t xml:space="preserve">ч.4 ст.45 </w:t>
            </w:r>
            <w:r w:rsidRPr="00B36A7E">
              <w:rPr>
                <w:color w:val="000000"/>
                <w:kern w:val="24"/>
                <w:sz w:val="28"/>
                <w:szCs w:val="28"/>
              </w:rPr>
              <w:t>ЖК РФ)</w:t>
            </w:r>
          </w:p>
        </w:tc>
      </w:tr>
      <w:tr w:rsidR="00B36A7E" w:rsidTr="00DE0C08">
        <w:trPr>
          <w:trHeight w:val="510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  <w:r w:rsidRPr="00B36A7E">
              <w:rPr>
                <w:bCs/>
                <w:color w:val="000000"/>
                <w:kern w:val="24"/>
                <w:sz w:val="28"/>
                <w:szCs w:val="28"/>
              </w:rPr>
              <w:t>Реестр собственников в МКД</w:t>
            </w:r>
          </w:p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  <w:r w:rsidRPr="00B36A7E">
              <w:rPr>
                <w:bCs/>
                <w:color w:val="000000"/>
                <w:kern w:val="24"/>
                <w:sz w:val="28"/>
                <w:szCs w:val="28"/>
              </w:rPr>
              <w:t>Это исходные данные о праве собственности на помещения лиц, участвующих в ОСС и о праве участия в нем.</w:t>
            </w:r>
          </w:p>
        </w:tc>
      </w:tr>
      <w:tr w:rsidR="00B36A7E" w:rsidTr="00DE0C08">
        <w:trPr>
          <w:trHeight w:val="584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6A7E" w:rsidRPr="00DE0C08" w:rsidRDefault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0C08">
              <w:rPr>
                <w:bCs/>
                <w:kern w:val="24"/>
                <w:sz w:val="28"/>
                <w:szCs w:val="28"/>
              </w:rPr>
              <w:t>Схема распределения долей в МКД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36A7E" w:rsidRPr="00DE0C08" w:rsidRDefault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0C08">
              <w:rPr>
                <w:bCs/>
                <w:kern w:val="24"/>
                <w:sz w:val="28"/>
                <w:szCs w:val="28"/>
              </w:rPr>
              <w:t>Необходимость подсчета голосов на ОСС, количество которых пропорционально доле в праве на общее имущество в МКД.</w:t>
            </w:r>
          </w:p>
        </w:tc>
      </w:tr>
      <w:tr w:rsidR="00B36A7E" w:rsidTr="00DE0C08">
        <w:trPr>
          <w:trHeight w:val="493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DE0C08" w:rsidP="00DE0C08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  <w:r w:rsidRPr="00DE0C08">
              <w:rPr>
                <w:bCs/>
                <w:color w:val="000000"/>
                <w:kern w:val="24"/>
                <w:sz w:val="28"/>
                <w:szCs w:val="28"/>
              </w:rPr>
              <w:t xml:space="preserve">Лист регистрации собственников 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DE0C08" w:rsidP="00DE0C08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  <w:r w:rsidRPr="00DE0C08">
              <w:rPr>
                <w:bCs/>
                <w:color w:val="000000"/>
                <w:kern w:val="24"/>
                <w:sz w:val="28"/>
                <w:szCs w:val="28"/>
              </w:rPr>
              <w:t>Подтверждение правомочности (наличия кворума) ОСС.</w:t>
            </w:r>
          </w:p>
        </w:tc>
      </w:tr>
      <w:tr w:rsidR="00B36A7E" w:rsidTr="00DE0C08">
        <w:trPr>
          <w:trHeight w:val="24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rPr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B36A7E" w:rsidTr="00DE0C08">
        <w:trPr>
          <w:trHeight w:val="1390"/>
        </w:trPr>
        <w:tc>
          <w:tcPr>
            <w:tcW w:w="40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bCs/>
                <w:color w:val="000000"/>
                <w:kern w:val="24"/>
                <w:sz w:val="28"/>
                <w:szCs w:val="28"/>
              </w:rPr>
              <w:t xml:space="preserve">Решения собственников </w:t>
            </w:r>
          </w:p>
        </w:tc>
        <w:tc>
          <w:tcPr>
            <w:tcW w:w="60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>Обязательны при проведении ОСС в заочной и очно-заочной форме (</w:t>
            </w:r>
            <w:hyperlink r:id="rId60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ч.</w:t>
              </w:r>
            </w:hyperlink>
            <w:hyperlink r:id="rId61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4.1</w:t>
              </w:r>
            </w:hyperlink>
            <w:r w:rsidRPr="00B36A7E">
              <w:rPr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 xml:space="preserve"> ,</w:t>
            </w:r>
            <w:hyperlink r:id="rId62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5</w:t>
              </w:r>
            </w:hyperlink>
            <w:r w:rsidRPr="00B36A7E">
              <w:rPr>
                <w:b/>
                <w:bCs/>
                <w:color w:val="7030A0"/>
                <w:kern w:val="24"/>
                <w:sz w:val="28"/>
                <w:szCs w:val="28"/>
                <w:u w:val="single"/>
              </w:rPr>
              <w:t xml:space="preserve"> ст. 48 </w:t>
            </w:r>
            <w:r w:rsidRPr="00B36A7E">
              <w:rPr>
                <w:color w:val="000000"/>
                <w:kern w:val="24"/>
                <w:sz w:val="28"/>
                <w:szCs w:val="28"/>
              </w:rPr>
              <w:t>ЖК РФ). Направляются вместе с уведомлением о проведении общего собрания.</w:t>
            </w:r>
          </w:p>
        </w:tc>
      </w:tr>
      <w:tr w:rsidR="00B36A7E" w:rsidTr="00DE0C08">
        <w:trPr>
          <w:trHeight w:val="1406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DE0C08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0C08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Проекты документов, которые должны быть утверждены на ОСС 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>Обязательное приложение к протоколу ОСС (</w:t>
            </w:r>
            <w:hyperlink r:id="rId63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под</w:t>
              </w:r>
            </w:hyperlink>
            <w:hyperlink r:id="rId64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. "е" п. 19</w:t>
              </w:r>
            </w:hyperlink>
            <w:r w:rsidRPr="00B36A7E">
              <w:rPr>
                <w:color w:val="000000"/>
                <w:kern w:val="24"/>
                <w:sz w:val="28"/>
                <w:szCs w:val="28"/>
              </w:rPr>
              <w:t xml:space="preserve"> Требований к оформлению протоколов, утвержденных приказом Минстроя России от 25 декабря 2015 г. № 937/пр).</w:t>
            </w:r>
          </w:p>
        </w:tc>
      </w:tr>
      <w:tr w:rsidR="00B36A7E" w:rsidTr="00A56FBF">
        <w:trPr>
          <w:trHeight w:val="783"/>
        </w:trPr>
        <w:tc>
          <w:tcPr>
            <w:tcW w:w="40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DE0C08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E0C08">
              <w:rPr>
                <w:bCs/>
                <w:color w:val="000000"/>
                <w:kern w:val="24"/>
                <w:sz w:val="28"/>
                <w:szCs w:val="28"/>
              </w:rPr>
              <w:t xml:space="preserve">Проект  протокола  ОСС </w:t>
            </w:r>
          </w:p>
        </w:tc>
        <w:tc>
          <w:tcPr>
            <w:tcW w:w="6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36A7E" w:rsidRPr="00B36A7E" w:rsidRDefault="00B36A7E" w:rsidP="00B36A7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36A7E">
              <w:rPr>
                <w:color w:val="000000"/>
                <w:kern w:val="24"/>
                <w:sz w:val="28"/>
                <w:szCs w:val="28"/>
              </w:rPr>
              <w:t>Необходимо для оформления принятых решений общего собрания (</w:t>
            </w:r>
            <w:hyperlink r:id="rId65" w:history="1">
              <w:r w:rsidRPr="00B36A7E">
                <w:rPr>
                  <w:rStyle w:val="a5"/>
                  <w:b/>
                  <w:bCs/>
                  <w:kern w:val="24"/>
                  <w:sz w:val="28"/>
                  <w:szCs w:val="28"/>
                </w:rPr>
                <w:t>ч. 1 ст. 46</w:t>
              </w:r>
            </w:hyperlink>
            <w:r w:rsidRPr="00B36A7E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B36A7E">
              <w:rPr>
                <w:color w:val="000000"/>
                <w:kern w:val="24"/>
                <w:sz w:val="28"/>
                <w:szCs w:val="28"/>
              </w:rPr>
              <w:t>ЖК РФ)</w:t>
            </w:r>
          </w:p>
        </w:tc>
      </w:tr>
    </w:tbl>
    <w:p w:rsidR="00DE0C08" w:rsidRDefault="00DE0C08" w:rsidP="00DE0C08">
      <w:pPr>
        <w:tabs>
          <w:tab w:val="left" w:pos="142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6A7E" w:rsidRDefault="00DE0C08" w:rsidP="00DE0C08">
      <w:pPr>
        <w:tabs>
          <w:tab w:val="left" w:pos="142"/>
        </w:tabs>
        <w:spacing w:after="24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0C08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195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9F" w:rsidRPr="00DE0C08" w:rsidRDefault="00042C9F" w:rsidP="00DE0C08">
      <w:pPr>
        <w:tabs>
          <w:tab w:val="left" w:pos="142"/>
        </w:tabs>
        <w:spacing w:before="120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E0C08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Как провести подготовку проведения общего собрания в многоквартирном доме?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подготовки общего собрания </w:t>
      </w:r>
      <w:r w:rsidRPr="00060228">
        <w:rPr>
          <w:rFonts w:ascii="Times New Roman" w:hAnsi="Times New Roman" w:cs="Times New Roman"/>
          <w:bCs/>
          <w:sz w:val="28"/>
          <w:szCs w:val="28"/>
        </w:rPr>
        <w:t>нужно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предпринять следующие шаги: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организовать инициативную группу активных собственников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в Вашем доме не выбран Совет дома, то лучше всего сделать это сейчас. Во-первых, сразу появятся люди, которые </w:t>
      </w:r>
      <w:r w:rsidRPr="00060228">
        <w:rPr>
          <w:rFonts w:ascii="Times New Roman" w:hAnsi="Times New Roman" w:cs="Times New Roman"/>
          <w:bCs/>
          <w:sz w:val="28"/>
          <w:szCs w:val="28"/>
          <w:u w:val="single"/>
        </w:rPr>
        <w:t>добровольно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 будут заниматься всеми вопросами, связанными с комфортным проживанием. Во-вторых, Совет МКД будет взаимодействовать с управляющей организацией, контролировать ее работу по договору управления;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составить реестр собственников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помещений в доме;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DB4CFB"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запросить</w:t>
      </w:r>
      <w:r w:rsidR="00DB4C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Вашей управляющей компании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перечень общего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Выписку из технического паспорта МКД с перечнем общего имущества можно также запросить в БТИ. Правда, это платная услуга.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Технический паспорт дома, как и другая документация, принадлежат собственникам, но на практике управляющая компания всячески препятствует доступу к ней собственников. Безусловно, в так называемых «организованных» домах с реально работающим Советом МКД такие проблемы минимизированы;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провести опрос собственников о выборе способа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домом.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правило, молодые люди хотят создать ТСЖ, а люди старшего поколения больше доверяют привычному способу – управляющей компании, хотя и недовольны ее работой. Вот здесь инициативной группе придется усиленно поработать, сводя все мнения к единому знаменателю;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подобрать </w:t>
      </w:r>
      <w:r w:rsidR="00DB4CFB"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УО</w:t>
      </w:r>
      <w:r w:rsidR="00DB4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управления Вашим домом;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BE0D52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подобрать кандидатуры в Совет МКД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если он еще не создан.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Правильнее всего утвердить решением ОСС Положение о Совете Вашего дома, в котором прописать все полномочия председателя и членов Совета, порядок их отзыва и др.; 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продумать повестку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общего собрания. П</w:t>
      </w:r>
      <w:r w:rsidRPr="00851E1E">
        <w:rPr>
          <w:rFonts w:ascii="Times New Roman" w:hAnsi="Times New Roman" w:cs="Times New Roman"/>
          <w:sz w:val="28"/>
          <w:szCs w:val="28"/>
          <w:lang w:eastAsia="ru-RU"/>
        </w:rPr>
        <w:t>одобрать кандидатуры председателя, секретаря, членов счетной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правильности составления повестки зависит качество управления МКД и сводится к минимуму риск недовольства части собственников, проголосовавших «против» какого-либо пункта повестки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DB4CF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решить вопрос об источниках финансировании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(подготовка сообщений о проведении ОСС, листов голосования для собственников, материалов для ознакомления).</w:t>
      </w:r>
    </w:p>
    <w:p w:rsidR="00042C9F" w:rsidRDefault="00042C9F" w:rsidP="00DB4CFB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собрания в доме довольно затратное мероприятие. Целесообразно принять Положение о проведении общих собраний собственников помещений в Вашем доме. Это избавить Вас в последующем от многих проблем – ведь ОСС проводятся довольно часто, потому что нерешенные вопросы возникают постоянно;</w:t>
      </w:r>
    </w:p>
    <w:p w:rsidR="00BE0D52" w:rsidRDefault="00042C9F" w:rsidP="00BE0D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51E1E">
        <w:rPr>
          <w:rFonts w:ascii="Times New Roman" w:hAnsi="Times New Roman" w:cs="Times New Roman"/>
          <w:sz w:val="28"/>
          <w:szCs w:val="28"/>
          <w:lang w:eastAsia="ru-RU"/>
        </w:rPr>
        <w:t xml:space="preserve">ри очной или очно-заочной форме голосования необходимо </w:t>
      </w:r>
      <w:r w:rsidRPr="00DB4CFB">
        <w:rPr>
          <w:rFonts w:ascii="Times New Roman" w:hAnsi="Times New Roman" w:cs="Times New Roman"/>
          <w:b/>
          <w:i/>
          <w:shadow/>
          <w:sz w:val="28"/>
          <w:szCs w:val="28"/>
          <w:lang w:eastAsia="ru-RU"/>
        </w:rPr>
        <w:t>выбрать время и место проведения собрания</w:t>
      </w:r>
      <w:r w:rsidRPr="00851E1E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обсуждения вопросов повестки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42C9F" w:rsidRPr="00BD731D" w:rsidRDefault="00042C9F" w:rsidP="00BE0D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 доме много собственников, можно обратиться в орган местного самоуправления с просьбой помочь с помещением для проведения общего собрания. </w:t>
      </w:r>
      <w:r w:rsidRPr="00D05C8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66" w:history="1">
        <w:r w:rsidRPr="00BE0D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ст. 1</w:t>
        </w:r>
      </w:hyperlink>
      <w:r w:rsidRPr="00BE0D5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D731D">
        <w:rPr>
          <w:rFonts w:ascii="Times New Roman" w:hAnsi="Times New Roman" w:cs="Times New Roman"/>
          <w:sz w:val="28"/>
          <w:szCs w:val="28"/>
        </w:rPr>
        <w:t xml:space="preserve">, </w:t>
      </w:r>
      <w:r w:rsidR="00BE0D52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BD731D">
        <w:rPr>
          <w:rFonts w:ascii="Times New Roman" w:hAnsi="Times New Roman" w:cs="Times New Roman"/>
          <w:sz w:val="28"/>
          <w:szCs w:val="28"/>
        </w:rPr>
        <w:t xml:space="preserve">должны обеспечивать условия для осуществления гражданами своих прав, вытекающих из отношений, регулируемых </w:t>
      </w:r>
      <w:hyperlink r:id="rId67" w:history="1">
        <w:r w:rsidRPr="00BD731D">
          <w:rPr>
            <w:rFonts w:ascii="Times New Roman" w:hAnsi="Times New Roman" w:cs="Times New Roman"/>
            <w:sz w:val="28"/>
            <w:szCs w:val="28"/>
          </w:rPr>
          <w:t>ЖК РФ</w:t>
        </w:r>
      </w:hyperlink>
      <w:r w:rsidRPr="00BD731D">
        <w:rPr>
          <w:rFonts w:ascii="Times New Roman" w:hAnsi="Times New Roman" w:cs="Times New Roman"/>
          <w:sz w:val="28"/>
          <w:szCs w:val="28"/>
        </w:rPr>
        <w:t>;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5767B3">
        <w:rPr>
          <w:rFonts w:ascii="Times New Roman" w:hAnsi="Times New Roman" w:cs="Times New Roman"/>
          <w:bCs/>
          <w:sz w:val="28"/>
          <w:szCs w:val="28"/>
        </w:rPr>
        <w:t>д</w:t>
      </w:r>
      <w:r w:rsidR="005767B3" w:rsidRPr="00A60A85">
        <w:rPr>
          <w:rFonts w:ascii="Times New Roman" w:hAnsi="Times New Roman" w:cs="Times New Roman"/>
          <w:sz w:val="28"/>
          <w:szCs w:val="28"/>
        </w:rPr>
        <w:t xml:space="preserve">ля принятия правильного решения собственниками помещений необходимо </w:t>
      </w:r>
      <w:r w:rsidR="005767B3" w:rsidRPr="00BE0D52">
        <w:rPr>
          <w:rFonts w:ascii="Times New Roman" w:hAnsi="Times New Roman" w:cs="Times New Roman"/>
          <w:b/>
          <w:i/>
          <w:shadow/>
          <w:sz w:val="28"/>
          <w:szCs w:val="28"/>
        </w:rPr>
        <w:t>иметь  информацию по вопросам повестки дня</w:t>
      </w:r>
      <w:r w:rsidR="005767B3" w:rsidRPr="00A60A85">
        <w:rPr>
          <w:rFonts w:ascii="Times New Roman" w:hAnsi="Times New Roman" w:cs="Times New Roman"/>
          <w:sz w:val="28"/>
          <w:szCs w:val="28"/>
        </w:rPr>
        <w:t xml:space="preserve"> ОСС. </w:t>
      </w:r>
    </w:p>
    <w:p w:rsidR="005767B3" w:rsidRPr="00A60A85" w:rsidRDefault="005767B3" w:rsidP="00DB4CF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A60A85">
        <w:rPr>
          <w:rFonts w:ascii="Times New Roman" w:hAnsi="Times New Roman" w:cs="Times New Roman"/>
          <w:sz w:val="28"/>
          <w:szCs w:val="28"/>
        </w:rPr>
        <w:t>Например, при принятии решения о выборе управляющей компании необходимо предоставить хотя бы начальные сведения о той или иной компании - количество ее сотрудников, какое количество домов и по каким адресам уже находится в управлении этой компании, а также и другую информацию. Или в чем преимущества такого способа управления, как ТСЖ, с примерами по конкретным адресам. Конечно, не стоит сравнивать новый дом с домом, построенным  30-50 лет назад. Но есть много примеров, когда ТСЖ в старых</w:t>
      </w:r>
      <w:r>
        <w:rPr>
          <w:rFonts w:ascii="Times New Roman" w:hAnsi="Times New Roman" w:cs="Times New Roman"/>
          <w:sz w:val="28"/>
          <w:szCs w:val="28"/>
        </w:rPr>
        <w:t xml:space="preserve"> и малоквартирных МКД </w:t>
      </w:r>
      <w:r w:rsidRPr="00A60A85">
        <w:rPr>
          <w:rFonts w:ascii="Times New Roman" w:hAnsi="Times New Roman" w:cs="Times New Roman"/>
          <w:sz w:val="28"/>
          <w:szCs w:val="28"/>
        </w:rPr>
        <w:t xml:space="preserve"> вполне успешно 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0A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7B3" w:rsidRPr="009E3F99" w:rsidRDefault="009E3F99" w:rsidP="009E3F99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9E3F99">
        <w:rPr>
          <w:rFonts w:ascii="Times New Roman" w:hAnsi="Times New Roman" w:cs="Times New Roman"/>
          <w:b/>
          <w:shadow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514350" cy="457200"/>
            <wp:effectExtent l="19050" t="0" r="0" b="0"/>
            <wp:wrapTight wrapText="bothSides">
              <wp:wrapPolygon edited="0">
                <wp:start x="-800" y="0"/>
                <wp:lineTo x="-800" y="20700"/>
                <wp:lineTo x="21600" y="20700"/>
                <wp:lineTo x="21600" y="0"/>
                <wp:lineTo x="-800" y="0"/>
              </wp:wrapPolygon>
            </wp:wrapTight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9E3F99">
        <w:rPr>
          <w:rFonts w:ascii="Times New Roman" w:hAnsi="Times New Roman" w:cs="Times New Roman"/>
          <w:b/>
          <w:i/>
          <w:shadow/>
          <w:sz w:val="28"/>
          <w:szCs w:val="28"/>
        </w:rPr>
        <w:t>Чем полнее и достовернее будут подготовлены эти материалы, тем вероятнее то, что рассматриваемый вопрос будет при</w:t>
      </w:r>
      <w:r w:rsidR="00BE0D52" w:rsidRPr="009E3F99">
        <w:rPr>
          <w:rFonts w:ascii="Times New Roman" w:hAnsi="Times New Roman" w:cs="Times New Roman"/>
          <w:b/>
          <w:i/>
          <w:shadow/>
          <w:sz w:val="28"/>
          <w:szCs w:val="28"/>
        </w:rPr>
        <w:t>нят собственниками положительно.</w:t>
      </w:r>
    </w:p>
    <w:p w:rsidR="005767B3" w:rsidRPr="00A60A85" w:rsidRDefault="00BE0D52" w:rsidP="00DB4CFB">
      <w:pPr>
        <w:rPr>
          <w:rFonts w:ascii="Times New Roman" w:hAnsi="Times New Roman" w:cs="Times New Roman"/>
          <w:b/>
          <w:sz w:val="32"/>
          <w:szCs w:val="32"/>
        </w:rPr>
      </w:pPr>
      <w:r w:rsidRPr="00BE0D52">
        <w:rPr>
          <w:rFonts w:ascii="Times New Roman" w:hAnsi="Times New Roman" w:cs="Times New Roman"/>
          <w:shadow/>
          <w:sz w:val="28"/>
          <w:szCs w:val="28"/>
        </w:rPr>
        <w:t>В</w:t>
      </w:r>
      <w:r w:rsidR="005767B3" w:rsidRPr="00BE0D52">
        <w:rPr>
          <w:rFonts w:ascii="Times New Roman" w:hAnsi="Times New Roman" w:cs="Times New Roman"/>
          <w:shadow/>
          <w:sz w:val="28"/>
          <w:szCs w:val="28"/>
        </w:rPr>
        <w:t xml:space="preserve"> сообщении</w:t>
      </w:r>
      <w:r w:rsidR="005767B3" w:rsidRPr="00A60A85">
        <w:rPr>
          <w:rFonts w:ascii="Times New Roman" w:hAnsi="Times New Roman" w:cs="Times New Roman"/>
          <w:sz w:val="28"/>
          <w:szCs w:val="28"/>
        </w:rPr>
        <w:t xml:space="preserve"> о собрании  целесообразно указать </w:t>
      </w:r>
      <w:r w:rsidR="005767B3" w:rsidRPr="009E3F99">
        <w:rPr>
          <w:rFonts w:ascii="Times New Roman" w:hAnsi="Times New Roman" w:cs="Times New Roman"/>
          <w:b/>
          <w:i/>
          <w:sz w:val="28"/>
          <w:szCs w:val="28"/>
        </w:rPr>
        <w:t>временной интервал</w:t>
      </w:r>
      <w:r w:rsidR="005767B3" w:rsidRPr="00A60A85">
        <w:rPr>
          <w:rFonts w:ascii="Times New Roman" w:hAnsi="Times New Roman" w:cs="Times New Roman"/>
          <w:sz w:val="28"/>
          <w:szCs w:val="28"/>
        </w:rPr>
        <w:t xml:space="preserve"> в течение суток для ознакомления с указанными материалами. Самый лучший вариант, если с этими материалами можно будет ознакомиться у старшего по каждому подъезду в доме.</w:t>
      </w:r>
    </w:p>
    <w:p w:rsidR="00B7551E" w:rsidRDefault="00A546ED" w:rsidP="00BE0D52">
      <w:pPr>
        <w:tabs>
          <w:tab w:val="num" w:pos="0"/>
        </w:tabs>
        <w:spacing w:before="240" w:after="24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042C9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РЕЕСТР СОБСТВЕННИКОВ</w:t>
      </w:r>
    </w:p>
    <w:p w:rsidR="00042C9F" w:rsidRDefault="00042C9F" w:rsidP="00DB4CFB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F10">
        <w:rPr>
          <w:rFonts w:ascii="Times New Roman" w:hAnsi="Times New Roman" w:cs="Times New Roman"/>
          <w:sz w:val="28"/>
          <w:szCs w:val="28"/>
        </w:rPr>
        <w:t>Этот документ необходим будет  для уведомлений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ОСС</w:t>
      </w:r>
      <w:r w:rsidRPr="00CB4F10">
        <w:rPr>
          <w:rFonts w:ascii="Times New Roman" w:hAnsi="Times New Roman" w:cs="Times New Roman"/>
          <w:sz w:val="28"/>
          <w:szCs w:val="28"/>
        </w:rPr>
        <w:t>, для проведения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собственников, принявших участие в ОСС</w:t>
      </w:r>
      <w:r w:rsidRPr="00CB4F10">
        <w:rPr>
          <w:rFonts w:ascii="Times New Roman" w:hAnsi="Times New Roman" w:cs="Times New Roman"/>
          <w:sz w:val="28"/>
          <w:szCs w:val="28"/>
        </w:rPr>
        <w:t xml:space="preserve">, а также  для подведения итогов голосования. </w:t>
      </w:r>
    </w:p>
    <w:p w:rsidR="00042C9F" w:rsidRDefault="00042C9F" w:rsidP="00DB4C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409E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Инициативная группа, занимающаяся подготовкой общего собрания, должна, прежде всего, </w:t>
      </w:r>
      <w:r w:rsidRPr="00BE0D52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выявить всех собственников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 в доме</w:t>
      </w:r>
      <w:r w:rsidRPr="00B409E0">
        <w:rPr>
          <w:rFonts w:ascii="Times New Roman" w:hAnsi="Times New Roman" w:cs="Times New Roman"/>
          <w:color w:val="000000"/>
          <w:sz w:val="28"/>
          <w:szCs w:val="28"/>
        </w:rPr>
        <w:t xml:space="preserve">. Другими словами инициативная группа должна убедиться, что </w:t>
      </w:r>
      <w:r w:rsidRPr="009E3F99">
        <w:rPr>
          <w:rFonts w:ascii="Times New Roman" w:hAnsi="Times New Roman" w:cs="Times New Roman"/>
          <w:color w:val="000000"/>
          <w:sz w:val="28"/>
          <w:szCs w:val="28"/>
          <w:u w:val="single"/>
        </w:rPr>
        <w:t>лицо, принимающее участие в общем собрании является собственником помещения именно в этом МКД</w:t>
      </w:r>
      <w:r w:rsidRPr="00B409E0">
        <w:rPr>
          <w:rFonts w:ascii="Times New Roman" w:hAnsi="Times New Roman" w:cs="Times New Roman"/>
          <w:color w:val="000000"/>
          <w:sz w:val="28"/>
          <w:szCs w:val="28"/>
        </w:rPr>
        <w:t xml:space="preserve"> и может подтвердить это правоустанавливающим документом на данное помещение, а также </w:t>
      </w:r>
      <w:r w:rsidRPr="009E3F99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может удостоверить свою личность</w:t>
      </w:r>
      <w:r w:rsidR="00BE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9E0">
        <w:rPr>
          <w:rFonts w:ascii="Times New Roman" w:hAnsi="Times New Roman" w:cs="Times New Roman"/>
          <w:color w:val="000000"/>
          <w:sz w:val="28"/>
          <w:szCs w:val="28"/>
        </w:rPr>
        <w:t>путем предоставления соответствующего документа.</w:t>
      </w:r>
    </w:p>
    <w:p w:rsidR="00042C9F" w:rsidRDefault="00042C9F" w:rsidP="00DB4CFB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не все собственники предоставят Вам свои персональные данные, а также номер свидетельства о праве собственности на помещение.   Не огорчайтесь – в листе голосования им все равно придется указать эти данные или не голосовать вовсе, исключив себя из процесса принятия решений по управлению домом. 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B4F10">
        <w:rPr>
          <w:rFonts w:ascii="Times New Roman" w:hAnsi="Times New Roman" w:cs="Times New Roman"/>
          <w:sz w:val="28"/>
          <w:szCs w:val="28"/>
        </w:rPr>
        <w:t>Список собственников может быть получен в управляющей компании, ТСЖ или ЖК, либо составлен инициаторами проведения общего собрания самостоятельно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BE0D52" w:rsidRDefault="00042C9F" w:rsidP="00DB4CFB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Необходимую информацию о собственниках и их координатах можно получить путем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>управлении ФРС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 Орган, осуществляющий государственную регистрацию прав, обязан предоставлять сведения, содержащиеся в Едином государственном реестре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>(ЕГР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), о любом объекте недвижимости </w:t>
      </w:r>
      <w:r w:rsidRPr="00BE0D52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в течение пяти рабочих дней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 любому лицу, предъявившему удостоверение личности и заявление в письменной форме (юридическому лицу - документы, подтверждающие регистрацию данного юридического лица и полномочия его представителя). Это достаточно дорого. </w:t>
      </w:r>
    </w:p>
    <w:p w:rsidR="00042C9F" w:rsidRPr="009E3F99" w:rsidRDefault="00042C9F" w:rsidP="00DB4CFB">
      <w:pPr>
        <w:tabs>
          <w:tab w:val="left" w:pos="142"/>
        </w:tabs>
        <w:rPr>
          <w:rFonts w:ascii="Times New Roman" w:hAnsi="Times New Roman" w:cs="Times New Roman"/>
          <w:b/>
          <w:bCs/>
          <w:i/>
          <w:shadow/>
          <w:color w:val="000000"/>
          <w:sz w:val="28"/>
          <w:szCs w:val="28"/>
        </w:rPr>
      </w:pP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Гораздо </w:t>
      </w:r>
      <w:r w:rsidRPr="009E3F99">
        <w:rPr>
          <w:rFonts w:ascii="Times New Roman" w:hAnsi="Times New Roman" w:cs="Times New Roman"/>
          <w:b/>
          <w:bCs/>
          <w:i/>
          <w:shadow/>
          <w:color w:val="000000"/>
          <w:sz w:val="28"/>
          <w:szCs w:val="28"/>
        </w:rPr>
        <w:t xml:space="preserve">проще и дешевле членам инициативной группы собственников  пробежаться по квартирам и составить реестр собственников помещений в доме. </w:t>
      </w:r>
    </w:p>
    <w:p w:rsidR="00042C9F" w:rsidRPr="00DE0C08" w:rsidRDefault="00BE0D52" w:rsidP="00BD4886">
      <w:pPr>
        <w:tabs>
          <w:tab w:val="num" w:pos="0"/>
        </w:tabs>
        <w:spacing w:after="240"/>
        <w:ind w:firstLine="0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>
        <w:rPr>
          <w:rFonts w:ascii="Verdana" w:hAnsi="Verdana" w:cs="Times New Roman"/>
          <w:b/>
          <w:bCs/>
          <w:shadow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64135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190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C9F" w:rsidRPr="00DE0C08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Что должно быть указано в реестре собственников:</w:t>
      </w:r>
    </w:p>
    <w:p w:rsidR="00A546ED" w:rsidRPr="00A546ED" w:rsidRDefault="00A546ED" w:rsidP="009E3F99">
      <w:pPr>
        <w:tabs>
          <w:tab w:val="num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- </w:t>
      </w: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>общая площадь жилых и нежилых помещений</w:t>
      </w:r>
      <w:r w:rsidRPr="00A5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в МКД,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у которых есть собственники;</w:t>
      </w:r>
    </w:p>
    <w:p w:rsidR="00A546ED" w:rsidRPr="00A546ED" w:rsidRDefault="00A546ED" w:rsidP="009E3F99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- </w:t>
      </w: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>режим права собственности</w:t>
      </w:r>
      <w:r w:rsidRPr="00A5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на каждое помещение (жилое или нежилое, квартира или комната, номер квартиры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6ED">
        <w:rPr>
          <w:rFonts w:ascii="Times New Roman" w:hAnsi="Times New Roman" w:cs="Times New Roman"/>
          <w:sz w:val="28"/>
          <w:szCs w:val="28"/>
        </w:rPr>
        <w:t xml:space="preserve">и т.п.) в доме  </w:t>
      </w:r>
      <w:r w:rsidRPr="00A546ED">
        <w:rPr>
          <w:rFonts w:ascii="Times New Roman" w:hAnsi="Times New Roman" w:cs="Times New Roman"/>
          <w:b/>
          <w:bCs/>
          <w:sz w:val="28"/>
          <w:szCs w:val="28"/>
        </w:rPr>
        <w:t>и площадь</w:t>
      </w:r>
      <w:r w:rsidRPr="00A546ED">
        <w:rPr>
          <w:rFonts w:ascii="Times New Roman" w:hAnsi="Times New Roman" w:cs="Times New Roman"/>
          <w:sz w:val="28"/>
          <w:szCs w:val="28"/>
        </w:rPr>
        <w:t>, принадлежащая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 xml:space="preserve">собственнику (индивидуальная, общая совместная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 xml:space="preserve">общая долевая), т.е. </w:t>
      </w:r>
      <w:r w:rsidRPr="00A546ED">
        <w:rPr>
          <w:rFonts w:ascii="Times New Roman" w:hAnsi="Times New Roman" w:cs="Times New Roman"/>
          <w:sz w:val="28"/>
          <w:szCs w:val="28"/>
          <w:u w:val="single"/>
        </w:rPr>
        <w:t>количество голосов</w:t>
      </w:r>
      <w:r w:rsidRPr="00A546ED">
        <w:rPr>
          <w:rFonts w:ascii="Times New Roman" w:hAnsi="Times New Roman" w:cs="Times New Roman"/>
          <w:sz w:val="28"/>
          <w:szCs w:val="28"/>
        </w:rPr>
        <w:t>;</w:t>
      </w:r>
    </w:p>
    <w:p w:rsidR="00A546ED" w:rsidRPr="00A546ED" w:rsidRDefault="00B04373" w:rsidP="009E3F99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>ФИО  собственника</w:t>
      </w:r>
      <w:r w:rsidRPr="00A5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(физлицо), сведения о праве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 собственности на помещение в МКД;</w:t>
      </w:r>
    </w:p>
    <w:p w:rsidR="00A546ED" w:rsidRPr="00A546ED" w:rsidRDefault="00B04373" w:rsidP="009E3F99">
      <w:pPr>
        <w:numPr>
          <w:ilvl w:val="0"/>
          <w:numId w:val="6"/>
        </w:numPr>
        <w:tabs>
          <w:tab w:val="clear" w:pos="928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>номер свидетельства о государственной регистрации</w:t>
      </w:r>
      <w:r w:rsidR="00A546ED" w:rsidRPr="00A5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6ED" w:rsidRPr="00A546ED">
        <w:rPr>
          <w:rFonts w:ascii="Times New Roman" w:hAnsi="Times New Roman" w:cs="Times New Roman"/>
          <w:sz w:val="28"/>
          <w:szCs w:val="28"/>
        </w:rPr>
        <w:t>собственника - юридического лица, сведения о праве собственности на помещение в МКД;</w:t>
      </w:r>
    </w:p>
    <w:p w:rsidR="00A546ED" w:rsidRPr="00A546ED" w:rsidRDefault="00B04373" w:rsidP="009E3F99">
      <w:pPr>
        <w:numPr>
          <w:ilvl w:val="0"/>
          <w:numId w:val="7"/>
        </w:numPr>
        <w:tabs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ФИО  </w:t>
      </w:r>
      <w:r w:rsidRPr="00B1764F">
        <w:rPr>
          <w:rFonts w:ascii="Times New Roman" w:hAnsi="Times New Roman" w:cs="Times New Roman"/>
          <w:i/>
          <w:sz w:val="28"/>
          <w:szCs w:val="28"/>
        </w:rPr>
        <w:t xml:space="preserve">(наименование) </w:t>
      </w:r>
      <w:r w:rsidRPr="00B1764F">
        <w:rPr>
          <w:rFonts w:ascii="Times New Roman" w:hAnsi="Times New Roman" w:cs="Times New Roman"/>
          <w:b/>
          <w:bCs/>
          <w:i/>
          <w:sz w:val="28"/>
          <w:szCs w:val="28"/>
        </w:rPr>
        <w:t>представителя собственника,</w:t>
      </w:r>
      <w:r w:rsidR="00A546ED" w:rsidRPr="00B176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паспортные данные</w:t>
      </w:r>
      <w:r w:rsidR="00A546ED" w:rsidRPr="00A546ED">
        <w:rPr>
          <w:rFonts w:ascii="Times New Roman" w:hAnsi="Times New Roman" w:cs="Times New Roman"/>
          <w:sz w:val="28"/>
          <w:szCs w:val="28"/>
        </w:rPr>
        <w:t>, а также сведения о документе, на котором основаны его полномочия, срок таких полномочий;</w:t>
      </w:r>
    </w:p>
    <w:p w:rsidR="00A546ED" w:rsidRDefault="009E3F99" w:rsidP="009E3F99">
      <w:pPr>
        <w:numPr>
          <w:ilvl w:val="0"/>
          <w:numId w:val="8"/>
        </w:numPr>
        <w:tabs>
          <w:tab w:val="num" w:pos="0"/>
        </w:tabs>
        <w:spacing w:after="24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742315</wp:posOffset>
            </wp:positionV>
            <wp:extent cx="499110" cy="441960"/>
            <wp:effectExtent l="19050" t="0" r="0" b="0"/>
            <wp:wrapTight wrapText="bothSides">
              <wp:wrapPolygon edited="0">
                <wp:start x="-824" y="0"/>
                <wp:lineTo x="-824" y="20483"/>
                <wp:lineTo x="21435" y="20483"/>
                <wp:lineTo x="21435" y="0"/>
                <wp:lineTo x="-824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73" w:rsidRPr="00B1764F">
        <w:rPr>
          <w:rFonts w:ascii="Times New Roman" w:hAnsi="Times New Roman" w:cs="Times New Roman"/>
          <w:b/>
          <w:bCs/>
          <w:i/>
          <w:sz w:val="28"/>
          <w:szCs w:val="28"/>
        </w:rPr>
        <w:t>почтовый адрес собственника</w:t>
      </w:r>
      <w:r w:rsidR="00B04373" w:rsidRPr="00A546ED">
        <w:rPr>
          <w:rFonts w:ascii="Times New Roman" w:hAnsi="Times New Roman" w:cs="Times New Roman"/>
          <w:sz w:val="28"/>
          <w:szCs w:val="28"/>
        </w:rPr>
        <w:t>, по которому должны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 направляться сообщения о проведении ОСС  (если не принято решение о размещении таких сообщений в помещении дома).</w:t>
      </w:r>
    </w:p>
    <w:p w:rsidR="00BE0D52" w:rsidRPr="00B1764F" w:rsidRDefault="00BE0D52" w:rsidP="00BE0D52">
      <w:pPr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B1764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Паспортные данные </w:t>
      </w:r>
      <w:r w:rsidRPr="009E3F99">
        <w:rPr>
          <w:rFonts w:ascii="Times New Roman" w:hAnsi="Times New Roman" w:cs="Times New Roman"/>
          <w:b/>
          <w:i/>
          <w:shadow/>
          <w:color w:val="0000FF"/>
          <w:sz w:val="28"/>
          <w:szCs w:val="28"/>
          <w:u w:val="single"/>
        </w:rPr>
        <w:t>собственников</w:t>
      </w:r>
      <w:r w:rsidRPr="00B1764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при проведении ОСС </w:t>
      </w:r>
      <w:r w:rsidR="009E3F99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             не указываются, только для </w:t>
      </w:r>
      <w:r w:rsidRPr="00B1764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лиц, голосующих по доверенности!</w:t>
      </w:r>
    </w:p>
    <w:p w:rsidR="00A247A8" w:rsidRDefault="00A247A8" w:rsidP="00A247A8">
      <w:pPr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7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A8" w:rsidRDefault="00A247A8" w:rsidP="00B176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9E3F99">
        <w:rPr>
          <w:rFonts w:ascii="Times New Roman" w:hAnsi="Times New Roman" w:cs="Times New Roman"/>
          <w:color w:val="0000FF"/>
          <w:sz w:val="28"/>
          <w:szCs w:val="28"/>
          <w:u w:val="single"/>
        </w:rPr>
        <w:t>п.29 ст.1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РФ:</w:t>
      </w:r>
    </w:p>
    <w:p w:rsidR="00A247A8" w:rsidRPr="00A65BBE" w:rsidRDefault="00A247A8" w:rsidP="00B1764F">
      <w:pPr>
        <w:ind w:firstLine="547"/>
        <w:rPr>
          <w:rFonts w:ascii="Times New Roman" w:hAnsi="Times New Roman" w:cs="Times New Roman"/>
          <w:sz w:val="28"/>
          <w:szCs w:val="28"/>
          <w:lang w:eastAsia="ru-RU"/>
        </w:rPr>
      </w:pPr>
      <w:r w:rsidRPr="00A65B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B1764F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  <w:lang w:eastAsia="ru-RU"/>
        </w:rPr>
        <w:t>машино-место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 xml:space="preserve"> -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порядке».</w:t>
      </w:r>
    </w:p>
    <w:p w:rsidR="00A247A8" w:rsidRDefault="00A247A8" w:rsidP="00B1764F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A65BBE">
        <w:rPr>
          <w:rFonts w:ascii="Times New Roman" w:hAnsi="Times New Roman" w:cs="Times New Roman"/>
          <w:sz w:val="28"/>
          <w:szCs w:val="28"/>
          <w:lang w:eastAsia="ru-RU"/>
        </w:rPr>
        <w:t>Информация о границах машино-места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паркинге, расположенном в МКД,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регистрируется в Росреестре. Каждое машин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>место получает свой кадастровый номер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любое помещение в МКД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7A8" w:rsidRPr="00A65BBE" w:rsidRDefault="00A247A8" w:rsidP="00B1764F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A65BBE">
        <w:rPr>
          <w:rFonts w:ascii="Times New Roman" w:hAnsi="Times New Roman" w:cs="Times New Roman"/>
          <w:sz w:val="28"/>
          <w:szCs w:val="28"/>
          <w:lang w:eastAsia="ru-RU"/>
        </w:rPr>
        <w:t>Определён допустимый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47A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размер машино-места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>. Согласно </w:t>
      </w:r>
      <w:hyperlink r:id="rId69" w:tgtFrame="_blank" w:history="1">
        <w:r w:rsidRPr="00B1764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приказу Минэкономразвития РФ от 07.12.2016 N 792</w:t>
        </w:r>
      </w:hyperlink>
      <w:r w:rsidR="00B176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минимальный размер машино-места должен составлять </w:t>
      </w:r>
      <w:r w:rsidRPr="00D95728">
        <w:rPr>
          <w:rFonts w:ascii="Times New Roman" w:hAnsi="Times New Roman" w:cs="Times New Roman"/>
          <w:b/>
          <w:sz w:val="28"/>
          <w:szCs w:val="28"/>
          <w:lang w:eastAsia="ru-RU"/>
        </w:rPr>
        <w:t>5,3 х 2,5 м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 xml:space="preserve">, а максимальный – </w:t>
      </w:r>
      <w:r w:rsidRPr="00D95728">
        <w:rPr>
          <w:rFonts w:ascii="Times New Roman" w:hAnsi="Times New Roman" w:cs="Times New Roman"/>
          <w:b/>
          <w:sz w:val="28"/>
          <w:szCs w:val="28"/>
          <w:lang w:eastAsia="ru-RU"/>
        </w:rPr>
        <w:t>6,2 х 3,6 м</w:t>
      </w:r>
      <w:r w:rsidRPr="00A65B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47A8" w:rsidRPr="009E3F99" w:rsidRDefault="009E3F99" w:rsidP="009E3F99">
      <w:pPr>
        <w:widowControl w:val="0"/>
        <w:autoSpaceDE w:val="0"/>
        <w:autoSpaceDN w:val="0"/>
        <w:adjustRightInd w:val="0"/>
        <w:spacing w:after="240"/>
        <w:ind w:firstLine="0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9E3F9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85725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30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7A8" w:rsidRPr="00D659B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A247A8" w:rsidRPr="009E3F99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собственник доли в праве на нежилое помещение (паркинг) или собственник машино-места в паркинге,</w:t>
      </w:r>
      <w:r w:rsidR="00A247A8" w:rsidRPr="009E3F99">
        <w:rPr>
          <w:rFonts w:ascii="Verdana" w:eastAsia="Verdana" w:hAnsi="Verdana" w:cs="Verdana"/>
          <w:b/>
          <w:i/>
          <w:shadow/>
          <w:color w:val="0000FF"/>
          <w:kern w:val="24"/>
          <w:sz w:val="48"/>
          <w:szCs w:val="48"/>
        </w:rPr>
        <w:t xml:space="preserve"> </w:t>
      </w:r>
      <w:r w:rsidR="00A247A8" w:rsidRPr="009E3F99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расположенном в МКД, должен быть включен в реестр собственников помещений.</w:t>
      </w:r>
    </w:p>
    <w:p w:rsidR="00A546ED" w:rsidRPr="00042C9F" w:rsidRDefault="00A546ED" w:rsidP="00B1764F">
      <w:pPr>
        <w:tabs>
          <w:tab w:val="num" w:pos="0"/>
        </w:tabs>
        <w:spacing w:before="240" w:after="240"/>
        <w:jc w:val="center"/>
        <w:rPr>
          <w:rFonts w:ascii="Verdana" w:hAnsi="Verdana" w:cs="Times New Roman"/>
          <w:shadow/>
          <w:color w:val="943634" w:themeColor="accent2" w:themeShade="BF"/>
          <w:sz w:val="32"/>
          <w:szCs w:val="32"/>
        </w:rPr>
      </w:pPr>
      <w:r w:rsidRPr="00042C9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ПОВЕСТКА ДНЯ ОСС</w:t>
      </w:r>
    </w:p>
    <w:p w:rsidR="00B1764F" w:rsidRDefault="00A546ED" w:rsidP="00A546ED">
      <w:pPr>
        <w:tabs>
          <w:tab w:val="num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>Формулировка  вопросов повестки дня должна допускать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 xml:space="preserve">однозначный ответ </w:t>
      </w:r>
      <w:r w:rsidRPr="00A546ED">
        <w:rPr>
          <w:rFonts w:ascii="Times New Roman" w:hAnsi="Times New Roman" w:cs="Times New Roman"/>
          <w:b/>
          <w:bCs/>
          <w:sz w:val="28"/>
          <w:szCs w:val="28"/>
        </w:rPr>
        <w:t>«За», «Против» или «Воздержался».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A546ED" w:rsidRDefault="00A546ED" w:rsidP="00A546E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Если собственники в Вашем доме не принимали 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 xml:space="preserve">о порядке проведения ОСС, то надо </w:t>
      </w:r>
      <w:r w:rsidRPr="00A546ED">
        <w:rPr>
          <w:rFonts w:ascii="Times New Roman" w:hAnsi="Times New Roman" w:cs="Times New Roman"/>
          <w:sz w:val="28"/>
          <w:szCs w:val="28"/>
          <w:u w:val="single"/>
        </w:rPr>
        <w:t>каждый раз</w:t>
      </w:r>
      <w:r w:rsidRPr="00A546ED">
        <w:rPr>
          <w:rFonts w:ascii="Times New Roman" w:hAnsi="Times New Roman" w:cs="Times New Roman"/>
          <w:sz w:val="28"/>
          <w:szCs w:val="28"/>
        </w:rPr>
        <w:t xml:space="preserve">  утверждать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кандидатуры председателя,  секретаря и счетной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которая будет подводить итоги голосования.</w:t>
      </w:r>
    </w:p>
    <w:p w:rsidR="005767B3" w:rsidRPr="00A60A85" w:rsidRDefault="005767B3" w:rsidP="005767B3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A85">
        <w:rPr>
          <w:rFonts w:ascii="Times New Roman" w:hAnsi="Times New Roman" w:cs="Times New Roman"/>
          <w:bCs/>
          <w:sz w:val="28"/>
          <w:szCs w:val="28"/>
        </w:rPr>
        <w:t>Без утвердительного решения по данному вопросу ОСС не будет считаться состоявшимся</w:t>
      </w:r>
      <w:r>
        <w:rPr>
          <w:rFonts w:ascii="Times New Roman" w:hAnsi="Times New Roman" w:cs="Times New Roman"/>
          <w:bCs/>
          <w:sz w:val="28"/>
          <w:szCs w:val="28"/>
        </w:rPr>
        <w:t>, потому что некому будет подписать протокол и подсчитать голоса на ОСС</w:t>
      </w:r>
      <w:r w:rsidRPr="00A60A85">
        <w:rPr>
          <w:rFonts w:ascii="Times New Roman" w:hAnsi="Times New Roman" w:cs="Times New Roman"/>
          <w:bCs/>
          <w:sz w:val="28"/>
          <w:szCs w:val="28"/>
        </w:rPr>
        <w:t>!</w:t>
      </w:r>
    </w:p>
    <w:p w:rsidR="00A546ED" w:rsidRDefault="00B1764F" w:rsidP="00B1764F">
      <w:pPr>
        <w:tabs>
          <w:tab w:val="num" w:pos="0"/>
        </w:tabs>
        <w:spacing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764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461010" cy="533400"/>
            <wp:effectExtent l="19050" t="0" r="0" b="0"/>
            <wp:wrapTight wrapText="bothSides">
              <wp:wrapPolygon edited="0">
                <wp:start x="-893" y="0"/>
                <wp:lineTo x="-893" y="20829"/>
                <wp:lineTo x="21421" y="20829"/>
                <wp:lineTo x="21421" y="0"/>
                <wp:lineTo x="-893" y="0"/>
              </wp:wrapPolygon>
            </wp:wrapTight>
            <wp:docPr id="11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Собственники  не вправе принимать решения по </w:t>
      </w:r>
      <w:r w:rsidR="00A5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вопросам, </w:t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не включенным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повестку дня</w:t>
      </w:r>
      <w:r w:rsidR="00A546ED" w:rsidRPr="00B176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546ED" w:rsidRPr="00A546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ОСС, а также ее изменять! </w:t>
      </w:r>
      <w:r w:rsidR="00A546ED" w:rsidRPr="00B1764F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A546ED"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ч. 2 ст. 46 ЖК РФ</w:t>
      </w:r>
      <w:r w:rsidR="00A546ED" w:rsidRPr="00A54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6ED" w:rsidRPr="00B1764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A546ED" w:rsidRPr="00A54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46ED" w:rsidRPr="00B1764F" w:rsidRDefault="00A546ED" w:rsidP="00B1764F">
      <w:pPr>
        <w:tabs>
          <w:tab w:val="num" w:pos="0"/>
        </w:tabs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B1764F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первичного ОСС</w:t>
      </w:r>
    </w:p>
    <w:p w:rsidR="008B5D32" w:rsidRPr="008B5D32" w:rsidRDefault="008B5D32" w:rsidP="00B1764F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32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A546ED" w:rsidRPr="00A546ED" w:rsidRDefault="00B04373" w:rsidP="00B1764F">
      <w:pPr>
        <w:numPr>
          <w:ilvl w:val="0"/>
          <w:numId w:val="9"/>
        </w:numPr>
        <w:tabs>
          <w:tab w:val="clear" w:pos="720"/>
          <w:tab w:val="num" w:pos="-142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порядок направления сообщений собственникам 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о проведении собрания; </w:t>
      </w:r>
    </w:p>
    <w:p w:rsidR="00A546ED" w:rsidRPr="00A546ED" w:rsidRDefault="00B04373" w:rsidP="00B1764F">
      <w:pPr>
        <w:numPr>
          <w:ilvl w:val="0"/>
          <w:numId w:val="10"/>
        </w:numPr>
        <w:tabs>
          <w:tab w:val="clear" w:pos="720"/>
          <w:tab w:val="num" w:pos="-142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>порядок уведомления собственников о принятых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 на собрании решениях; </w:t>
      </w:r>
    </w:p>
    <w:p w:rsidR="00A546ED" w:rsidRPr="00A546ED" w:rsidRDefault="00B04373" w:rsidP="00B1764F">
      <w:pPr>
        <w:numPr>
          <w:ilvl w:val="0"/>
          <w:numId w:val="11"/>
        </w:numPr>
        <w:tabs>
          <w:tab w:val="clear" w:pos="720"/>
          <w:tab w:val="num" w:pos="-142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>утверждение состава ОИ и утверждение долей в ОИ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 по каждому собственнику;</w:t>
      </w:r>
    </w:p>
    <w:p w:rsidR="00A546ED" w:rsidRPr="00A546ED" w:rsidRDefault="00B1764F" w:rsidP="00B1764F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373" w:rsidRPr="00A546ED">
        <w:rPr>
          <w:rFonts w:ascii="Times New Roman" w:hAnsi="Times New Roman" w:cs="Times New Roman"/>
          <w:sz w:val="28"/>
          <w:szCs w:val="28"/>
        </w:rPr>
        <w:t>утверждения Положения о порядке проведения ОСС</w:t>
      </w:r>
      <w:r w:rsidR="00A546ED" w:rsidRPr="00A546ED">
        <w:rPr>
          <w:rFonts w:ascii="Times New Roman" w:hAnsi="Times New Roman" w:cs="Times New Roman"/>
          <w:sz w:val="28"/>
          <w:szCs w:val="28"/>
        </w:rPr>
        <w:t xml:space="preserve"> в МКД</w:t>
      </w:r>
      <w:r w:rsidR="00F40EC5">
        <w:rPr>
          <w:rFonts w:ascii="Times New Roman" w:hAnsi="Times New Roman" w:cs="Times New Roman"/>
          <w:sz w:val="28"/>
          <w:szCs w:val="28"/>
        </w:rPr>
        <w:t xml:space="preserve">. </w:t>
      </w:r>
      <w:r w:rsidR="00F40EC5">
        <w:rPr>
          <w:rFonts w:ascii="Times New Roman" w:hAnsi="Times New Roman" w:cs="Times New Roman"/>
          <w:color w:val="000000"/>
          <w:sz w:val="28"/>
          <w:szCs w:val="28"/>
        </w:rPr>
        <w:t>Этот порядок очень облегчит Вам проведение ОСС в дальнейшем</w:t>
      </w:r>
      <w:r w:rsidR="00A546ED" w:rsidRPr="00A546ED">
        <w:rPr>
          <w:rFonts w:ascii="Times New Roman" w:hAnsi="Times New Roman" w:cs="Times New Roman"/>
          <w:sz w:val="28"/>
          <w:szCs w:val="28"/>
        </w:rPr>
        <w:t>;</w:t>
      </w:r>
    </w:p>
    <w:p w:rsidR="00A546ED" w:rsidRDefault="00A546ED" w:rsidP="00AC1CBF">
      <w:pPr>
        <w:tabs>
          <w:tab w:val="num" w:pos="-142"/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546ED">
        <w:rPr>
          <w:rFonts w:ascii="Times New Roman" w:hAnsi="Times New Roman" w:cs="Times New Roman"/>
          <w:sz w:val="28"/>
          <w:szCs w:val="28"/>
        </w:rPr>
        <w:t xml:space="preserve">- </w:t>
      </w:r>
      <w:r w:rsidR="00AC1CBF">
        <w:rPr>
          <w:rFonts w:ascii="Times New Roman" w:hAnsi="Times New Roman" w:cs="Times New Roman"/>
          <w:sz w:val="28"/>
          <w:szCs w:val="28"/>
        </w:rPr>
        <w:t xml:space="preserve"> </w:t>
      </w:r>
      <w:r w:rsidRPr="00A546ED">
        <w:rPr>
          <w:rFonts w:ascii="Times New Roman" w:hAnsi="Times New Roman" w:cs="Times New Roman"/>
          <w:sz w:val="28"/>
          <w:szCs w:val="28"/>
        </w:rPr>
        <w:t>выбор места хранения документов собраний.</w:t>
      </w:r>
    </w:p>
    <w:p w:rsidR="005767B3" w:rsidRPr="009E3F99" w:rsidRDefault="00B1764F" w:rsidP="00B1764F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9E3F99">
        <w:rPr>
          <w:rFonts w:ascii="Times New Roman" w:hAnsi="Times New Roman" w:cs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5873115</wp:posOffset>
            </wp:positionH>
            <wp:positionV relativeFrom="paragraph">
              <wp:posOffset>1270</wp:posOffset>
            </wp:positionV>
            <wp:extent cx="521970" cy="464820"/>
            <wp:effectExtent l="19050" t="0" r="0" b="0"/>
            <wp:wrapTight wrapText="bothSides">
              <wp:wrapPolygon edited="0">
                <wp:start x="-788" y="0"/>
                <wp:lineTo x="-788" y="20361"/>
                <wp:lineTo x="21285" y="20361"/>
                <wp:lineTo x="21285" y="0"/>
                <wp:lineTo x="-788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9E3F99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Хранить оригиналы документов общих собраний лучше всего по адресу проживания уполномоченного собственников. Управляющие организации меняются, банкротятся, и с их сменой документы могут потеряться. А они нужны, в первую очередь, для подтверждения того факта, что решения собственниками принимались</w:t>
      </w:r>
      <w:r w:rsidR="005767B3" w:rsidRPr="009E3F99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A546ED" w:rsidRPr="009E3F99" w:rsidRDefault="00A546ED" w:rsidP="00A546ED">
      <w:pPr>
        <w:tabs>
          <w:tab w:val="num" w:pos="0"/>
        </w:tabs>
        <w:rPr>
          <w:rFonts w:ascii="Verdana" w:hAnsi="Verdana" w:cs="Times New Roman"/>
          <w:b/>
          <w:bCs/>
          <w:i/>
          <w:iCs/>
          <w:sz w:val="28"/>
          <w:szCs w:val="28"/>
        </w:rPr>
      </w:pPr>
      <w:r w:rsidRPr="009E3F99">
        <w:rPr>
          <w:rFonts w:ascii="Verdana" w:hAnsi="Verdana" w:cs="Times New Roman"/>
          <w:b/>
          <w:bCs/>
          <w:i/>
          <w:iCs/>
          <w:sz w:val="28"/>
          <w:szCs w:val="28"/>
        </w:rPr>
        <w:lastRenderedPageBreak/>
        <w:t>Это минимальная повестка!</w:t>
      </w:r>
    </w:p>
    <w:p w:rsidR="00F40EC5" w:rsidRPr="00B1764F" w:rsidRDefault="00F40EC5" w:rsidP="00F40EC5">
      <w:pPr>
        <w:pStyle w:val="ConsPlusNormal"/>
        <w:widowControl/>
        <w:tabs>
          <w:tab w:val="left" w:pos="900"/>
        </w:tabs>
        <w:spacing w:after="120"/>
        <w:ind w:firstLine="567"/>
        <w:jc w:val="both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  <w:r w:rsidRPr="00B1764F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Зачем нужно утверждать на общем собрании состав общего имущества?</w:t>
      </w:r>
    </w:p>
    <w:p w:rsidR="00F40EC5" w:rsidRDefault="00F40EC5" w:rsidP="00F3633E">
      <w:pPr>
        <w:rPr>
          <w:rFonts w:ascii="Times New Roman" w:hAnsi="Times New Roman" w:cs="Times New Roman"/>
          <w:sz w:val="28"/>
          <w:szCs w:val="28"/>
        </w:rPr>
      </w:pPr>
      <w:r w:rsidRPr="00A60A85">
        <w:rPr>
          <w:rFonts w:ascii="Times New Roman" w:hAnsi="Times New Roman" w:cs="Times New Roman"/>
          <w:sz w:val="28"/>
          <w:szCs w:val="28"/>
        </w:rPr>
        <w:t>Это нужно для того, чтобы Вы могли эффективно</w:t>
      </w:r>
      <w:r>
        <w:rPr>
          <w:rFonts w:ascii="Times New Roman" w:hAnsi="Times New Roman" w:cs="Times New Roman"/>
          <w:sz w:val="28"/>
          <w:szCs w:val="28"/>
        </w:rPr>
        <w:t xml:space="preserve"> управлять своим домом. Без информации о составе общего имущества собственников в доме и его состоянии невозможно принять решения о необходимости проведения ремонта в доме, проконтролировать</w:t>
      </w:r>
      <w:r w:rsidRPr="00A60A85">
        <w:rPr>
          <w:rFonts w:ascii="Times New Roman" w:hAnsi="Times New Roman" w:cs="Times New Roman"/>
          <w:sz w:val="28"/>
          <w:szCs w:val="28"/>
        </w:rPr>
        <w:t>управляющую компанию или ТСЖ.</w:t>
      </w:r>
    </w:p>
    <w:p w:rsidR="00F40EC5" w:rsidRDefault="00F40EC5" w:rsidP="00F3633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AF">
        <w:rPr>
          <w:rFonts w:ascii="Times New Roman" w:hAnsi="Times New Roman" w:cs="Times New Roman"/>
          <w:sz w:val="28"/>
          <w:szCs w:val="28"/>
        </w:rPr>
        <w:t>Собственникам в МКД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жилого или нежилого помещения в данном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EC5" w:rsidRDefault="00F40EC5" w:rsidP="00F3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486EDB">
        <w:rPr>
          <w:rFonts w:ascii="Times New Roman" w:hAnsi="Times New Roman" w:cs="Times New Roman"/>
          <w:sz w:val="28"/>
          <w:szCs w:val="28"/>
        </w:rPr>
        <w:t>управление</w:t>
      </w:r>
      <w:r w:rsidR="00092E20">
        <w:rPr>
          <w:rFonts w:ascii="Times New Roman" w:hAnsi="Times New Roman" w:cs="Times New Roman"/>
          <w:sz w:val="28"/>
          <w:szCs w:val="28"/>
        </w:rPr>
        <w:t xml:space="preserve"> </w:t>
      </w:r>
      <w:r w:rsidR="00F3633E">
        <w:rPr>
          <w:rFonts w:ascii="Times New Roman" w:hAnsi="Times New Roman" w:cs="Times New Roman"/>
          <w:sz w:val="28"/>
          <w:szCs w:val="28"/>
        </w:rPr>
        <w:t xml:space="preserve">МКД </w:t>
      </w:r>
      <w:r w:rsidRPr="005007AF">
        <w:rPr>
          <w:rFonts w:ascii="Times New Roman" w:hAnsi="Times New Roman" w:cs="Times New Roman"/>
          <w:sz w:val="28"/>
          <w:szCs w:val="28"/>
        </w:rPr>
        <w:t>– это</w:t>
      </w:r>
      <w:r w:rsidR="00F3633E">
        <w:rPr>
          <w:rFonts w:ascii="Times New Roman" w:hAnsi="Times New Roman" w:cs="Times New Roman"/>
          <w:sz w:val="28"/>
          <w:szCs w:val="28"/>
        </w:rPr>
        <w:t xml:space="preserve"> </w:t>
      </w:r>
      <w:r w:rsidRPr="005007AF">
        <w:rPr>
          <w:rFonts w:ascii="Times New Roman" w:hAnsi="Times New Roman" w:cs="Times New Roman"/>
          <w:sz w:val="28"/>
          <w:szCs w:val="28"/>
        </w:rPr>
        <w:t xml:space="preserve">согласованная </w:t>
      </w:r>
      <w:r w:rsidRPr="00486EDB">
        <w:rPr>
          <w:rFonts w:ascii="Times New Roman" w:hAnsi="Times New Roman" w:cs="Times New Roman"/>
          <w:sz w:val="28"/>
          <w:szCs w:val="28"/>
        </w:rPr>
        <w:t>деятельность собственников по надлежащему содержанию общего имущества, решение вопросов пользования указанным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EC5" w:rsidRPr="00092E20" w:rsidRDefault="00092E20" w:rsidP="00092E20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92E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13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A60A85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40EC5">
        <w:rPr>
          <w:rFonts w:ascii="Times New Roman" w:hAnsi="Times New Roman" w:cs="Times New Roman"/>
          <w:sz w:val="28"/>
          <w:szCs w:val="28"/>
        </w:rPr>
        <w:t xml:space="preserve">с </w:t>
      </w:r>
      <w:r w:rsidR="00F40EC5" w:rsidRPr="00F3633E">
        <w:rPr>
          <w:rFonts w:ascii="Times New Roman" w:hAnsi="Times New Roman" w:cs="Times New Roman"/>
          <w:color w:val="0000FF"/>
          <w:sz w:val="28"/>
          <w:szCs w:val="28"/>
          <w:u w:val="single"/>
        </w:rPr>
        <w:t>п.1</w:t>
      </w:r>
      <w:r w:rsidR="00F40EC5">
        <w:rPr>
          <w:rFonts w:ascii="Times New Roman" w:hAnsi="Times New Roman" w:cs="Times New Roman"/>
          <w:sz w:val="28"/>
          <w:szCs w:val="28"/>
        </w:rPr>
        <w:t xml:space="preserve"> Правил содержания общего имущества </w:t>
      </w:r>
      <w:r w:rsidR="00F3633E">
        <w:rPr>
          <w:rFonts w:ascii="Times New Roman" w:hAnsi="Times New Roman" w:cs="Times New Roman"/>
          <w:sz w:val="28"/>
          <w:szCs w:val="28"/>
        </w:rPr>
        <w:t>(</w:t>
      </w:r>
      <w:r w:rsidR="00F3633E" w:rsidRPr="00F3633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ПП РФ </w:t>
      </w:r>
      <w:r w:rsidR="00F40EC5" w:rsidRPr="00F3633E">
        <w:rPr>
          <w:rFonts w:ascii="Times New Roman" w:hAnsi="Times New Roman" w:cs="Times New Roman"/>
          <w:color w:val="0000FF"/>
          <w:sz w:val="28"/>
          <w:szCs w:val="28"/>
          <w:u w:val="single"/>
        </w:rPr>
        <w:t>№ 491</w:t>
      </w:r>
      <w:r w:rsidR="00F3633E">
        <w:rPr>
          <w:rFonts w:ascii="Times New Roman" w:hAnsi="Times New Roman" w:cs="Times New Roman"/>
          <w:sz w:val="28"/>
          <w:szCs w:val="28"/>
        </w:rPr>
        <w:t>)</w:t>
      </w:r>
      <w:r w:rsidR="00F40EC5">
        <w:rPr>
          <w:rFonts w:ascii="Times New Roman" w:hAnsi="Times New Roman" w:cs="Times New Roman"/>
          <w:sz w:val="28"/>
          <w:szCs w:val="28"/>
        </w:rPr>
        <w:t xml:space="preserve"> </w:t>
      </w:r>
      <w:r w:rsidR="00F40EC5" w:rsidRPr="00092E20">
        <w:rPr>
          <w:rFonts w:ascii="Times New Roman" w:hAnsi="Times New Roman" w:cs="Times New Roman"/>
          <w:b/>
          <w:i/>
          <w:shadow/>
          <w:sz w:val="28"/>
          <w:szCs w:val="28"/>
        </w:rPr>
        <w:t>состав общего имущества собственников в МКД определяется:</w:t>
      </w:r>
    </w:p>
    <w:p w:rsidR="00F40EC5" w:rsidRPr="005007AF" w:rsidRDefault="00F40EC5" w:rsidP="00F3633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7AF">
        <w:rPr>
          <w:rFonts w:ascii="Times New Roman" w:hAnsi="Times New Roman" w:cs="Times New Roman"/>
          <w:sz w:val="28"/>
          <w:szCs w:val="28"/>
        </w:rPr>
        <w:t xml:space="preserve">а) </w:t>
      </w:r>
      <w:r w:rsidRPr="00092E20">
        <w:rPr>
          <w:rFonts w:ascii="Times New Roman" w:hAnsi="Times New Roman" w:cs="Times New Roman"/>
          <w:b/>
          <w:i/>
          <w:sz w:val="28"/>
          <w:szCs w:val="28"/>
        </w:rPr>
        <w:t>собственниками</w:t>
      </w:r>
      <w:r w:rsidRPr="005007AF">
        <w:rPr>
          <w:rFonts w:ascii="Times New Roman" w:hAnsi="Times New Roman" w:cs="Times New Roman"/>
          <w:sz w:val="28"/>
          <w:szCs w:val="28"/>
        </w:rPr>
        <w:t xml:space="preserve"> помещений в доме - в целях выполнения обязанности по содержанию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7A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007AF">
        <w:rPr>
          <w:rFonts w:ascii="Times New Roman" w:hAnsi="Times New Roman" w:cs="Times New Roman"/>
          <w:sz w:val="28"/>
          <w:szCs w:val="28"/>
        </w:rPr>
        <w:t>используются</w:t>
      </w:r>
      <w:r w:rsidR="00092E20">
        <w:rPr>
          <w:rFonts w:ascii="Times New Roman" w:hAnsi="Times New Roman" w:cs="Times New Roman"/>
          <w:sz w:val="28"/>
          <w:szCs w:val="28"/>
        </w:rPr>
        <w:t xml:space="preserve"> </w:t>
      </w:r>
      <w:r w:rsidRPr="005007AF">
        <w:rPr>
          <w:rFonts w:ascii="Times New Roman" w:hAnsi="Times New Roman" w:cs="Times New Roman"/>
          <w:sz w:val="28"/>
          <w:szCs w:val="28"/>
        </w:rPr>
        <w:t>содержащиеся в Едином государственном реестре прав на недвижимое имущество сведения о правах на объекты недвижимости, являющиеся общим имуществом, а также сведения, содержащиеся в государственном земельном кадастре;</w:t>
      </w:r>
    </w:p>
    <w:p w:rsidR="00F40EC5" w:rsidRPr="005007AF" w:rsidRDefault="00F40EC5" w:rsidP="00F3633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AF">
        <w:rPr>
          <w:rFonts w:ascii="Times New Roman" w:hAnsi="Times New Roman" w:cs="Times New Roman"/>
          <w:sz w:val="28"/>
          <w:szCs w:val="28"/>
        </w:rPr>
        <w:t xml:space="preserve">б) </w:t>
      </w:r>
      <w:r w:rsidRPr="00092E20">
        <w:rPr>
          <w:rFonts w:ascii="Times New Roman" w:hAnsi="Times New Roman" w:cs="Times New Roman"/>
          <w:b/>
          <w:i/>
          <w:sz w:val="28"/>
          <w:szCs w:val="28"/>
        </w:rPr>
        <w:t>органами государственной власти</w:t>
      </w:r>
      <w:r w:rsidRPr="005007AF">
        <w:rPr>
          <w:rFonts w:ascii="Times New Roman" w:hAnsi="Times New Roman" w:cs="Times New Roman"/>
          <w:sz w:val="28"/>
          <w:szCs w:val="28"/>
        </w:rPr>
        <w:t xml:space="preserve"> - в целях контроля за содержанием общего имущества;</w:t>
      </w:r>
    </w:p>
    <w:p w:rsidR="00F40EC5" w:rsidRDefault="00F40EC5" w:rsidP="00092E20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07AF">
        <w:rPr>
          <w:rFonts w:ascii="Times New Roman" w:hAnsi="Times New Roman" w:cs="Times New Roman"/>
          <w:sz w:val="28"/>
          <w:szCs w:val="28"/>
        </w:rPr>
        <w:t xml:space="preserve">в) </w:t>
      </w:r>
      <w:r w:rsidRPr="00092E20">
        <w:rPr>
          <w:rFonts w:ascii="Times New Roman" w:hAnsi="Times New Roman" w:cs="Times New Roman"/>
          <w:b/>
          <w:i/>
          <w:sz w:val="28"/>
          <w:szCs w:val="28"/>
        </w:rPr>
        <w:t>органами местного самоуправления</w:t>
      </w:r>
      <w:r w:rsidRPr="005007AF">
        <w:rPr>
          <w:rFonts w:ascii="Times New Roman" w:hAnsi="Times New Roman" w:cs="Times New Roman"/>
          <w:sz w:val="28"/>
          <w:szCs w:val="28"/>
        </w:rPr>
        <w:t xml:space="preserve"> - в целях подготовки и проведения открытого конкурса по отбору управляющей организации.</w:t>
      </w:r>
    </w:p>
    <w:p w:rsidR="00F40EC5" w:rsidRPr="00092E20" w:rsidRDefault="00092E20" w:rsidP="00092E2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092E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5484495</wp:posOffset>
            </wp:positionH>
            <wp:positionV relativeFrom="paragraph">
              <wp:posOffset>50165</wp:posOffset>
            </wp:positionV>
            <wp:extent cx="910590" cy="899160"/>
            <wp:effectExtent l="19050" t="0" r="3810" b="0"/>
            <wp:wrapTight wrapText="bothSides">
              <wp:wrapPolygon edited="0">
                <wp:start x="8134" y="0"/>
                <wp:lineTo x="5874" y="458"/>
                <wp:lineTo x="-452" y="5949"/>
                <wp:lineTo x="0" y="16017"/>
                <wp:lineTo x="6778" y="21051"/>
                <wp:lineTo x="8586" y="21051"/>
                <wp:lineTo x="13105" y="21051"/>
                <wp:lineTo x="15364" y="21051"/>
                <wp:lineTo x="21238" y="16475"/>
                <wp:lineTo x="21238" y="14644"/>
                <wp:lineTo x="21690" y="9153"/>
                <wp:lineTo x="21690" y="5492"/>
                <wp:lineTo x="16268" y="458"/>
                <wp:lineTo x="13556" y="0"/>
                <wp:lineTo x="8134" y="0"/>
              </wp:wrapPolygon>
            </wp:wrapTight>
            <wp:docPr id="14" name="Рисунок 191" descr="C:\Users\JJJ\Desktop\2017 МАТЕРИАЛЫ\29.03.2017\ва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JJJ\Desktop\2017 МАТЕРИАЛЫ\29.03.2017\важно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092E2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Собственники нежилых помещений в МКД в отношении общего имущества дома обладают теми же правами и несут те же обязанности, что и собственники жилых помещений.</w:t>
      </w:r>
    </w:p>
    <w:p w:rsidR="00F40EC5" w:rsidRPr="00092E20" w:rsidRDefault="00F40EC5" w:rsidP="00092E20">
      <w:pPr>
        <w:pStyle w:val="ConsPlusNormal"/>
        <w:widowControl/>
        <w:tabs>
          <w:tab w:val="left" w:pos="720"/>
        </w:tabs>
        <w:spacing w:after="120"/>
        <w:ind w:firstLine="567"/>
        <w:jc w:val="both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092E2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Уменьшение размера общего имущества в МКД возможно только с согласия </w:t>
      </w:r>
      <w:r w:rsidRPr="00092E20">
        <w:rPr>
          <w:rFonts w:ascii="Times New Roman" w:hAnsi="Times New Roman" w:cs="Times New Roman"/>
          <w:b/>
          <w:i/>
          <w:shadow/>
          <w:color w:val="0000FF"/>
          <w:sz w:val="28"/>
          <w:szCs w:val="28"/>
          <w:u w:val="single"/>
        </w:rPr>
        <w:t>всех</w:t>
      </w:r>
      <w:r w:rsidRPr="00092E2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собственников помещений в данном доме.</w:t>
      </w:r>
    </w:p>
    <w:p w:rsidR="00F40EC5" w:rsidRPr="00092E20" w:rsidRDefault="00F40EC5" w:rsidP="00F3633E">
      <w:pPr>
        <w:pStyle w:val="ConsPlusNormal"/>
        <w:spacing w:after="120"/>
        <w:ind w:firstLine="539"/>
        <w:jc w:val="both"/>
        <w:rPr>
          <w:rFonts w:ascii="Verdana" w:hAnsi="Verdana" w:cs="Times New Roman"/>
          <w:b/>
          <w:i/>
          <w:shadow/>
          <w:color w:val="943634" w:themeColor="accent2" w:themeShade="BF"/>
          <w:sz w:val="28"/>
          <w:szCs w:val="28"/>
        </w:rPr>
      </w:pPr>
      <w:r w:rsidRPr="00092E20">
        <w:rPr>
          <w:rFonts w:ascii="Verdana" w:hAnsi="Verdana" w:cs="Times New Roman"/>
          <w:b/>
          <w:i/>
          <w:shadow/>
          <w:color w:val="943634" w:themeColor="accent2" w:themeShade="BF"/>
          <w:sz w:val="28"/>
          <w:szCs w:val="28"/>
        </w:rPr>
        <w:t>Зачем нужно утверждать доли каждого собственника на общее имущество в доме?</w:t>
      </w:r>
    </w:p>
    <w:p w:rsidR="00F40EC5" w:rsidRDefault="00F40EC5" w:rsidP="00F363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утверждения доли каждого собственника на общее имущество в доме </w:t>
      </w:r>
      <w:r w:rsidRPr="00392F53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решения об использовании общего имущества и подсчитать количество голосов, отданных за то или иное решение на общем собрании собственников.</w:t>
      </w:r>
    </w:p>
    <w:p w:rsidR="00F40EC5" w:rsidRPr="00486EDB" w:rsidRDefault="00F40EC5" w:rsidP="00F363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86EDB">
        <w:rPr>
          <w:rFonts w:ascii="Times New Roman" w:hAnsi="Times New Roman" w:cs="Times New Roman"/>
          <w:sz w:val="28"/>
          <w:szCs w:val="28"/>
        </w:rPr>
        <w:t xml:space="preserve">Доля собственника помещения в праве общей собственности на общее имущество в многоквартирном доме пропорциональна размеру общей площади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принадлежащего ему </w:t>
      </w:r>
      <w:r w:rsidRPr="00486EDB">
        <w:rPr>
          <w:rFonts w:ascii="Times New Roman" w:hAnsi="Times New Roman" w:cs="Times New Roman"/>
          <w:sz w:val="28"/>
          <w:szCs w:val="28"/>
        </w:rPr>
        <w:t>помещения.</w:t>
      </w:r>
    </w:p>
    <w:p w:rsidR="00F40EC5" w:rsidRPr="00486EDB" w:rsidRDefault="00F40EC5" w:rsidP="00F3633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86EDB">
        <w:rPr>
          <w:rFonts w:ascii="Times New Roman" w:hAnsi="Times New Roman" w:cs="Times New Roman"/>
          <w:sz w:val="28"/>
          <w:szCs w:val="28"/>
        </w:rPr>
        <w:lastRenderedPageBreak/>
        <w:t xml:space="preserve">При переходе права собственности на помещение в </w:t>
      </w:r>
      <w:r>
        <w:rPr>
          <w:rFonts w:ascii="Times New Roman" w:hAnsi="Times New Roman" w:cs="Times New Roman"/>
          <w:sz w:val="28"/>
          <w:szCs w:val="28"/>
        </w:rPr>
        <w:t xml:space="preserve">МКД </w:t>
      </w:r>
      <w:r w:rsidRPr="00486EDB">
        <w:rPr>
          <w:rFonts w:ascii="Times New Roman" w:hAnsi="Times New Roman" w:cs="Times New Roman"/>
          <w:sz w:val="28"/>
          <w:szCs w:val="28"/>
        </w:rPr>
        <w:t>доля в праве общей собственности на общее имущество в данном доме нового собственника помещения равна доле предшествующего собственника такого помещения.</w:t>
      </w:r>
    </w:p>
    <w:p w:rsidR="00F40EC5" w:rsidRPr="00ED311F" w:rsidRDefault="00092E20" w:rsidP="00092E20">
      <w:pPr>
        <w:autoSpaceDE w:val="0"/>
        <w:autoSpaceDN w:val="0"/>
        <w:adjustRightInd w:val="0"/>
        <w:spacing w:after="0"/>
        <w:ind w:firstLine="0"/>
        <w:rPr>
          <w:rFonts w:ascii="Verdana" w:hAnsi="Verdana" w:cs="Times New Roman"/>
          <w:b/>
          <w:i/>
          <w:shadow/>
          <w:color w:val="C00000"/>
          <w:sz w:val="28"/>
          <w:szCs w:val="28"/>
        </w:rPr>
      </w:pPr>
      <w:r w:rsidRPr="00ED311F">
        <w:rPr>
          <w:rFonts w:ascii="Verdana" w:hAnsi="Verdana" w:cs="Times New Roman"/>
          <w:shadow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88900</wp:posOffset>
            </wp:positionV>
            <wp:extent cx="537210" cy="624840"/>
            <wp:effectExtent l="19050" t="0" r="0" b="0"/>
            <wp:wrapTight wrapText="bothSides">
              <wp:wrapPolygon edited="0">
                <wp:start x="-766" y="0"/>
                <wp:lineTo x="-766" y="21073"/>
                <wp:lineTo x="21447" y="21073"/>
                <wp:lineTo x="21447" y="0"/>
                <wp:lineTo x="-766" y="0"/>
              </wp:wrapPolygon>
            </wp:wrapTight>
            <wp:docPr id="15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ED311F">
        <w:rPr>
          <w:rFonts w:ascii="Verdana" w:hAnsi="Verdana" w:cs="Times New Roman"/>
          <w:b/>
          <w:i/>
          <w:shadow/>
          <w:color w:val="C00000"/>
          <w:sz w:val="28"/>
          <w:szCs w:val="28"/>
        </w:rPr>
        <w:t>Собственник помещения в МКД не вправе:</w:t>
      </w:r>
    </w:p>
    <w:p w:rsidR="00F40EC5" w:rsidRPr="00092E20" w:rsidRDefault="00F40EC5" w:rsidP="00092E2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92E20">
        <w:rPr>
          <w:rFonts w:ascii="Times New Roman" w:hAnsi="Times New Roman" w:cs="Times New Roman"/>
          <w:b/>
          <w:i/>
          <w:shadow/>
          <w:sz w:val="28"/>
          <w:szCs w:val="28"/>
        </w:rPr>
        <w:t>1) осуществлять выдел в натуре своей доли в праве общей собственности на общее имущество в доме;</w:t>
      </w:r>
    </w:p>
    <w:p w:rsidR="00F40EC5" w:rsidRPr="00092E20" w:rsidRDefault="00F40EC5" w:rsidP="00092E20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92E20">
        <w:rPr>
          <w:rFonts w:ascii="Times New Roman" w:hAnsi="Times New Roman" w:cs="Times New Roman"/>
          <w:b/>
          <w:i/>
          <w:shadow/>
          <w:sz w:val="28"/>
          <w:szCs w:val="28"/>
        </w:rPr>
        <w:t>2) отчуждать свою долю в праве общей собственности на общее имущество в доме, а также передачу этой доли отдельно от права собственности на указанное помещение.</w:t>
      </w:r>
    </w:p>
    <w:p w:rsidR="008B5D32" w:rsidRDefault="0076377F" w:rsidP="00092E20">
      <w:pPr>
        <w:tabs>
          <w:tab w:val="num" w:pos="0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042C9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РЕШЕНИЕ СОБСТВЕННИКА</w:t>
      </w:r>
    </w:p>
    <w:p w:rsidR="00F40EC5" w:rsidRDefault="0030023C" w:rsidP="00F3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решению </w:t>
      </w:r>
      <w:r w:rsidRPr="0030023C">
        <w:rPr>
          <w:rFonts w:ascii="Times New Roman" w:hAnsi="Times New Roman" w:cs="Times New Roman"/>
          <w:color w:val="0000FF"/>
          <w:sz w:val="28"/>
          <w:szCs w:val="28"/>
          <w:u w:val="single"/>
        </w:rPr>
        <w:t>ст.46</w:t>
      </w:r>
      <w:r w:rsidR="00F40EC5" w:rsidRPr="0030023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="00F40EC5" w:rsidRPr="00096B29">
        <w:rPr>
          <w:rFonts w:ascii="Times New Roman" w:hAnsi="Times New Roman" w:cs="Times New Roman"/>
          <w:sz w:val="28"/>
          <w:szCs w:val="28"/>
        </w:rPr>
        <w:t xml:space="preserve"> не содержит.</w:t>
      </w:r>
      <w:r w:rsidR="00F40EC5">
        <w:rPr>
          <w:rFonts w:ascii="Times New Roman" w:hAnsi="Times New Roman" w:cs="Times New Roman"/>
          <w:sz w:val="28"/>
          <w:szCs w:val="28"/>
        </w:rPr>
        <w:t xml:space="preserve"> </w:t>
      </w:r>
      <w:r w:rsidR="00F40EC5" w:rsidRPr="00096B29">
        <w:rPr>
          <w:rFonts w:ascii="Times New Roman" w:hAnsi="Times New Roman" w:cs="Times New Roman"/>
          <w:sz w:val="28"/>
          <w:szCs w:val="28"/>
        </w:rPr>
        <w:t>Необходимыми остаются сведения, без которых не представляется возможным сделать подсчет голосов.</w:t>
      </w:r>
    </w:p>
    <w:p w:rsidR="00F40EC5" w:rsidRPr="00DB27C6" w:rsidRDefault="0030023C" w:rsidP="0030023C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0023C">
        <w:rPr>
          <w:rFonts w:ascii="Times New Roman" w:hAnsi="Times New Roman" w:cs="Times New Roman"/>
          <w:b/>
          <w:i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16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30023C">
        <w:rPr>
          <w:rFonts w:ascii="Times New Roman" w:hAnsi="Times New Roman" w:cs="Times New Roman"/>
          <w:b/>
          <w:i/>
          <w:shadow/>
          <w:sz w:val="28"/>
          <w:szCs w:val="28"/>
          <w:lang w:eastAsia="ru-RU"/>
        </w:rPr>
        <w:t>Независимо от формы голосования (очной, очно-заочной или заочной) в решении собственника по вопросам, поставленным на голосование, должны быть указаны</w:t>
      </w:r>
      <w:r w:rsidR="00F40EC5" w:rsidRPr="00DB27C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70" w:anchor="dst101481" w:history="1">
        <w:r w:rsidR="00F40EC5" w:rsidRPr="0030023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5.1 ст. 48</w:t>
        </w:r>
      </w:hyperlink>
      <w:r w:rsidR="00F40EC5" w:rsidRPr="0030023C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 ЖК РФ</w:t>
      </w:r>
      <w:r w:rsidR="00F40EC5" w:rsidRPr="00DB27C6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76377F" w:rsidRPr="0076377F" w:rsidRDefault="0076377F" w:rsidP="0030023C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>1) адрес помещения;</w:t>
      </w:r>
    </w:p>
    <w:p w:rsidR="0076377F" w:rsidRPr="0076377F" w:rsidRDefault="0076377F" w:rsidP="0030023C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>2) сведения о лице, участвующем в голосовании;</w:t>
      </w:r>
    </w:p>
    <w:p w:rsidR="0076377F" w:rsidRPr="0076377F" w:rsidRDefault="0076377F" w:rsidP="0030023C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>3)</w:t>
      </w:r>
      <w:r w:rsidR="0030023C"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сведения о документе, подтверждающем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собственности на помещение в МКД;</w:t>
      </w:r>
    </w:p>
    <w:p w:rsidR="0076377F" w:rsidRPr="0076377F" w:rsidRDefault="0076377F" w:rsidP="0030023C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>4) решения по каждому вопросу повестки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выраженные формулировками "за", "против"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 xml:space="preserve">"воздержался". </w:t>
      </w:r>
    </w:p>
    <w:p w:rsidR="0076377F" w:rsidRDefault="0076377F" w:rsidP="00092E20">
      <w:pPr>
        <w:tabs>
          <w:tab w:val="num" w:pos="0"/>
          <w:tab w:val="left" w:pos="993"/>
        </w:tabs>
        <w:spacing w:before="240" w:after="24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042C9F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СООБЩЕНИЕ О ПРОВЕДЕНИИ ОСС</w:t>
      </w:r>
    </w:p>
    <w:p w:rsidR="005767B3" w:rsidRPr="00BB5E53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Не позднее, чем  </w:t>
      </w:r>
      <w:r w:rsidRPr="0076377F">
        <w:rPr>
          <w:rFonts w:ascii="Times New Roman" w:hAnsi="Times New Roman" w:cs="Times New Roman"/>
          <w:b/>
          <w:bCs/>
          <w:sz w:val="28"/>
          <w:szCs w:val="28"/>
          <w:u w:val="single"/>
        </w:rPr>
        <w:t>за 10 дней</w:t>
      </w:r>
      <w:r w:rsidRPr="004A5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 xml:space="preserve"> до  даты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ОСС (</w:t>
      </w:r>
      <w:r w:rsidRPr="0076377F">
        <w:rPr>
          <w:rFonts w:ascii="Times New Roman" w:hAnsi="Times New Roman" w:cs="Times New Roman"/>
          <w:color w:val="0000FF"/>
          <w:sz w:val="28"/>
          <w:szCs w:val="28"/>
          <w:u w:val="single"/>
        </w:rPr>
        <w:t>п.1 ст.146 ЖК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767B3" w:rsidRPr="00BB5E53">
        <w:rPr>
          <w:rFonts w:ascii="Times New Roman" w:hAnsi="Times New Roman" w:cs="Times New Roman"/>
          <w:sz w:val="28"/>
          <w:szCs w:val="28"/>
        </w:rPr>
        <w:t xml:space="preserve">ообщение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5767B3" w:rsidRPr="00BB5E53">
        <w:rPr>
          <w:rFonts w:ascii="Times New Roman" w:hAnsi="Times New Roman" w:cs="Times New Roman"/>
          <w:sz w:val="28"/>
          <w:szCs w:val="28"/>
        </w:rPr>
        <w:t>должно быть направлено каждому собственнику помещения в данном доме</w:t>
      </w:r>
      <w:r w:rsidR="0030023C">
        <w:rPr>
          <w:rFonts w:ascii="Times New Roman" w:hAnsi="Times New Roman" w:cs="Times New Roman"/>
          <w:sz w:val="28"/>
          <w:szCs w:val="28"/>
        </w:rPr>
        <w:t xml:space="preserve"> (</w:t>
      </w:r>
      <w:r w:rsidR="0030023C" w:rsidRPr="0030023C">
        <w:rPr>
          <w:rFonts w:ascii="Times New Roman" w:hAnsi="Times New Roman" w:cs="Times New Roman"/>
          <w:color w:val="0000FF"/>
          <w:sz w:val="28"/>
          <w:szCs w:val="28"/>
          <w:u w:val="single"/>
        </w:rPr>
        <w:t>ст.45 ЖК РФ</w:t>
      </w:r>
      <w:r w:rsidR="0030023C">
        <w:rPr>
          <w:rFonts w:ascii="Times New Roman" w:hAnsi="Times New Roman" w:cs="Times New Roman"/>
          <w:sz w:val="28"/>
          <w:szCs w:val="28"/>
        </w:rPr>
        <w:t>)</w:t>
      </w:r>
      <w:r w:rsidR="005767B3" w:rsidRPr="00BB5E53">
        <w:rPr>
          <w:rFonts w:ascii="Times New Roman" w:hAnsi="Times New Roman" w:cs="Times New Roman"/>
          <w:sz w:val="28"/>
          <w:szCs w:val="28"/>
        </w:rPr>
        <w:t>:</w:t>
      </w:r>
    </w:p>
    <w:p w:rsidR="005767B3" w:rsidRPr="0030023C" w:rsidRDefault="005767B3" w:rsidP="00F3633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b/>
          <w:shadow/>
          <w:color w:val="C00000"/>
          <w:sz w:val="26"/>
          <w:szCs w:val="26"/>
        </w:rPr>
      </w:pPr>
      <w:r w:rsidRPr="0030023C">
        <w:rPr>
          <w:rFonts w:ascii="Times New Roman" w:hAnsi="Times New Roman" w:cs="Times New Roman"/>
          <w:b/>
          <w:shadow/>
          <w:color w:val="C00000"/>
          <w:sz w:val="28"/>
          <w:szCs w:val="28"/>
        </w:rPr>
        <w:t xml:space="preserve">- </w:t>
      </w:r>
      <w:r w:rsidR="0030023C" w:rsidRPr="0030023C">
        <w:rPr>
          <w:rFonts w:ascii="Times New Roman" w:hAnsi="Times New Roman" w:cs="Times New Roman"/>
          <w:b/>
          <w:shadow/>
          <w:color w:val="C00000"/>
          <w:sz w:val="28"/>
          <w:szCs w:val="28"/>
        </w:rPr>
        <w:t xml:space="preserve"> </w:t>
      </w:r>
      <w:r w:rsidRPr="0030023C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t>заказным письмом</w:t>
      </w:r>
      <w:r w:rsidRPr="0030023C">
        <w:rPr>
          <w:rFonts w:ascii="Verdana" w:hAnsi="Verdana" w:cs="Times New Roman"/>
          <w:b/>
          <w:shadow/>
          <w:color w:val="C00000"/>
          <w:sz w:val="26"/>
          <w:szCs w:val="26"/>
        </w:rPr>
        <w:t>.</w:t>
      </w:r>
      <w:r w:rsidRPr="0030023C">
        <w:rPr>
          <w:rFonts w:ascii="Times New Roman" w:hAnsi="Times New Roman" w:cs="Times New Roman"/>
          <w:b/>
          <w:shadow/>
          <w:color w:val="C00000"/>
          <w:sz w:val="26"/>
          <w:szCs w:val="26"/>
        </w:rPr>
        <w:t xml:space="preserve"> </w:t>
      </w:r>
    </w:p>
    <w:p w:rsidR="005767B3" w:rsidRPr="00BB5E53" w:rsidRDefault="005767B3" w:rsidP="00F3633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53">
        <w:rPr>
          <w:rFonts w:ascii="Times New Roman" w:hAnsi="Times New Roman" w:cs="Times New Roman"/>
          <w:sz w:val="28"/>
          <w:szCs w:val="28"/>
        </w:rPr>
        <w:t xml:space="preserve">Отправлять уведомления о проведении собрания лучше всего заказным письмом </w:t>
      </w:r>
      <w:r w:rsidRPr="0030023C">
        <w:rPr>
          <w:rFonts w:ascii="Times New Roman" w:hAnsi="Times New Roman" w:cs="Times New Roman"/>
          <w:sz w:val="28"/>
          <w:szCs w:val="28"/>
          <w:u w:val="single"/>
        </w:rPr>
        <w:t>с описью вложения</w:t>
      </w:r>
      <w:r w:rsidRPr="00BB5E53">
        <w:rPr>
          <w:rFonts w:ascii="Times New Roman" w:hAnsi="Times New Roman" w:cs="Times New Roman"/>
          <w:sz w:val="28"/>
          <w:szCs w:val="28"/>
        </w:rPr>
        <w:t>, чтобы в дальнейшем собственники, не принявшие участие в общем собрании, не смогли объяснить свое отсутствие ненадлежащим их уведомлением. Это нужно обязательно сделать в отношении собственников, которые сдают свои квартиры или просто там не живут. Не забудьте также про собственников нежилых помещений!</w:t>
      </w:r>
    </w:p>
    <w:p w:rsidR="005767B3" w:rsidRPr="0030023C" w:rsidRDefault="0030023C" w:rsidP="0030023C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0023C">
        <w:rPr>
          <w:rFonts w:ascii="Times New Roman" w:hAnsi="Times New Roman" w:cs="Times New Roman"/>
          <w:shadow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459105" cy="403860"/>
            <wp:effectExtent l="19050" t="0" r="0" b="0"/>
            <wp:wrapTight wrapText="bothSides">
              <wp:wrapPolygon edited="0">
                <wp:start x="-896" y="0"/>
                <wp:lineTo x="-896" y="20377"/>
                <wp:lineTo x="21510" y="20377"/>
                <wp:lineTo x="21510" y="0"/>
                <wp:lineTo x="-896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30023C">
        <w:rPr>
          <w:rFonts w:ascii="Times New Roman" w:hAnsi="Times New Roman" w:cs="Times New Roman"/>
          <w:b/>
          <w:bCs/>
          <w:i/>
          <w:shadow/>
          <w:color w:val="0000FF"/>
          <w:sz w:val="28"/>
          <w:szCs w:val="28"/>
          <w:u w:val="single"/>
        </w:rPr>
        <w:t>Ст. 165.1 Гражданского Кодекса РФ</w:t>
      </w:r>
      <w:r w:rsidR="005767B3" w:rsidRPr="0030023C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: </w:t>
      </w:r>
      <w:r w:rsidR="005767B3" w:rsidRPr="0030023C">
        <w:rPr>
          <w:rFonts w:ascii="Times New Roman" w:hAnsi="Times New Roman" w:cs="Times New Roman"/>
          <w:b/>
          <w:i/>
          <w:shadow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 w:rsidR="005767B3" w:rsidRPr="0030023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767B3" w:rsidRPr="00ED311F" w:rsidRDefault="005767B3" w:rsidP="00F3633E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i/>
          <w:shadow/>
          <w:color w:val="C00000"/>
          <w:sz w:val="26"/>
          <w:szCs w:val="26"/>
        </w:rPr>
      </w:pPr>
      <w:r w:rsidRPr="0030023C">
        <w:rPr>
          <w:rFonts w:ascii="Times New Roman" w:hAnsi="Times New Roman" w:cs="Times New Roman"/>
          <w:b/>
          <w:shadow/>
          <w:color w:val="C00000"/>
          <w:sz w:val="26"/>
          <w:szCs w:val="26"/>
        </w:rPr>
        <w:t xml:space="preserve">- </w:t>
      </w:r>
      <w:r w:rsidRPr="0030023C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t>или вручено каждому собственнику под роспись</w:t>
      </w:r>
      <w:r w:rsidR="00ED311F">
        <w:rPr>
          <w:rFonts w:ascii="Verdana" w:hAnsi="Verdana" w:cs="Times New Roman"/>
          <w:b/>
          <w:i/>
          <w:color w:val="C00000"/>
          <w:sz w:val="26"/>
          <w:szCs w:val="26"/>
        </w:rPr>
        <w:t xml:space="preserve">, </w:t>
      </w:r>
      <w:r w:rsidR="00ED311F" w:rsidRPr="00ED311F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t>если иное не принималось на ОСС.</w:t>
      </w:r>
      <w:r w:rsidRPr="00ED311F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t xml:space="preserve"> </w:t>
      </w:r>
    </w:p>
    <w:p w:rsidR="005767B3" w:rsidRPr="00BB5E53" w:rsidRDefault="005767B3" w:rsidP="00F363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E53">
        <w:rPr>
          <w:rFonts w:ascii="Times New Roman" w:hAnsi="Times New Roman" w:cs="Times New Roman"/>
          <w:sz w:val="28"/>
          <w:szCs w:val="28"/>
        </w:rPr>
        <w:t xml:space="preserve">В этом случае для подтверждения факта уведомления собственника о предстоящем собрании используйте </w:t>
      </w: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BB5E53">
        <w:rPr>
          <w:rFonts w:ascii="Times New Roman" w:hAnsi="Times New Roman" w:cs="Times New Roman"/>
          <w:sz w:val="28"/>
          <w:szCs w:val="28"/>
        </w:rPr>
        <w:t>вручения уведомлений собственникам о проведении общего собрания;</w:t>
      </w:r>
    </w:p>
    <w:p w:rsidR="005767B3" w:rsidRPr="0030023C" w:rsidRDefault="005767B3" w:rsidP="00F3633E">
      <w:pPr>
        <w:pStyle w:val="ConsPlusNormal"/>
        <w:widowControl/>
        <w:spacing w:after="120"/>
        <w:ind w:firstLine="567"/>
        <w:jc w:val="both"/>
        <w:rPr>
          <w:rFonts w:ascii="Verdana" w:hAnsi="Verdana" w:cs="Times New Roman"/>
          <w:b/>
          <w:i/>
          <w:shadow/>
          <w:color w:val="C00000"/>
          <w:sz w:val="26"/>
          <w:szCs w:val="26"/>
        </w:rPr>
      </w:pPr>
      <w:r w:rsidRPr="0030023C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lastRenderedPageBreak/>
        <w:t xml:space="preserve">- или размещено в помещении дома, доступном для всех собственников помещений в данном доме, если такое решение уже принималось общим собранием в Вашем доме. </w:t>
      </w:r>
    </w:p>
    <w:p w:rsidR="005767B3" w:rsidRPr="0030023C" w:rsidRDefault="0030023C" w:rsidP="0030023C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</w:pPr>
      <w:r w:rsidRPr="003002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3175</wp:posOffset>
            </wp:positionV>
            <wp:extent cx="459105" cy="525780"/>
            <wp:effectExtent l="19050" t="0" r="0" b="0"/>
            <wp:wrapTight wrapText="bothSides">
              <wp:wrapPolygon edited="0">
                <wp:start x="-896" y="0"/>
                <wp:lineTo x="-896" y="21130"/>
                <wp:lineTo x="21510" y="21130"/>
                <wp:lineTo x="21510" y="0"/>
                <wp:lineTo x="-896" y="0"/>
              </wp:wrapPolygon>
            </wp:wrapTight>
            <wp:docPr id="18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30023C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Если  такой вопрос собственники ранее не рассматривали и решение о месте вывешивания сообщений о собрании не принимали, то размещать</w:t>
      </w:r>
      <w:r w:rsidR="004A5D27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 xml:space="preserve"> </w:t>
      </w:r>
      <w:r w:rsidR="005767B3" w:rsidRPr="0030023C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объявления в подъездах нельзя!</w:t>
      </w:r>
    </w:p>
    <w:p w:rsidR="005767B3" w:rsidRDefault="005767B3" w:rsidP="00F3633E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BA002E">
        <w:rPr>
          <w:rFonts w:ascii="Times New Roman" w:hAnsi="Times New Roman" w:cs="Times New Roman"/>
          <w:sz w:val="28"/>
          <w:szCs w:val="28"/>
          <w:lang w:eastAsia="ru-RU"/>
        </w:rPr>
        <w:t>Если такое решение было ранее принято, то размещаем в общедоступных местах </w:t>
      </w:r>
      <w:r w:rsidRPr="00380C92">
        <w:rPr>
          <w:rFonts w:ascii="Times New Roman" w:hAnsi="Times New Roman" w:cs="Times New Roman"/>
          <w:sz w:val="28"/>
          <w:szCs w:val="28"/>
          <w:lang w:eastAsia="ru-RU"/>
        </w:rPr>
        <w:t>сообщение</w:t>
      </w:r>
      <w:r w:rsidRPr="00380C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предстоящем общем собрании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BA00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002E">
        <w:rPr>
          <w:rFonts w:ascii="Times New Roman" w:hAnsi="Times New Roman" w:cs="Times New Roman"/>
          <w:sz w:val="28"/>
          <w:szCs w:val="28"/>
          <w:lang w:eastAsia="ru-RU"/>
        </w:rPr>
        <w:t xml:space="preserve"> В подтверждение того, что сообщения размещены на стенах в подъездах МКД необходимо </w:t>
      </w:r>
      <w:r w:rsidRPr="003002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составить</w:t>
      </w:r>
      <w:r w:rsidR="0030023C" w:rsidRPr="003002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02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 о размещении</w:t>
      </w:r>
      <w:r w:rsidRPr="00606B25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сообщений о проведении</w:t>
      </w:r>
      <w:r w:rsidRPr="0060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ОСС</w:t>
      </w:r>
      <w:r w:rsidRPr="00BA00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02E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3002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провести фотосъемку</w:t>
      </w:r>
      <w:r w:rsidRPr="00BA002E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4A5D27" w:rsidRPr="0076377F" w:rsidRDefault="004A5D27" w:rsidP="004A5D27">
      <w:pPr>
        <w:tabs>
          <w:tab w:val="num" w:pos="0"/>
          <w:tab w:val="left" w:pos="851"/>
          <w:tab w:val="left" w:pos="993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b/>
          <w:i/>
          <w:shadow/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274955</wp:posOffset>
            </wp:positionV>
            <wp:extent cx="458470" cy="449580"/>
            <wp:effectExtent l="19050" t="0" r="0" b="0"/>
            <wp:wrapTight wrapText="bothSides">
              <wp:wrapPolygon edited="0">
                <wp:start x="-898" y="0"/>
                <wp:lineTo x="-898" y="21051"/>
                <wp:lineTo x="21540" y="21051"/>
                <wp:lineTo x="21540" y="0"/>
                <wp:lineTo x="-898" y="0"/>
              </wp:wrapPolygon>
            </wp:wrapTight>
            <wp:docPr id="192" name="Рисунок 192" descr="C:\Users\JJJ\Desktop\2017 МАТЕРИАЛЫ\29.03.2017\ВНИМАНИЕ\47637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JJJ\Desktop\2017 МАТЕРИАЛЫ\29.03.2017\ВНИМАНИЕ\476373796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D27">
        <w:rPr>
          <w:rFonts w:ascii="Verdana" w:hAnsi="Verdana" w:cs="Times New Roman"/>
          <w:b/>
          <w:i/>
          <w:shadow/>
          <w:color w:val="C00000"/>
          <w:sz w:val="26"/>
          <w:szCs w:val="26"/>
        </w:rPr>
        <w:t xml:space="preserve">-  </w:t>
      </w:r>
      <w:r w:rsidRPr="004A5D27">
        <w:rPr>
          <w:rFonts w:ascii="Verdana" w:hAnsi="Verdana" w:cs="Times New Roman"/>
          <w:b/>
          <w:bCs/>
          <w:i/>
          <w:shadow/>
          <w:color w:val="C00000"/>
          <w:sz w:val="26"/>
          <w:szCs w:val="26"/>
        </w:rPr>
        <w:t>размещено в ГИС ЖКХ</w:t>
      </w:r>
      <w:r w:rsidRPr="007637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(</w:t>
      </w:r>
      <w:r w:rsidRPr="0076377F">
        <w:rPr>
          <w:rFonts w:ascii="Times New Roman" w:hAnsi="Times New Roman" w:cs="Times New Roman"/>
          <w:color w:val="0000FF"/>
          <w:sz w:val="28"/>
          <w:szCs w:val="28"/>
          <w:u w:val="single"/>
        </w:rPr>
        <w:t>ч.1 ст.47.1 ЖК РФ</w:t>
      </w:r>
      <w:r w:rsidRPr="007637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A5D27" w:rsidRPr="004A5D27" w:rsidRDefault="004A5D27" w:rsidP="00ED311F">
      <w:pPr>
        <w:tabs>
          <w:tab w:val="num" w:pos="0"/>
          <w:tab w:val="left" w:pos="851"/>
          <w:tab w:val="left" w:pos="993"/>
        </w:tabs>
        <w:spacing w:after="360"/>
        <w:ind w:firstLine="0"/>
        <w:rPr>
          <w:rFonts w:ascii="Times New Roman" w:hAnsi="Times New Roman" w:cs="Times New Roman"/>
          <w:shadow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    </w:t>
      </w:r>
      <w:r w:rsidRPr="004A5D27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Проведение ОСС посредством  ГИС ЖКХ перенесено  на 01.01.2018г.</w:t>
      </w:r>
    </w:p>
    <w:p w:rsidR="005767B3" w:rsidRPr="009B451B" w:rsidRDefault="00ED311F" w:rsidP="00ED311F">
      <w:pPr>
        <w:shd w:val="clear" w:color="auto" w:fill="FFFFFF"/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6350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19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9B451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Если помещение находится в общей собственности двух и более лиц, то сообщать о проведении ОСС необходимо каждому собственнику.</w:t>
      </w:r>
    </w:p>
    <w:p w:rsidR="005767B3" w:rsidRPr="00BB5E53" w:rsidRDefault="005767B3" w:rsidP="009B451B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53">
        <w:rPr>
          <w:rFonts w:ascii="Times New Roman" w:hAnsi="Times New Roman" w:cs="Times New Roman"/>
          <w:bCs/>
          <w:iCs/>
          <w:sz w:val="28"/>
          <w:szCs w:val="28"/>
        </w:rPr>
        <w:t>Инициатору собрания нельзя забывать, что, помимо частной собственности в доме  может быть и государственная, и муниципальная собственность.</w:t>
      </w:r>
      <w:r w:rsidR="009B45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5E53">
        <w:rPr>
          <w:rFonts w:ascii="Times New Roman" w:hAnsi="Times New Roman" w:cs="Times New Roman"/>
          <w:sz w:val="28"/>
          <w:szCs w:val="28"/>
        </w:rPr>
        <w:t>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самоуправления, в зависимости от того, кому принадлежит право собственности на помещение в многоквартирном доме.</w:t>
      </w:r>
    </w:p>
    <w:p w:rsidR="005767B3" w:rsidRPr="009B451B" w:rsidRDefault="009B451B" w:rsidP="00ED311F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9B45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141605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0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9B451B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При проведении ОСС в заочной или очно-заочной форме </w:t>
      </w:r>
      <w:r w:rsidR="005767B3" w:rsidRPr="009B451B">
        <w:rPr>
          <w:rFonts w:ascii="Times New Roman" w:hAnsi="Times New Roman" w:cs="Times New Roman"/>
          <w:b/>
          <w:i/>
          <w:shadow/>
          <w:sz w:val="28"/>
          <w:szCs w:val="28"/>
        </w:rPr>
        <w:t>вместе с уведомлением каждому собственнику направляются бланки решений по вопросам повестки дня и информация, необходимая для принятия решения.</w:t>
      </w:r>
    </w:p>
    <w:p w:rsidR="005767B3" w:rsidRPr="009B451B" w:rsidRDefault="00ED311F" w:rsidP="00ED311F">
      <w:pPr>
        <w:pStyle w:val="ConsPlusNormal"/>
        <w:widowControl/>
        <w:spacing w:after="120"/>
        <w:ind w:firstLine="0"/>
        <w:jc w:val="both"/>
        <w:rPr>
          <w:rFonts w:ascii="Verdana" w:hAnsi="Verdana" w:cs="Times New Roman"/>
          <w:b/>
          <w:bCs/>
          <w:iCs/>
          <w:shadow/>
          <w:color w:val="943634" w:themeColor="accent2" w:themeShade="BF"/>
          <w:sz w:val="28"/>
          <w:szCs w:val="28"/>
        </w:rPr>
      </w:pPr>
      <w:r w:rsidRPr="00ED311F">
        <w:rPr>
          <w:rFonts w:ascii="Verdana" w:hAnsi="Verdana" w:cs="Times New Roman"/>
          <w:b/>
          <w:bCs/>
          <w:iCs/>
          <w:shadow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31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7B3" w:rsidRPr="009B451B">
        <w:rPr>
          <w:rFonts w:ascii="Verdana" w:hAnsi="Verdana" w:cs="Times New Roman"/>
          <w:b/>
          <w:bCs/>
          <w:iCs/>
          <w:shadow/>
          <w:color w:val="943634" w:themeColor="accent2" w:themeShade="BF"/>
          <w:sz w:val="28"/>
          <w:szCs w:val="28"/>
        </w:rPr>
        <w:t>Какие сведения должны быть указаны в сообщении о проведении общего собрания собственников?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9B451B">
        <w:rPr>
          <w:rFonts w:ascii="Times New Roman" w:hAnsi="Times New Roman" w:cs="Times New Roman"/>
          <w:color w:val="0000FF"/>
          <w:sz w:val="28"/>
          <w:szCs w:val="28"/>
          <w:u w:val="single"/>
        </w:rPr>
        <w:t>ч.5 ст.45 ЖК РФ</w:t>
      </w:r>
      <w:r w:rsidRPr="003C5377">
        <w:rPr>
          <w:rFonts w:ascii="Times New Roman" w:hAnsi="Times New Roman" w:cs="Times New Roman"/>
          <w:sz w:val="28"/>
          <w:szCs w:val="28"/>
        </w:rPr>
        <w:t xml:space="preserve"> в сообщении о проведении </w:t>
      </w:r>
      <w:r w:rsidR="009B451B">
        <w:rPr>
          <w:rFonts w:ascii="Times New Roman" w:hAnsi="Times New Roman" w:cs="Times New Roman"/>
          <w:sz w:val="28"/>
          <w:szCs w:val="28"/>
        </w:rPr>
        <w:t xml:space="preserve"> ОСС </w:t>
      </w:r>
      <w:r w:rsidRPr="003C5377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9B451B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hAnsi="Times New Roman" w:cs="Times New Roman"/>
          <w:sz w:val="28"/>
          <w:szCs w:val="28"/>
        </w:rPr>
        <w:t xml:space="preserve">1) сведения о лице,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по инициативе которого созывается</w:t>
      </w:r>
      <w:r w:rsidRPr="003C5377">
        <w:rPr>
          <w:rFonts w:ascii="Times New Roman" w:hAnsi="Times New Roman" w:cs="Times New Roman"/>
          <w:sz w:val="28"/>
          <w:szCs w:val="28"/>
        </w:rPr>
        <w:t xml:space="preserve"> данное собрание. 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eastAsiaTheme="minorHAnsi" w:hAnsi="Times New Roman" w:cs="Times New Roman"/>
          <w:sz w:val="28"/>
          <w:szCs w:val="28"/>
        </w:rPr>
        <w:t xml:space="preserve">Инициатор (члены инициативной группы) указывают свои фамилии, имена, отчества, номера жилых (нежилых) помещений, собственниками которых они являются, и </w:t>
      </w:r>
      <w:r w:rsidR="009B451B">
        <w:rPr>
          <w:rFonts w:ascii="Times New Roman" w:eastAsiaTheme="minorHAnsi" w:hAnsi="Times New Roman" w:cs="Times New Roman"/>
          <w:sz w:val="28"/>
          <w:szCs w:val="28"/>
        </w:rPr>
        <w:t xml:space="preserve">свои </w:t>
      </w:r>
      <w:r w:rsidRPr="003C5377">
        <w:rPr>
          <w:rFonts w:ascii="Times New Roman" w:hAnsi="Times New Roman" w:cs="Times New Roman"/>
          <w:sz w:val="28"/>
          <w:szCs w:val="28"/>
        </w:rPr>
        <w:t>контактные данные;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16"/>
      <w:bookmarkEnd w:id="0"/>
      <w:r w:rsidRPr="003C5377">
        <w:rPr>
          <w:rFonts w:ascii="Times New Roman" w:hAnsi="Times New Roman" w:cs="Times New Roman"/>
          <w:sz w:val="28"/>
          <w:szCs w:val="28"/>
        </w:rPr>
        <w:t xml:space="preserve">2)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3C5377">
        <w:rPr>
          <w:rFonts w:ascii="Times New Roman" w:hAnsi="Times New Roman" w:cs="Times New Roman"/>
          <w:sz w:val="28"/>
          <w:szCs w:val="28"/>
        </w:rPr>
        <w:t xml:space="preserve"> собрания (очное, заочное или очно-заочное голосование);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hAnsi="Times New Roman" w:cs="Times New Roman"/>
          <w:sz w:val="28"/>
          <w:szCs w:val="28"/>
        </w:rPr>
        <w:t xml:space="preserve">3)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дата, место, время проведения</w:t>
      </w:r>
      <w:r w:rsidRPr="003C5377">
        <w:rPr>
          <w:rFonts w:ascii="Times New Roman" w:hAnsi="Times New Roman" w:cs="Times New Roman"/>
          <w:sz w:val="28"/>
          <w:szCs w:val="28"/>
        </w:rPr>
        <w:t xml:space="preserve"> собрания или, в случае проведения данного собрания в форме </w:t>
      </w:r>
      <w:r w:rsidR="009B451B">
        <w:rPr>
          <w:rFonts w:ascii="Times New Roman" w:hAnsi="Times New Roman" w:cs="Times New Roman"/>
          <w:sz w:val="28"/>
          <w:szCs w:val="28"/>
        </w:rPr>
        <w:t xml:space="preserve"> очно-заочного или </w:t>
      </w:r>
      <w:r w:rsidR="009B451B" w:rsidRPr="003C5377">
        <w:rPr>
          <w:rFonts w:ascii="Times New Roman" w:hAnsi="Times New Roman" w:cs="Times New Roman"/>
          <w:sz w:val="28"/>
          <w:szCs w:val="28"/>
        </w:rPr>
        <w:t>заочного голосования</w:t>
      </w:r>
      <w:r w:rsidRPr="003C5377">
        <w:rPr>
          <w:rFonts w:ascii="Times New Roman" w:hAnsi="Times New Roman" w:cs="Times New Roman"/>
          <w:sz w:val="28"/>
          <w:szCs w:val="28"/>
        </w:rPr>
        <w:t xml:space="preserve">,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дата окончания приема решений</w:t>
      </w:r>
      <w:r w:rsidRPr="003C5377">
        <w:rPr>
          <w:rFonts w:ascii="Times New Roman" w:hAnsi="Times New Roman" w:cs="Times New Roman"/>
          <w:sz w:val="28"/>
          <w:szCs w:val="28"/>
        </w:rPr>
        <w:t xml:space="preserve"> собственников по вопросам, поставленным на голосование, и место или адрес, куда должны передаваться такие решения. 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hAnsi="Times New Roman" w:cs="Times New Roman"/>
          <w:sz w:val="28"/>
          <w:szCs w:val="28"/>
        </w:rPr>
        <w:t xml:space="preserve">При этом  желательно указать и время окончания приема письменных решений. </w:t>
      </w:r>
      <w:r w:rsidRPr="003C5377">
        <w:rPr>
          <w:rFonts w:ascii="Times New Roman" w:hAnsi="Times New Roman" w:cs="Times New Roman"/>
          <w:sz w:val="28"/>
          <w:szCs w:val="28"/>
        </w:rPr>
        <w:lastRenderedPageBreak/>
        <w:t>Например, 21 час. Иначе все решения, принесенные до 00</w:t>
      </w:r>
      <w:r w:rsidR="009B451B">
        <w:rPr>
          <w:rFonts w:ascii="Times New Roman" w:hAnsi="Times New Roman" w:cs="Times New Roman"/>
          <w:sz w:val="28"/>
          <w:szCs w:val="28"/>
        </w:rPr>
        <w:t xml:space="preserve"> </w:t>
      </w:r>
      <w:r w:rsidRPr="003C5377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377">
        <w:rPr>
          <w:rFonts w:ascii="Times New Roman" w:hAnsi="Times New Roman" w:cs="Times New Roman"/>
          <w:sz w:val="28"/>
          <w:szCs w:val="28"/>
        </w:rPr>
        <w:t>следующего дня после даты окончания голосования придется учитывать при подсчете голосов. Это не всегда удобно, если решения не опускаются в почтовый ящик инициатора, а приносятся ему домой;</w:t>
      </w:r>
    </w:p>
    <w:p w:rsidR="005767B3" w:rsidRPr="003C5377" w:rsidRDefault="005767B3" w:rsidP="009B451B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9"/>
      <w:bookmarkEnd w:id="1"/>
      <w:r w:rsidRPr="003C5377">
        <w:rPr>
          <w:rFonts w:ascii="Times New Roman" w:hAnsi="Times New Roman" w:cs="Times New Roman"/>
          <w:sz w:val="28"/>
          <w:szCs w:val="28"/>
        </w:rPr>
        <w:t xml:space="preserve">4)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повестка дня</w:t>
      </w:r>
      <w:r w:rsidRPr="003C5377">
        <w:rPr>
          <w:rFonts w:ascii="Times New Roman" w:hAnsi="Times New Roman" w:cs="Times New Roman"/>
          <w:sz w:val="28"/>
          <w:szCs w:val="28"/>
        </w:rPr>
        <w:t xml:space="preserve"> данного собрания;</w:t>
      </w:r>
    </w:p>
    <w:p w:rsidR="005767B3" w:rsidRPr="003C5377" w:rsidRDefault="005767B3" w:rsidP="009B451B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0"/>
      <w:bookmarkEnd w:id="2"/>
      <w:r w:rsidRPr="003C5377">
        <w:rPr>
          <w:rFonts w:ascii="Times New Roman" w:hAnsi="Times New Roman" w:cs="Times New Roman"/>
          <w:sz w:val="28"/>
          <w:szCs w:val="28"/>
        </w:rPr>
        <w:t xml:space="preserve">5)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порядок ознакомления с информацией</w:t>
      </w:r>
      <w:r w:rsidRPr="003C5377">
        <w:rPr>
          <w:rFonts w:ascii="Times New Roman" w:hAnsi="Times New Roman" w:cs="Times New Roman"/>
          <w:sz w:val="28"/>
          <w:szCs w:val="28"/>
        </w:rPr>
        <w:t xml:space="preserve"> и (или) материалами, которые будут представлены на данном собрании, и место или адрес, где с ними можно ознакомиться;</w:t>
      </w:r>
    </w:p>
    <w:p w:rsidR="005767B3" w:rsidRDefault="005767B3" w:rsidP="009B451B">
      <w:pPr>
        <w:rPr>
          <w:rFonts w:ascii="Times New Roman" w:hAnsi="Times New Roman" w:cs="Times New Roman"/>
          <w:sz w:val="28"/>
          <w:szCs w:val="28"/>
        </w:rPr>
      </w:pPr>
      <w:r w:rsidRPr="003C5377">
        <w:rPr>
          <w:rFonts w:ascii="Times New Roman" w:hAnsi="Times New Roman" w:cs="Times New Roman"/>
          <w:sz w:val="28"/>
          <w:szCs w:val="28"/>
        </w:rPr>
        <w:t xml:space="preserve">6) </w:t>
      </w:r>
      <w:r w:rsidRPr="009B451B">
        <w:rPr>
          <w:rFonts w:ascii="Times New Roman" w:hAnsi="Times New Roman" w:cs="Times New Roman"/>
          <w:b/>
          <w:i/>
          <w:sz w:val="28"/>
          <w:szCs w:val="28"/>
        </w:rPr>
        <w:t>напоминание собственникам</w:t>
      </w:r>
      <w:r w:rsidRPr="003C5377">
        <w:rPr>
          <w:rFonts w:ascii="Times New Roman" w:hAnsi="Times New Roman" w:cs="Times New Roman"/>
          <w:sz w:val="28"/>
          <w:szCs w:val="28"/>
        </w:rPr>
        <w:t xml:space="preserve"> о том, что они могут присутствовать на собрании </w:t>
      </w:r>
      <w:r w:rsidRPr="009B451B">
        <w:rPr>
          <w:rFonts w:ascii="Times New Roman" w:hAnsi="Times New Roman" w:cs="Times New Roman"/>
          <w:sz w:val="28"/>
          <w:szCs w:val="28"/>
          <w:u w:val="single"/>
        </w:rPr>
        <w:t>лично</w:t>
      </w:r>
      <w:r w:rsidRPr="003C5377">
        <w:rPr>
          <w:rFonts w:ascii="Times New Roman" w:hAnsi="Times New Roman" w:cs="Times New Roman"/>
          <w:sz w:val="28"/>
          <w:szCs w:val="28"/>
        </w:rPr>
        <w:t xml:space="preserve"> или через своего </w:t>
      </w:r>
      <w:r w:rsidRPr="009B451B">
        <w:rPr>
          <w:rFonts w:ascii="Times New Roman" w:hAnsi="Times New Roman" w:cs="Times New Roman"/>
          <w:sz w:val="28"/>
          <w:szCs w:val="28"/>
          <w:u w:val="single"/>
        </w:rPr>
        <w:t>представителя по доверенности</w:t>
      </w:r>
      <w:r w:rsidRPr="003C5377">
        <w:rPr>
          <w:rFonts w:ascii="Times New Roman" w:hAnsi="Times New Roman" w:cs="Times New Roman"/>
          <w:sz w:val="28"/>
          <w:szCs w:val="28"/>
        </w:rPr>
        <w:t>.</w:t>
      </w:r>
    </w:p>
    <w:p w:rsidR="004A5D27" w:rsidRPr="0076377F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При  ОСС  </w:t>
      </w:r>
      <w:r w:rsidRPr="0076377F">
        <w:rPr>
          <w:rFonts w:ascii="Times New Roman" w:hAnsi="Times New Roman" w:cs="Times New Roman"/>
          <w:b/>
          <w:bCs/>
          <w:sz w:val="28"/>
          <w:szCs w:val="28"/>
        </w:rPr>
        <w:t xml:space="preserve">с  использованием  ГИС ЖКХ  </w:t>
      </w:r>
      <w:r w:rsidRPr="0076377F">
        <w:rPr>
          <w:rFonts w:ascii="Times New Roman" w:hAnsi="Times New Roman" w:cs="Times New Roman"/>
          <w:sz w:val="28"/>
          <w:szCs w:val="28"/>
        </w:rPr>
        <w:t>в  сообщении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>указываются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п. 4 ст. 47.1 ЖК РФ</w:t>
      </w:r>
      <w:r w:rsidRPr="0076377F">
        <w:rPr>
          <w:rFonts w:ascii="Times New Roman" w:hAnsi="Times New Roman" w:cs="Times New Roman"/>
          <w:sz w:val="28"/>
          <w:szCs w:val="28"/>
        </w:rPr>
        <w:t>):</w:t>
      </w:r>
    </w:p>
    <w:p w:rsidR="004A5D27" w:rsidRPr="0076377F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- сведения об </w:t>
      </w:r>
      <w:r w:rsidRPr="0076377F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администраторе ОСС </w:t>
      </w:r>
      <w:r w:rsidRPr="0076377F">
        <w:rPr>
          <w:rFonts w:ascii="Times New Roman" w:hAnsi="Times New Roman" w:cs="Times New Roman"/>
          <w:sz w:val="28"/>
          <w:szCs w:val="28"/>
        </w:rPr>
        <w:t xml:space="preserve">(юрлицо); </w:t>
      </w:r>
    </w:p>
    <w:p w:rsidR="004A5D27" w:rsidRPr="0076377F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- сведения об администраторе ОСС (физлицо); </w:t>
      </w:r>
    </w:p>
    <w:p w:rsidR="004A5D27" w:rsidRPr="0076377F" w:rsidRDefault="004A5D27" w:rsidP="004A5D27">
      <w:pPr>
        <w:numPr>
          <w:ilvl w:val="0"/>
          <w:numId w:val="31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 xml:space="preserve">дата и время </w:t>
      </w:r>
      <w:r w:rsidRPr="0076377F">
        <w:rPr>
          <w:rFonts w:ascii="Times New Roman" w:hAnsi="Times New Roman" w:cs="Times New Roman"/>
          <w:sz w:val="28"/>
          <w:szCs w:val="28"/>
          <w:u w:val="single"/>
        </w:rPr>
        <w:t xml:space="preserve">начала и окончания </w:t>
      </w:r>
      <w:r w:rsidRPr="0076377F">
        <w:rPr>
          <w:rFonts w:ascii="Times New Roman" w:hAnsi="Times New Roman" w:cs="Times New Roman"/>
          <w:sz w:val="28"/>
          <w:szCs w:val="28"/>
        </w:rPr>
        <w:t>проведения голосования по вопросам повестки дня;</w:t>
      </w:r>
    </w:p>
    <w:p w:rsidR="004A5D27" w:rsidRPr="004A5D27" w:rsidRDefault="004A5D27" w:rsidP="009B451B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A5D27">
        <w:rPr>
          <w:rFonts w:ascii="Times New Roman" w:hAnsi="Times New Roman" w:cs="Times New Roman"/>
          <w:sz w:val="28"/>
          <w:szCs w:val="28"/>
          <w:u w:val="single"/>
        </w:rPr>
        <w:t>порядок приема</w:t>
      </w:r>
      <w:r w:rsidRPr="004A5D27">
        <w:rPr>
          <w:rFonts w:ascii="Times New Roman" w:hAnsi="Times New Roman" w:cs="Times New Roman"/>
          <w:sz w:val="28"/>
          <w:szCs w:val="28"/>
        </w:rPr>
        <w:t xml:space="preserve">  администратором ОСС оформленных в письменной форме решений собственников помещений  в МКД по вопросам, поставленным на голосование.</w:t>
      </w:r>
    </w:p>
    <w:p w:rsidR="0076377F" w:rsidRPr="005767B3" w:rsidRDefault="0076377F" w:rsidP="004A5D27">
      <w:pPr>
        <w:tabs>
          <w:tab w:val="num" w:pos="0"/>
          <w:tab w:val="left" w:pos="993"/>
        </w:tabs>
        <w:spacing w:before="240" w:after="240"/>
        <w:jc w:val="center"/>
        <w:rPr>
          <w:rFonts w:ascii="Verdana" w:hAnsi="Verdana" w:cs="Times New Roman"/>
          <w:shadow/>
          <w:color w:val="943634" w:themeColor="accent2" w:themeShade="BF"/>
          <w:sz w:val="32"/>
          <w:szCs w:val="32"/>
        </w:rPr>
      </w:pPr>
      <w:r w:rsidRPr="005767B3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ПРОВЕДЕНИЕ ОСС</w:t>
      </w:r>
    </w:p>
    <w:p w:rsidR="0076377F" w:rsidRDefault="0076377F" w:rsidP="004A5D27">
      <w:pPr>
        <w:tabs>
          <w:tab w:val="num" w:pos="0"/>
          <w:tab w:val="left" w:pos="993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76377F">
        <w:rPr>
          <w:rFonts w:ascii="Times New Roman" w:hAnsi="Times New Roman" w:cs="Times New Roman"/>
          <w:sz w:val="28"/>
          <w:szCs w:val="28"/>
        </w:rPr>
        <w:t>ОСС правомочно (имеет кворум), если в нем 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 xml:space="preserve">участие собственники или их представители, обладающие </w:t>
      </w:r>
      <w:r w:rsidRPr="004A5D2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более чем </w:t>
      </w:r>
      <w:r w:rsidRPr="004A5D27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50%</w:t>
      </w:r>
      <w:r w:rsidRPr="004A5D2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голосов</w:t>
      </w:r>
      <w:r w:rsidRPr="0076377F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77F">
        <w:rPr>
          <w:rFonts w:ascii="Times New Roman" w:hAnsi="Times New Roman" w:cs="Times New Roman"/>
          <w:sz w:val="28"/>
          <w:szCs w:val="28"/>
        </w:rPr>
        <w:t xml:space="preserve">голосов. </w:t>
      </w:r>
    </w:p>
    <w:p w:rsidR="004A5D27" w:rsidRDefault="004A5D27" w:rsidP="004A5D27">
      <w:pPr>
        <w:tabs>
          <w:tab w:val="num" w:pos="0"/>
          <w:tab w:val="left" w:pos="993"/>
        </w:tabs>
        <w:spacing w:after="240"/>
        <w:ind w:firstLine="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A5D27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1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D2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Кворум </w:t>
      </w:r>
      <w:r w:rsidRPr="004A5D2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– наименьшее количество членов собрания,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4A5D2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при котором оно считается законным и может принимать решения. </w:t>
      </w:r>
    </w:p>
    <w:p w:rsidR="004A5D27" w:rsidRPr="0039781A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Кворум зависит от количества голосов собственников,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которыми они обладают пропорционально площади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принадлежащего им недвижимого имущества!</w:t>
      </w:r>
    </w:p>
    <w:p w:rsidR="004A5D27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кв.м = 1 голос. </w:t>
      </w:r>
    </w:p>
    <w:p w:rsidR="0076377F" w:rsidRPr="00ED311F" w:rsidRDefault="004A5D27" w:rsidP="004A5D27">
      <w:pPr>
        <w:tabs>
          <w:tab w:val="num" w:pos="0"/>
          <w:tab w:val="left" w:pos="993"/>
        </w:tabs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ED311F">
        <w:rPr>
          <w:rFonts w:ascii="Times New Roman" w:hAnsi="Times New Roman" w:cs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574675" cy="510540"/>
            <wp:effectExtent l="19050" t="0" r="0" b="0"/>
            <wp:wrapTight wrapText="bothSides">
              <wp:wrapPolygon edited="0">
                <wp:start x="-716" y="0"/>
                <wp:lineTo x="-716" y="20955"/>
                <wp:lineTo x="21481" y="20955"/>
                <wp:lineTo x="21481" y="0"/>
                <wp:lineTo x="-716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77F" w:rsidRPr="00ED311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Если в повестке дня есть вопросы, для решения которых нужно другое число голосов, </w:t>
      </w:r>
      <w:r w:rsidR="0076377F" w:rsidRPr="00ED311F">
        <w:rPr>
          <w:rFonts w:ascii="Times New Roman" w:hAnsi="Times New Roman" w:cs="Times New Roman"/>
          <w:b/>
          <w:i/>
          <w:shadow/>
          <w:color w:val="0000FF"/>
          <w:sz w:val="28"/>
          <w:szCs w:val="28"/>
          <w:u w:val="single"/>
        </w:rPr>
        <w:t>кворум</w:t>
      </w:r>
      <w:r w:rsidR="0076377F" w:rsidRPr="00ED311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определяется по вопросу, для решения которого необходимо </w:t>
      </w:r>
      <w:r w:rsidR="0076377F" w:rsidRPr="00ED311F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  <w:u w:val="single"/>
        </w:rPr>
        <w:t>наибольшее количество голосов собственников</w:t>
      </w:r>
      <w:r w:rsidR="0076377F" w:rsidRPr="00ED311F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.</w:t>
      </w:r>
    </w:p>
    <w:p w:rsidR="0039781A" w:rsidRPr="0039781A" w:rsidRDefault="0039781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 xml:space="preserve">При отсутствии кворума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  <w:u w:val="single"/>
        </w:rPr>
        <w:t>годового общего собрания</w:t>
      </w:r>
      <w:r w:rsidRPr="0039781A">
        <w:rPr>
          <w:rFonts w:ascii="Times New Roman" w:hAnsi="Times New Roman" w:cs="Times New Roman"/>
          <w:sz w:val="28"/>
          <w:szCs w:val="28"/>
        </w:rPr>
        <w:t xml:space="preserve"> должно быть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повторное ОСС.</w:t>
      </w:r>
    </w:p>
    <w:p w:rsidR="0039781A" w:rsidRPr="0039781A" w:rsidRDefault="0039781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 xml:space="preserve">При отсутствии кворума </w:t>
      </w:r>
      <w:r w:rsidRPr="004A5D27">
        <w:rPr>
          <w:rFonts w:ascii="Times New Roman" w:hAnsi="Times New Roman" w:cs="Times New Roman"/>
          <w:sz w:val="28"/>
          <w:szCs w:val="28"/>
          <w:u w:val="single"/>
        </w:rPr>
        <w:t>на очном ОСС</w:t>
      </w:r>
      <w:r w:rsidRPr="0039781A">
        <w:rPr>
          <w:rFonts w:ascii="Times New Roman" w:hAnsi="Times New Roman" w:cs="Times New Roman"/>
          <w:sz w:val="28"/>
          <w:szCs w:val="28"/>
        </w:rPr>
        <w:t xml:space="preserve"> </w:t>
      </w:r>
      <w:r w:rsidR="004A5D27"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>можно 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заочное голосование  </w:t>
      </w:r>
      <w:r w:rsidRPr="0039781A">
        <w:rPr>
          <w:rFonts w:ascii="Times New Roman" w:hAnsi="Times New Roman" w:cs="Times New Roman"/>
          <w:sz w:val="28"/>
          <w:szCs w:val="28"/>
          <w:u w:val="single"/>
        </w:rPr>
        <w:t>с той же повесткой дня</w:t>
      </w:r>
      <w:r w:rsidRPr="00397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81A" w:rsidRPr="0039781A" w:rsidRDefault="0039781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 xml:space="preserve">Инициаторами ОСС  составляется 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 об отсутствии кворума</w:t>
      </w:r>
      <w:r w:rsidRPr="0039781A">
        <w:rPr>
          <w:rFonts w:ascii="Times New Roman" w:hAnsi="Times New Roman" w:cs="Times New Roman"/>
          <w:sz w:val="28"/>
          <w:szCs w:val="28"/>
        </w:rPr>
        <w:t xml:space="preserve">, подтвержденный листами регистрации, и принимается 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 xml:space="preserve">о проведении заочного </w:t>
      </w:r>
      <w:r w:rsidRPr="0039781A">
        <w:rPr>
          <w:rFonts w:ascii="Times New Roman" w:hAnsi="Times New Roman" w:cs="Times New Roman"/>
          <w:sz w:val="28"/>
          <w:szCs w:val="28"/>
        </w:rPr>
        <w:tab/>
        <w:t>голосования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 xml:space="preserve">установленных сроков. </w:t>
      </w:r>
    </w:p>
    <w:p w:rsidR="0039781A" w:rsidRPr="0039781A" w:rsidRDefault="0039781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lastRenderedPageBreak/>
        <w:t>При заочной и очно-заочной формах собрания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 xml:space="preserve"> кворума для принятия решений определяется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количеству голосов</w:t>
      </w:r>
      <w:r w:rsidRPr="0039781A">
        <w:rPr>
          <w:rFonts w:ascii="Times New Roman" w:hAnsi="Times New Roman" w:cs="Times New Roman"/>
          <w:sz w:val="28"/>
          <w:szCs w:val="28"/>
        </w:rPr>
        <w:t>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1A">
        <w:rPr>
          <w:rFonts w:ascii="Times New Roman" w:hAnsi="Times New Roman" w:cs="Times New Roman"/>
          <w:sz w:val="28"/>
          <w:szCs w:val="28"/>
        </w:rPr>
        <w:t xml:space="preserve">в письменных решениях собственников,  полученных  </w:t>
      </w:r>
      <w:r w:rsidRPr="00397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окончания голосования</w:t>
      </w:r>
      <w:r w:rsidRPr="0039781A">
        <w:rPr>
          <w:rFonts w:ascii="Times New Roman" w:hAnsi="Times New Roman" w:cs="Times New Roman"/>
          <w:sz w:val="28"/>
          <w:szCs w:val="28"/>
        </w:rPr>
        <w:t>,  которое  должно совпадать с датой, указанной  в сообщениях о проведении ОСС.</w:t>
      </w:r>
    </w:p>
    <w:p w:rsidR="00F40EC5" w:rsidRPr="00931AA8" w:rsidRDefault="00F40EC5" w:rsidP="009B451B">
      <w:pPr>
        <w:pStyle w:val="ConsPlusNormal"/>
        <w:widowControl/>
        <w:spacing w:after="120"/>
        <w:ind w:firstLine="567"/>
        <w:jc w:val="both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931AA8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Нужна ли регистрация собственников, принявших участие в общем собрании?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45A3">
        <w:rPr>
          <w:rFonts w:ascii="Times New Roman" w:hAnsi="Times New Roman" w:cs="Times New Roman"/>
          <w:sz w:val="28"/>
          <w:szCs w:val="28"/>
        </w:rPr>
        <w:t xml:space="preserve">Присутствие собственников на общем собрании </w:t>
      </w:r>
      <w:r w:rsidRPr="00931AA8">
        <w:rPr>
          <w:rFonts w:ascii="Times New Roman" w:hAnsi="Times New Roman" w:cs="Times New Roman"/>
          <w:b/>
          <w:i/>
          <w:sz w:val="28"/>
          <w:szCs w:val="28"/>
        </w:rPr>
        <w:t>в очной форме  и очной части очно-заочной форм</w:t>
      </w:r>
      <w:r w:rsidR="00931AA8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 а также </w:t>
      </w:r>
      <w:r w:rsidRPr="00BD45A3">
        <w:rPr>
          <w:rFonts w:ascii="Times New Roman" w:hAnsi="Times New Roman" w:cs="Times New Roman"/>
          <w:sz w:val="28"/>
          <w:szCs w:val="28"/>
        </w:rPr>
        <w:t xml:space="preserve"> наличие кворума подтверждается </w:t>
      </w:r>
      <w:r w:rsidRPr="00931AA8">
        <w:rPr>
          <w:rFonts w:ascii="Times New Roman" w:hAnsi="Times New Roman" w:cs="Times New Roman"/>
          <w:sz w:val="28"/>
          <w:szCs w:val="28"/>
          <w:u w:val="single"/>
        </w:rPr>
        <w:t>листом регистрации</w:t>
      </w:r>
      <w:r w:rsidRPr="00BD45A3">
        <w:rPr>
          <w:rFonts w:ascii="Times New Roman" w:hAnsi="Times New Roman" w:cs="Times New Roman"/>
          <w:sz w:val="28"/>
          <w:szCs w:val="28"/>
        </w:rPr>
        <w:t xml:space="preserve"> участников собрания с указанием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45A3">
        <w:rPr>
          <w:rFonts w:ascii="Times New Roman" w:hAnsi="Times New Roman" w:cs="Times New Roman"/>
          <w:sz w:val="28"/>
          <w:szCs w:val="28"/>
        </w:rPr>
        <w:t xml:space="preserve"> фамилии, имени, отчества, 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5A3">
        <w:rPr>
          <w:rFonts w:ascii="Times New Roman" w:hAnsi="Times New Roman" w:cs="Times New Roman"/>
          <w:sz w:val="28"/>
          <w:szCs w:val="28"/>
        </w:rPr>
        <w:t xml:space="preserve">адреса, 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5A3">
        <w:rPr>
          <w:rFonts w:ascii="Times New Roman" w:hAnsi="Times New Roman" w:cs="Times New Roman"/>
          <w:sz w:val="28"/>
          <w:szCs w:val="28"/>
        </w:rPr>
        <w:t>реквизитов свидетельства о собственности на помещение в данном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  <w:r w:rsidRPr="00BD45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5A3"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общее имущество, </w:t>
      </w:r>
    </w:p>
    <w:p w:rsidR="00F40EC5" w:rsidRDefault="00F40EC5" w:rsidP="00931A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5A3">
        <w:rPr>
          <w:rFonts w:ascii="Times New Roman" w:hAnsi="Times New Roman" w:cs="Times New Roman"/>
          <w:sz w:val="28"/>
          <w:szCs w:val="28"/>
        </w:rPr>
        <w:t>подписью собственника или представителя собствен</w:t>
      </w:r>
      <w:r>
        <w:rPr>
          <w:rFonts w:ascii="Times New Roman" w:hAnsi="Times New Roman" w:cs="Times New Roman"/>
          <w:sz w:val="28"/>
          <w:szCs w:val="28"/>
        </w:rPr>
        <w:t>ника с приложением доверенности.</w:t>
      </w:r>
    </w:p>
    <w:p w:rsidR="00F40EC5" w:rsidRDefault="00F40EC5" w:rsidP="009B451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F1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Таким образом, </w:t>
      </w:r>
      <w:r w:rsidRPr="00F92117">
        <w:rPr>
          <w:rFonts w:ascii="Times New Roman" w:hAnsi="Times New Roman" w:cs="Times New Roman"/>
          <w:b/>
          <w:i/>
          <w:sz w:val="28"/>
          <w:szCs w:val="28"/>
        </w:rPr>
        <w:t>регистрируется</w:t>
      </w:r>
      <w:r w:rsidRPr="00F9211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не только количество пришедших собственников, но и доля их в праве общей собственности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 (количество голосов), принадлежащих им. Например, каждый член семьи из 5 человек, проживающей в квартире площадью 50 кв. м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B4F10">
        <w:rPr>
          <w:rFonts w:ascii="Times New Roman" w:hAnsi="Times New Roman" w:cs="Times New Roman"/>
          <w:color w:val="000000"/>
          <w:sz w:val="28"/>
          <w:szCs w:val="28"/>
        </w:rPr>
        <w:t xml:space="preserve"> имеет меньше голосов, чем член семьи из двух человек, проживающей в 35-метровой квартире. Такой же принцип подсчета голосов действует при определении результатов голосования по тому или иному вопросу.</w:t>
      </w:r>
    </w:p>
    <w:p w:rsidR="0076377F" w:rsidRPr="00931AA8" w:rsidRDefault="0039781A" w:rsidP="00931AA8">
      <w:pPr>
        <w:tabs>
          <w:tab w:val="num" w:pos="0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931AA8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ГОЛОСОВАНИЕ  НА  ОСС</w:t>
      </w:r>
    </w:p>
    <w:p w:rsidR="0039781A" w:rsidRPr="0039781A" w:rsidRDefault="0039781A" w:rsidP="00931AA8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 xml:space="preserve">Голосовать вправе все  </w:t>
      </w:r>
      <w:r w:rsidRPr="00931AA8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собственники</w:t>
      </w:r>
      <w:r w:rsidRPr="0039781A">
        <w:rPr>
          <w:rFonts w:ascii="Times New Roman" w:hAnsi="Times New Roman" w:cs="Times New Roman"/>
          <w:sz w:val="28"/>
          <w:szCs w:val="28"/>
        </w:rPr>
        <w:t xml:space="preserve"> жилых и нежилых помещений в МКД :</w:t>
      </w:r>
    </w:p>
    <w:p w:rsidR="0039781A" w:rsidRPr="0039781A" w:rsidRDefault="0039781A" w:rsidP="00931AA8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39781A" w:rsidRPr="0039781A" w:rsidRDefault="0039781A" w:rsidP="00931AA8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>- юридические лица;</w:t>
      </w:r>
    </w:p>
    <w:p w:rsidR="0039781A" w:rsidRPr="0039781A" w:rsidRDefault="00F80AA1" w:rsidP="00931AA8">
      <w:pPr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</w:rPr>
        <w:t>государственные органы или органы местного</w:t>
      </w:r>
      <w:r w:rsidR="0039781A" w:rsidRPr="0039781A">
        <w:rPr>
          <w:rFonts w:ascii="Times New Roman" w:hAnsi="Times New Roman" w:cs="Times New Roman"/>
          <w:sz w:val="28"/>
          <w:szCs w:val="28"/>
        </w:rPr>
        <w:t xml:space="preserve"> самоуправления, если в доме  есть помещения, находящиеся  в их собственности;</w:t>
      </w:r>
    </w:p>
    <w:p w:rsidR="0039781A" w:rsidRPr="0039781A" w:rsidRDefault="00F80AA1" w:rsidP="00931AA8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9781A">
        <w:rPr>
          <w:rFonts w:ascii="Times New Roman" w:hAnsi="Times New Roman" w:cs="Times New Roman"/>
          <w:sz w:val="28"/>
          <w:szCs w:val="28"/>
          <w:u w:val="single"/>
        </w:rPr>
        <w:t>представители собственников</w:t>
      </w:r>
      <w:r w:rsidRPr="0039781A">
        <w:rPr>
          <w:rFonts w:ascii="Times New Roman" w:hAnsi="Times New Roman" w:cs="Times New Roman"/>
          <w:sz w:val="28"/>
          <w:szCs w:val="28"/>
        </w:rPr>
        <w:t xml:space="preserve">, имеющие доверенности, </w:t>
      </w:r>
      <w:r w:rsidR="0039781A" w:rsidRPr="0039781A">
        <w:rPr>
          <w:rFonts w:ascii="Times New Roman" w:hAnsi="Times New Roman" w:cs="Times New Roman"/>
          <w:sz w:val="28"/>
          <w:szCs w:val="28"/>
        </w:rPr>
        <w:t>оформленные надлежащим образом.</w:t>
      </w:r>
    </w:p>
    <w:p w:rsidR="00702EEA" w:rsidRPr="00F92117" w:rsidRDefault="00931AA8" w:rsidP="00931AA8">
      <w:pPr>
        <w:tabs>
          <w:tab w:val="num" w:pos="0"/>
          <w:tab w:val="left" w:pos="993"/>
        </w:tabs>
        <w:ind w:firstLine="0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F92117">
        <w:rPr>
          <w:rFonts w:ascii="Times New Roman" w:hAnsi="Times New Roman" w:cs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571500" cy="510540"/>
            <wp:effectExtent l="19050" t="0" r="0" b="0"/>
            <wp:wrapTight wrapText="bothSides">
              <wp:wrapPolygon edited="0">
                <wp:start x="-720" y="0"/>
                <wp:lineTo x="-720" y="20955"/>
                <wp:lineTo x="21600" y="20955"/>
                <wp:lineTo x="21600" y="0"/>
                <wp:lineTo x="-720" y="0"/>
              </wp:wrapPolygon>
            </wp:wrapTight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F92117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Доверенность можно заверить по месту работы, учебы, службы, в  лечебных учреждениях или нотариально.</w:t>
      </w:r>
    </w:p>
    <w:p w:rsidR="00702EEA" w:rsidRPr="00702EEA" w:rsidRDefault="00702EEA" w:rsidP="00F92117">
      <w:pPr>
        <w:tabs>
          <w:tab w:val="left" w:pos="993"/>
        </w:tabs>
        <w:ind w:left="1134" w:firstLine="0"/>
        <w:rPr>
          <w:rFonts w:ascii="Times New Roman" w:hAnsi="Times New Roman" w:cs="Times New Roman"/>
          <w:sz w:val="28"/>
          <w:szCs w:val="28"/>
        </w:rPr>
      </w:pPr>
      <w:r w:rsidRPr="00F92117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</w:rPr>
        <w:t xml:space="preserve">Управляющие организации </w:t>
      </w:r>
      <w:r w:rsidR="00F92117" w:rsidRPr="00F92117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</w:rPr>
        <w:t xml:space="preserve">и ТСЖ </w:t>
      </w:r>
      <w:r w:rsidRPr="00F92117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</w:rPr>
        <w:t>этого права  лишены</w:t>
      </w:r>
      <w:r w:rsidR="00F92117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</w:rPr>
        <w:t xml:space="preserve">        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2117">
        <w:rPr>
          <w:rFonts w:ascii="Times New Roman" w:hAnsi="Times New Roman" w:cs="Times New Roman"/>
          <w:iCs/>
          <w:sz w:val="28"/>
          <w:szCs w:val="28"/>
        </w:rPr>
        <w:t>(</w:t>
      </w:r>
      <w:r w:rsidRPr="00F92117">
        <w:rPr>
          <w:rFonts w:ascii="Times New Roman" w:hAnsi="Times New Roman" w:cs="Times New Roman"/>
          <w:iCs/>
          <w:color w:val="0000FF"/>
          <w:sz w:val="28"/>
          <w:szCs w:val="28"/>
          <w:u w:val="single"/>
        </w:rPr>
        <w:t>ст. 185.1 ГК РФ</w:t>
      </w:r>
      <w:r w:rsidRPr="00F92117">
        <w:rPr>
          <w:rFonts w:ascii="Times New Roman" w:hAnsi="Times New Roman" w:cs="Times New Roman"/>
          <w:iCs/>
          <w:sz w:val="28"/>
          <w:szCs w:val="28"/>
        </w:rPr>
        <w:t>)</w:t>
      </w:r>
      <w:r w:rsidRPr="00F92117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Собственник считается принявшим участие в ОСС в 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 xml:space="preserve">или очно-заочной формах, если его решение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получено до даты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окончания приема</w:t>
      </w:r>
      <w:r w:rsidRPr="00702EEA">
        <w:rPr>
          <w:rFonts w:ascii="Times New Roman" w:hAnsi="Times New Roman" w:cs="Times New Roman"/>
          <w:sz w:val="28"/>
          <w:szCs w:val="28"/>
        </w:rPr>
        <w:t>, указанной в сообщении о проведении ОСС.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При письменном голосовании засчитываются голоса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 xml:space="preserve">по вопросам, где оставлен только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из возможных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вариантов </w:t>
      </w:r>
      <w:r w:rsidRPr="00702EEA">
        <w:rPr>
          <w:rFonts w:ascii="Times New Roman" w:hAnsi="Times New Roman" w:cs="Times New Roman"/>
          <w:sz w:val="28"/>
          <w:szCs w:val="28"/>
        </w:rPr>
        <w:t>голосования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02EEA" w:rsidRPr="00931AA8" w:rsidRDefault="00931AA8" w:rsidP="00F92117">
      <w:pPr>
        <w:tabs>
          <w:tab w:val="num" w:pos="0"/>
          <w:tab w:val="left" w:pos="993"/>
        </w:tabs>
        <w:spacing w:after="240"/>
        <w:rPr>
          <w:rFonts w:ascii="Times New Roman" w:hAnsi="Times New Roman" w:cs="Times New Roman"/>
          <w:b/>
          <w:shadow/>
          <w:color w:val="0000FF"/>
          <w:sz w:val="28"/>
          <w:szCs w:val="28"/>
        </w:rPr>
      </w:pPr>
      <w:r w:rsidRPr="00931AA8">
        <w:rPr>
          <w:rFonts w:ascii="Times New Roman" w:hAnsi="Times New Roman" w:cs="Times New Roman"/>
          <w:b/>
          <w:i/>
          <w:iCs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-2540</wp:posOffset>
            </wp:positionV>
            <wp:extent cx="429260" cy="495300"/>
            <wp:effectExtent l="19050" t="0" r="8890" b="0"/>
            <wp:wrapTight wrapText="bothSides">
              <wp:wrapPolygon edited="0">
                <wp:start x="-959" y="0"/>
                <wp:lineTo x="-959" y="20769"/>
                <wp:lineTo x="22047" y="20769"/>
                <wp:lineTo x="22047" y="0"/>
                <wp:lineTo x="-959" y="0"/>
              </wp:wrapPolygon>
            </wp:wrapTight>
            <wp:docPr id="25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931AA8">
        <w:rPr>
          <w:rFonts w:ascii="Times New Roman" w:hAnsi="Times New Roman" w:cs="Times New Roman"/>
          <w:b/>
          <w:i/>
          <w:iCs/>
          <w:shadow/>
          <w:color w:val="0000FF"/>
          <w:sz w:val="28"/>
          <w:szCs w:val="28"/>
        </w:rPr>
        <w:t xml:space="preserve">Несоблюдение  данного  требования в отношении одного или нескольких вопросов повестки дня  </w:t>
      </w:r>
      <w:r w:rsidR="00702EEA" w:rsidRPr="00931AA8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 xml:space="preserve">не влечет </w:t>
      </w:r>
      <w:r w:rsidR="00702EEA" w:rsidRPr="00931AA8">
        <w:rPr>
          <w:rFonts w:ascii="Times New Roman" w:hAnsi="Times New Roman" w:cs="Times New Roman"/>
          <w:b/>
          <w:i/>
          <w:iCs/>
          <w:shadow/>
          <w:color w:val="0000FF"/>
          <w:sz w:val="28"/>
          <w:szCs w:val="28"/>
        </w:rPr>
        <w:t xml:space="preserve">за собой признания </w:t>
      </w:r>
      <w:r w:rsidR="00702EEA" w:rsidRPr="00931AA8">
        <w:rPr>
          <w:rFonts w:ascii="Times New Roman" w:hAnsi="Times New Roman" w:cs="Times New Roman"/>
          <w:b/>
          <w:i/>
          <w:iCs/>
          <w:shadow/>
          <w:color w:val="0000FF"/>
          <w:sz w:val="28"/>
          <w:szCs w:val="28"/>
        </w:rPr>
        <w:lastRenderedPageBreak/>
        <w:t>решения</w:t>
      </w:r>
      <w:r w:rsidR="00702EEA" w:rsidRPr="00931AA8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 xml:space="preserve"> </w:t>
      </w:r>
      <w:r w:rsidR="00702EEA" w:rsidRPr="00931AA8">
        <w:rPr>
          <w:rFonts w:ascii="Times New Roman" w:hAnsi="Times New Roman" w:cs="Times New Roman"/>
          <w:b/>
          <w:i/>
          <w:iCs/>
          <w:shadow/>
          <w:color w:val="0000FF"/>
          <w:sz w:val="28"/>
          <w:szCs w:val="28"/>
        </w:rPr>
        <w:t xml:space="preserve">собственника </w:t>
      </w:r>
      <w:r w:rsidR="00702EEA" w:rsidRPr="00931AA8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 xml:space="preserve">недействительным </w:t>
      </w:r>
      <w:r w:rsidR="00702EEA" w:rsidRPr="00931AA8">
        <w:rPr>
          <w:rFonts w:ascii="Times New Roman" w:hAnsi="Times New Roman" w:cs="Times New Roman"/>
          <w:b/>
          <w:i/>
          <w:iCs/>
          <w:shadow/>
          <w:color w:val="0000FF"/>
          <w:sz w:val="28"/>
          <w:szCs w:val="28"/>
        </w:rPr>
        <w:t>в целом</w:t>
      </w:r>
      <w:r w:rsidR="00702EEA" w:rsidRPr="00931AA8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>!</w:t>
      </w:r>
    </w:p>
    <w:p w:rsidR="00702EEA" w:rsidRPr="00F92117" w:rsidRDefault="00931AA8" w:rsidP="00931AA8">
      <w:pPr>
        <w:tabs>
          <w:tab w:val="num" w:pos="0"/>
          <w:tab w:val="left" w:pos="993"/>
        </w:tabs>
        <w:ind w:firstLine="0"/>
        <w:rPr>
          <w:rFonts w:ascii="Verdana" w:hAnsi="Verdana" w:cs="Times New Roman"/>
          <w:b/>
          <w:i/>
          <w:shadow/>
          <w:color w:val="C00000"/>
          <w:sz w:val="24"/>
          <w:szCs w:val="24"/>
        </w:rPr>
      </w:pPr>
      <w:r w:rsidRPr="00F92117">
        <w:rPr>
          <w:rFonts w:ascii="Verdana" w:hAnsi="Verdana" w:cs="Times New Roman"/>
          <w:shadow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7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F92117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 xml:space="preserve">УО может быть </w:t>
      </w:r>
      <w:r w:rsidR="00702EEA" w:rsidRPr="00F92117">
        <w:rPr>
          <w:rFonts w:ascii="Verdana" w:hAnsi="Verdana" w:cs="Times New Roman"/>
          <w:b/>
          <w:i/>
          <w:shadow/>
          <w:color w:val="C00000"/>
          <w:sz w:val="24"/>
          <w:szCs w:val="24"/>
          <w:u w:val="single"/>
        </w:rPr>
        <w:t xml:space="preserve">инициатором  ОСС </w:t>
      </w:r>
      <w:r w:rsidR="00702EEA" w:rsidRPr="00F92117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 xml:space="preserve">по любым вопросам повестки дня, но </w:t>
      </w:r>
      <w:r w:rsidR="00702EEA" w:rsidRPr="00F92117">
        <w:rPr>
          <w:rFonts w:ascii="Verdana" w:hAnsi="Verdana" w:cs="Times New Roman"/>
          <w:b/>
          <w:bCs/>
          <w:i/>
          <w:iCs/>
          <w:shadow/>
          <w:color w:val="C00000"/>
          <w:sz w:val="24"/>
          <w:szCs w:val="24"/>
          <w:u w:val="single"/>
        </w:rPr>
        <w:t>права голоса она не имеет!</w:t>
      </w:r>
    </w:p>
    <w:p w:rsidR="0039781A" w:rsidRPr="00931AA8" w:rsidRDefault="00702EEA" w:rsidP="00F92117">
      <w:pPr>
        <w:tabs>
          <w:tab w:val="num" w:pos="0"/>
          <w:tab w:val="left" w:pos="993"/>
        </w:tabs>
        <w:spacing w:before="360" w:after="240"/>
        <w:ind w:firstLine="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931AA8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ПОДСЧЕТ ГОЛОСОВ НА ОСС</w:t>
      </w:r>
    </w:p>
    <w:p w:rsidR="00702EEA" w:rsidRPr="00931AA8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AA8">
        <w:rPr>
          <w:rFonts w:ascii="Times New Roman" w:hAnsi="Times New Roman" w:cs="Times New Roman"/>
          <w:bCs/>
          <w:sz w:val="28"/>
          <w:szCs w:val="28"/>
        </w:rPr>
        <w:t>Счетной комиссии небходимо знать:</w:t>
      </w:r>
    </w:p>
    <w:p w:rsidR="00702EEA" w:rsidRPr="00702EEA" w:rsidRDefault="00F80AA1" w:rsidP="00F92117">
      <w:pPr>
        <w:numPr>
          <w:ilvl w:val="0"/>
          <w:numId w:val="35"/>
        </w:numPr>
        <w:tabs>
          <w:tab w:val="clear" w:pos="720"/>
          <w:tab w:val="num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площадь жилых и нежилых помещений </w:t>
      </w:r>
      <w:r w:rsidRPr="00702EEA">
        <w:rPr>
          <w:rFonts w:ascii="Times New Roman" w:hAnsi="Times New Roman" w:cs="Times New Roman"/>
          <w:sz w:val="28"/>
          <w:szCs w:val="28"/>
        </w:rPr>
        <w:t>в доме,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на которые оформлено право собственности, т.е. количество голосов, которыми обладают все собственники в доме;</w:t>
      </w:r>
    </w:p>
    <w:p w:rsidR="00702EEA" w:rsidRPr="00702EEA" w:rsidRDefault="00F80AA1" w:rsidP="00F92117">
      <w:pPr>
        <w:numPr>
          <w:ilvl w:val="0"/>
          <w:numId w:val="36"/>
        </w:numPr>
        <w:tabs>
          <w:tab w:val="clear" w:pos="720"/>
          <w:tab w:val="num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количество голосов собственников,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принявших участие </w:t>
      </w:r>
      <w:r w:rsidRPr="00702EEA">
        <w:rPr>
          <w:rFonts w:ascii="Times New Roman" w:hAnsi="Times New Roman" w:cs="Times New Roman"/>
          <w:sz w:val="28"/>
          <w:szCs w:val="28"/>
        </w:rPr>
        <w:t>в</w:t>
      </w:r>
      <w:r w:rsidR="00702EEA">
        <w:rPr>
          <w:rFonts w:ascii="Times New Roman" w:hAnsi="Times New Roman" w:cs="Times New Roman"/>
          <w:sz w:val="28"/>
          <w:szCs w:val="28"/>
        </w:rPr>
        <w:t xml:space="preserve"> </w:t>
      </w:r>
      <w:r w:rsidR="00702EEA" w:rsidRPr="00702EEA">
        <w:rPr>
          <w:rFonts w:ascii="Times New Roman" w:hAnsi="Times New Roman" w:cs="Times New Roman"/>
          <w:sz w:val="28"/>
          <w:szCs w:val="28"/>
        </w:rPr>
        <w:t>собрани</w:t>
      </w:r>
      <w:r w:rsidR="00702EEA">
        <w:rPr>
          <w:rFonts w:ascii="Times New Roman" w:hAnsi="Times New Roman" w:cs="Times New Roman"/>
          <w:sz w:val="28"/>
          <w:szCs w:val="28"/>
        </w:rPr>
        <w:t>и</w:t>
      </w:r>
      <w:r w:rsidR="00702EEA" w:rsidRPr="00702EEA">
        <w:rPr>
          <w:rFonts w:ascii="Times New Roman" w:hAnsi="Times New Roman" w:cs="Times New Roman"/>
          <w:sz w:val="28"/>
          <w:szCs w:val="28"/>
        </w:rPr>
        <w:t>;</w:t>
      </w:r>
    </w:p>
    <w:p w:rsidR="00702EEA" w:rsidRPr="00702EEA" w:rsidRDefault="00F80AA1" w:rsidP="00F92117">
      <w:pPr>
        <w:numPr>
          <w:ilvl w:val="0"/>
          <w:numId w:val="37"/>
        </w:numPr>
        <w:tabs>
          <w:tab w:val="clear" w:pos="720"/>
          <w:tab w:val="num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количество голосов собственников,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проголосовавших</w:t>
      </w:r>
      <w:r w:rsidR="00702EEA"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«за», «против» или «воздержался» 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по каждому вопросу повестки. 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Считаем и составляем протокол счетной комиссии (основа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 xml:space="preserve">составления протокола общего собрания). </w:t>
      </w:r>
    </w:p>
    <w:p w:rsidR="00702EEA" w:rsidRPr="00F92117" w:rsidRDefault="00702EEA" w:rsidP="00F92117">
      <w:pPr>
        <w:tabs>
          <w:tab w:val="num" w:pos="0"/>
          <w:tab w:val="left" w:pos="993"/>
        </w:tabs>
        <w:spacing w:after="240"/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</w:pPr>
      <w:r w:rsidRPr="00F92117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>Не ленитесь лишний раз пересчитать голоса. Это как бухгалтерский баланс –  все должно сойтись!</w:t>
      </w:r>
    </w:p>
    <w:p w:rsidR="00931AA8" w:rsidRDefault="00931AA8" w:rsidP="00931AA8">
      <w:pPr>
        <w:widowControl w:val="0"/>
        <w:autoSpaceDE w:val="0"/>
        <w:autoSpaceDN w:val="0"/>
        <w:adjustRightInd w:val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931AA8">
        <w:rPr>
          <w:rFonts w:ascii="Verdana" w:hAnsi="Verdana" w:cs="Times New Roman"/>
          <w:b/>
          <w:shadow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29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C5" w:rsidRPr="00D97C06" w:rsidRDefault="00F40EC5" w:rsidP="009B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AA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содержит норм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>, прямо указывающих на обязательное создание счетной комиссии, в компетенцию которой входит подсчет голосов по итогам проведения общих собраний собственников помещений в МКД, а также общих собраний членов ТСЖ.</w:t>
      </w:r>
    </w:p>
    <w:p w:rsidR="00F40EC5" w:rsidRPr="00D97C06" w:rsidRDefault="00F92117" w:rsidP="00F9211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9211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24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Нормы Гражданского </w:t>
      </w:r>
      <w:r w:rsidR="00F40EC5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F40EC5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регулирующие общие положения о проведении собраний, указывают, что в протоколе собрания </w:t>
      </w:r>
      <w:r w:rsidR="00F40EC5" w:rsidRPr="00931AA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должны быть отражены</w:t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лицах, проводивших </w:t>
      </w:r>
      <w:r w:rsidR="00F40EC5" w:rsidRPr="00F92117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подсчет голосов</w:t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40EC5" w:rsidRPr="00931AA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п. 4 ч. 4 и п. 4 ч. 5 </w:t>
      </w:r>
      <w:hyperlink r:id="rId72" w:history="1">
        <w:r w:rsidR="00F40EC5" w:rsidRPr="00931AA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ст. 181.2</w:t>
        </w:r>
      </w:hyperlink>
      <w:r w:rsidR="00F40EC5" w:rsidRPr="00931AA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ГК РФ</w:t>
      </w:r>
      <w:r w:rsidR="00F40EC5" w:rsidRPr="00D97C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40EC5" w:rsidRPr="00D97C06" w:rsidRDefault="00F40EC5" w:rsidP="009B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каких-либо ограничений или запретов по отбору таких лиц нормы </w:t>
      </w:r>
      <w:r>
        <w:rPr>
          <w:rFonts w:ascii="Times New Roman" w:hAnsi="Times New Roman" w:cs="Times New Roman"/>
          <w:sz w:val="28"/>
          <w:szCs w:val="28"/>
        </w:rPr>
        <w:t xml:space="preserve"> жилищного законодательства 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>не содержат.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Единственное условие – это должны быть собственниками помещений в этом  МКД.</w:t>
      </w:r>
    </w:p>
    <w:p w:rsidR="00F40EC5" w:rsidRDefault="00F40EC5" w:rsidP="009B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Учитывая, что порядок проведения </w:t>
      </w:r>
      <w:r w:rsidR="00931AA8">
        <w:rPr>
          <w:rFonts w:ascii="Times New Roman" w:hAnsi="Times New Roman" w:cs="Times New Roman"/>
          <w:color w:val="000000"/>
          <w:sz w:val="28"/>
          <w:szCs w:val="28"/>
        </w:rPr>
        <w:t xml:space="preserve">ОСС 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>определяется собственниками в МКД (</w:t>
      </w:r>
      <w:r w:rsidRPr="00931AA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ч.1 </w:t>
      </w:r>
      <w:hyperlink r:id="rId73" w:history="1">
        <w:r w:rsidRPr="00931AA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ст.45</w:t>
        </w:r>
      </w:hyperlink>
      <w:r w:rsidR="00931AA8" w:rsidRPr="00931AA8">
        <w:rPr>
          <w:color w:val="0000FF"/>
          <w:u w:val="single"/>
        </w:rPr>
        <w:t xml:space="preserve"> </w:t>
      </w:r>
      <w:r w:rsidRPr="00931AA8">
        <w:rPr>
          <w:rFonts w:ascii="Times New Roman" w:hAnsi="Times New Roman" w:cs="Times New Roman"/>
          <w:color w:val="0000FF"/>
          <w:sz w:val="28"/>
          <w:szCs w:val="28"/>
          <w:u w:val="single"/>
        </w:rPr>
        <w:t>ЖК РФ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), соответственно </w:t>
      </w:r>
      <w:r w:rsidRPr="00F92117">
        <w:rPr>
          <w:rFonts w:ascii="Times New Roman" w:hAnsi="Times New Roman" w:cs="Times New Roman"/>
          <w:color w:val="000000"/>
          <w:sz w:val="28"/>
          <w:szCs w:val="28"/>
          <w:u w:val="single"/>
        </w:rPr>
        <w:t>определение лиц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подсчет голосов по итогам такого собрания, также осуществляется </w:t>
      </w:r>
      <w:r w:rsidRPr="00F9211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общем собрании</w:t>
      </w:r>
      <w:r w:rsidRPr="00D97C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EC5" w:rsidRPr="00D97C06" w:rsidRDefault="00F40EC5" w:rsidP="009B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Желательно, чтобы в счетную комиссию входили представители подъездо</w:t>
      </w:r>
      <w:r w:rsidRPr="00931A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доме. Во-первых, чем больше количество членов счетной комиссии, тем быстрее они справятся с подсчетом голосов. Во-вторых, представители подъездов лучше знают своих соседей и, в случае возникновения нестандартной ситуации при процессе подсчета голосов, им будет проще разобраться.</w:t>
      </w:r>
    </w:p>
    <w:p w:rsidR="00702EEA" w:rsidRPr="00931AA8" w:rsidRDefault="00702EEA" w:rsidP="00931AA8">
      <w:pPr>
        <w:tabs>
          <w:tab w:val="num" w:pos="0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931AA8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ОФОРМЛЕНИЕ ПРОТОКОЛА ОСС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Окончательное решение общего собрания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оформляется в виде  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протокола  ОСС с приложением к нему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всех решений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702EEA">
        <w:rPr>
          <w:rFonts w:ascii="Times New Roman" w:hAnsi="Times New Roman" w:cs="Times New Roman"/>
          <w:sz w:val="28"/>
          <w:szCs w:val="28"/>
        </w:rPr>
        <w:t>собственников.</w:t>
      </w:r>
    </w:p>
    <w:p w:rsidR="00702EEA" w:rsidRPr="00702EEA" w:rsidRDefault="00F92117" w:rsidP="00F92117">
      <w:pPr>
        <w:tabs>
          <w:tab w:val="num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21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-3175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25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Он должен быть составлен письменно </w:t>
      </w:r>
      <w:r w:rsidR="00702EEA"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позднее 10 дней</w:t>
      </w:r>
      <w:r w:rsidR="00702EEA" w:rsidRPr="00702E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2EEA" w:rsidRPr="00702EEA">
        <w:rPr>
          <w:rFonts w:ascii="Times New Roman" w:hAnsi="Times New Roman" w:cs="Times New Roman"/>
          <w:sz w:val="28"/>
          <w:szCs w:val="28"/>
        </w:rPr>
        <w:t>со дня его проведения, так как не позднее этого срока результаты</w:t>
      </w:r>
      <w:r w:rsidR="00702EEA">
        <w:rPr>
          <w:rFonts w:ascii="Times New Roman" w:hAnsi="Times New Roman" w:cs="Times New Roman"/>
          <w:sz w:val="28"/>
          <w:szCs w:val="28"/>
        </w:rPr>
        <w:t xml:space="preserve"> </w:t>
      </w:r>
      <w:r w:rsidR="00702EEA" w:rsidRPr="00702EEA">
        <w:rPr>
          <w:rFonts w:ascii="Times New Roman" w:hAnsi="Times New Roman" w:cs="Times New Roman"/>
          <w:sz w:val="28"/>
          <w:szCs w:val="28"/>
        </w:rPr>
        <w:t>собрания должны быть доведены до собственников в</w:t>
      </w:r>
      <w:r w:rsidR="00702EEA">
        <w:rPr>
          <w:rFonts w:ascii="Times New Roman" w:hAnsi="Times New Roman" w:cs="Times New Roman"/>
          <w:sz w:val="28"/>
          <w:szCs w:val="28"/>
        </w:rPr>
        <w:t xml:space="preserve"> </w:t>
      </w:r>
      <w:r w:rsidR="00702EEA" w:rsidRPr="00702EEA">
        <w:rPr>
          <w:rFonts w:ascii="Times New Roman" w:hAnsi="Times New Roman" w:cs="Times New Roman"/>
          <w:sz w:val="28"/>
          <w:szCs w:val="28"/>
        </w:rPr>
        <w:t>доме (</w:t>
      </w:r>
      <w:r w:rsidR="00702EEA" w:rsidRPr="00702EEA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45 ЖК РФ</w:t>
      </w:r>
      <w:r w:rsidR="00702EEA" w:rsidRPr="00702EEA">
        <w:rPr>
          <w:rFonts w:ascii="Times New Roman" w:hAnsi="Times New Roman" w:cs="Times New Roman"/>
          <w:sz w:val="28"/>
          <w:szCs w:val="28"/>
        </w:rPr>
        <w:t>).</w:t>
      </w:r>
    </w:p>
    <w:p w:rsid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Документ оформляется секретарем общего собрания,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собственноручно</w:t>
      </w:r>
      <w:r w:rsidRPr="00702EEA">
        <w:rPr>
          <w:rFonts w:ascii="Times New Roman" w:hAnsi="Times New Roman" w:cs="Times New Roman"/>
          <w:sz w:val="28"/>
          <w:szCs w:val="28"/>
        </w:rPr>
        <w:t xml:space="preserve"> председателем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секретарем и членами счетной комиссии с указанием даты.</w:t>
      </w:r>
    </w:p>
    <w:p w:rsidR="00F92117" w:rsidRPr="00F92117" w:rsidRDefault="00F92117" w:rsidP="00F92117">
      <w:pPr>
        <w:pStyle w:val="a6"/>
        <w:spacing w:before="0" w:beforeAutospacing="0" w:after="0" w:afterAutospacing="0"/>
        <w:ind w:firstLine="567"/>
        <w:jc w:val="both"/>
        <w:rPr>
          <w:rFonts w:ascii="Verdana" w:hAnsi="Verdana"/>
          <w:b/>
          <w:shadow/>
          <w:color w:val="0000FF"/>
        </w:rPr>
      </w:pPr>
      <w:r w:rsidRPr="00F92117">
        <w:rPr>
          <w:rFonts w:ascii="Verdana" w:hAnsi="Verdana"/>
          <w:b/>
          <w:shadow/>
          <w:noProof/>
          <w:color w:val="0000FF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-3175</wp:posOffset>
            </wp:positionV>
            <wp:extent cx="689610" cy="685800"/>
            <wp:effectExtent l="19050" t="0" r="0" b="0"/>
            <wp:wrapTight wrapText="bothSides">
              <wp:wrapPolygon edited="0">
                <wp:start x="7160" y="0"/>
                <wp:lineTo x="4177" y="1200"/>
                <wp:lineTo x="-597" y="7200"/>
                <wp:lineTo x="-597" y="12600"/>
                <wp:lineTo x="2387" y="19200"/>
                <wp:lineTo x="6564" y="21000"/>
                <wp:lineTo x="7160" y="21000"/>
                <wp:lineTo x="14320" y="21000"/>
                <wp:lineTo x="14917" y="21000"/>
                <wp:lineTo x="17901" y="19200"/>
                <wp:lineTo x="19094" y="19200"/>
                <wp:lineTo x="21481" y="12600"/>
                <wp:lineTo x="21481" y="6000"/>
                <wp:lineTo x="18497" y="1800"/>
                <wp:lineTo x="14320" y="0"/>
                <wp:lineTo x="7160" y="0"/>
              </wp:wrapPolygon>
            </wp:wrapTight>
            <wp:docPr id="191" name="Рисунок 191" descr="C:\Users\JJJ\Desktop\2017 МАТЕРИАЛЫ\29.03.2017\ва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JJJ\Desktop\2017 МАТЕРИАЛЫ\29.03.2017\важно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117">
        <w:rPr>
          <w:rFonts w:ascii="Verdana" w:hAnsi="Verdana"/>
          <w:b/>
          <w:shadow/>
          <w:color w:val="0000FF"/>
        </w:rPr>
        <w:t xml:space="preserve">Все данные в протоколе </w:t>
      </w:r>
      <w:r w:rsidRPr="00F92117">
        <w:rPr>
          <w:rFonts w:ascii="Verdana" w:hAnsi="Verdana"/>
          <w:b/>
          <w:bCs/>
          <w:i/>
          <w:iCs/>
          <w:shadow/>
          <w:color w:val="0000FF"/>
        </w:rPr>
        <w:t xml:space="preserve">должны соответствовать </w:t>
      </w:r>
      <w:r w:rsidRPr="00F92117">
        <w:rPr>
          <w:rFonts w:ascii="Verdana" w:hAnsi="Verdana"/>
          <w:b/>
          <w:shadow/>
          <w:color w:val="0000FF"/>
        </w:rPr>
        <w:t xml:space="preserve">тем, которые указаны </w:t>
      </w:r>
      <w:r w:rsidRPr="00F92117">
        <w:rPr>
          <w:rFonts w:ascii="Verdana" w:hAnsi="Verdana"/>
          <w:b/>
          <w:bCs/>
          <w:i/>
          <w:iCs/>
          <w:shadow/>
          <w:color w:val="0000FF"/>
        </w:rPr>
        <w:t xml:space="preserve">в сообщении </w:t>
      </w:r>
      <w:r w:rsidRPr="00F92117">
        <w:rPr>
          <w:rFonts w:ascii="Verdana" w:hAnsi="Verdana"/>
          <w:b/>
          <w:shadow/>
          <w:color w:val="0000FF"/>
        </w:rPr>
        <w:t>о проведении ОСС.</w:t>
      </w:r>
    </w:p>
    <w:p w:rsidR="00F40EC5" w:rsidRPr="00F92117" w:rsidRDefault="00F40EC5" w:rsidP="00F92117">
      <w:pPr>
        <w:shd w:val="clear" w:color="auto" w:fill="FFFFFF"/>
        <w:rPr>
          <w:rFonts w:ascii="Verdana" w:hAnsi="Verdana" w:cs="Times New Roman"/>
          <w:b/>
          <w:i/>
          <w:shadow/>
          <w:color w:val="0000FF"/>
          <w:sz w:val="24"/>
          <w:szCs w:val="24"/>
        </w:rPr>
      </w:pPr>
      <w:r w:rsidRPr="00F92117">
        <w:rPr>
          <w:rFonts w:ascii="Verdana" w:hAnsi="Verdana" w:cs="Times New Roman"/>
          <w:b/>
          <w:i/>
          <w:shadow/>
          <w:color w:val="0000FF"/>
          <w:sz w:val="24"/>
          <w:szCs w:val="24"/>
        </w:rPr>
        <w:t>Если голосование идёт за какой-либо документ, то нужно указать его полное наименование.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b/>
          <w:bCs/>
          <w:sz w:val="28"/>
          <w:szCs w:val="28"/>
        </w:rPr>
        <w:t>В протоколе о результатах очного голосования должны быть указаны: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2) сведения о лицах, принявших участие в собрании;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3) результаты голосования по каждому вопросу повестки дня;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4) сведения о лицах, проводивших подсчет голосов;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b/>
          <w:bCs/>
          <w:sz w:val="28"/>
          <w:szCs w:val="28"/>
        </w:rPr>
        <w:t>В протоколе о результатах заочного голосования должны быть указаны: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1) дата, до которой принимались документы, содержащие сведения о голосовании собственников;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2) сведения о лицах, принявших участие в голосовании;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3) результаты голосования по каждому вопросу повестки дня;</w:t>
      </w:r>
    </w:p>
    <w:p w:rsidR="00702EEA" w:rsidRPr="00702EEA" w:rsidRDefault="00702EEA" w:rsidP="00F92117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4) сведения о лицах, проводивших подсчет голосов;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5) сведения о лицах, подписавших протокол. </w:t>
      </w:r>
    </w:p>
    <w:p w:rsidR="00702EEA" w:rsidRPr="00F92117" w:rsidRDefault="00F92117" w:rsidP="00F92117">
      <w:pPr>
        <w:tabs>
          <w:tab w:val="num" w:pos="0"/>
          <w:tab w:val="left" w:pos="993"/>
        </w:tabs>
        <w:spacing w:before="240" w:after="240"/>
        <w:ind w:firstLine="0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F92117">
        <w:rPr>
          <w:rFonts w:ascii="Verdana" w:hAnsi="Verdana" w:cs="Times New Roman"/>
          <w:b/>
          <w:bCs/>
          <w:shadow/>
          <w:noProof/>
          <w:color w:val="7F2F2D"/>
          <w:sz w:val="32"/>
          <w:szCs w:val="32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-1905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26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F92117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 xml:space="preserve">Приказ Минстроя России  от 25.12.2015г. </w:t>
      </w:r>
      <w:r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 xml:space="preserve">    </w:t>
      </w:r>
      <w:r w:rsidR="00702EEA" w:rsidRPr="00F92117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№ 937/пр.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92117">
        <w:rPr>
          <w:rFonts w:ascii="Verdana" w:hAnsi="Verdana" w:cs="Times New Roman"/>
          <w:b/>
          <w:bCs/>
          <w:iCs/>
          <w:shadow/>
          <w:color w:val="943634" w:themeColor="accent2" w:themeShade="BF"/>
          <w:sz w:val="28"/>
          <w:szCs w:val="28"/>
        </w:rPr>
        <w:t>Обязательными реквизитами протокола общего собрания являются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(</w:t>
      </w:r>
      <w:r w:rsidRPr="00702EEA">
        <w:rPr>
          <w:rFonts w:ascii="Times New Roman" w:hAnsi="Times New Roman" w:cs="Times New Roman"/>
          <w:color w:val="0000FF"/>
          <w:sz w:val="28"/>
          <w:szCs w:val="28"/>
          <w:u w:val="single"/>
        </w:rPr>
        <w:t>п.4 Приказа</w:t>
      </w:r>
      <w:r w:rsidRPr="00702EEA">
        <w:rPr>
          <w:rFonts w:ascii="Times New Roman" w:hAnsi="Times New Roman" w:cs="Times New Roman"/>
          <w:sz w:val="28"/>
          <w:szCs w:val="28"/>
        </w:rPr>
        <w:t>):</w:t>
      </w:r>
      <w:r w:rsidRPr="00702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а) наименование документа;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б) дата и регистрационный номер протокола;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в) дата и место проведения ОСС;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г) заголовок к содержательной части протокола;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д) содержательная часть протокола;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е) место (адрес) хранения протоколов общих 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и решений собственников по вопросам, 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на голосование;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ж) приложения к протоколу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з) подписи.</w:t>
      </w:r>
    </w:p>
    <w:p w:rsidR="00702EEA" w:rsidRPr="00F92117" w:rsidRDefault="00702EEA" w:rsidP="009B451B">
      <w:pPr>
        <w:tabs>
          <w:tab w:val="num" w:pos="0"/>
          <w:tab w:val="left" w:pos="993"/>
        </w:tabs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F92117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ВВОДНАЯ ЧАСТЬ</w:t>
      </w:r>
    </w:p>
    <w:p w:rsidR="00702EEA" w:rsidRPr="00702EEA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Инициатор</w:t>
      </w:r>
    </w:p>
    <w:p w:rsidR="00702EEA" w:rsidRPr="00702EEA" w:rsidRDefault="00F80AA1" w:rsidP="009B451B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lastRenderedPageBreak/>
        <w:t>Для юридических лиц: полное наименование, ОГРН (как в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учредительных документах)</w:t>
      </w:r>
      <w:r w:rsidR="00702EEA">
        <w:rPr>
          <w:rFonts w:ascii="Times New Roman" w:hAnsi="Times New Roman" w:cs="Times New Roman"/>
          <w:sz w:val="28"/>
          <w:szCs w:val="28"/>
        </w:rPr>
        <w:t>.</w:t>
      </w:r>
    </w:p>
    <w:p w:rsidR="00702EEA" w:rsidRPr="00702EEA" w:rsidRDefault="00F92117" w:rsidP="009B451B">
      <w:pPr>
        <w:numPr>
          <w:ilvl w:val="0"/>
          <w:numId w:val="39"/>
        </w:numPr>
        <w:tabs>
          <w:tab w:val="clear" w:pos="720"/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5918835</wp:posOffset>
            </wp:positionH>
            <wp:positionV relativeFrom="paragraph">
              <wp:posOffset>646430</wp:posOffset>
            </wp:positionV>
            <wp:extent cx="461010" cy="541020"/>
            <wp:effectExtent l="19050" t="0" r="0" b="0"/>
            <wp:wrapTight wrapText="bothSides">
              <wp:wrapPolygon edited="0">
                <wp:start x="-893" y="0"/>
                <wp:lineTo x="-893" y="20535"/>
                <wp:lineTo x="21421" y="20535"/>
                <wp:lineTo x="21421" y="0"/>
                <wp:lineTo x="-893" y="0"/>
              </wp:wrapPolygon>
            </wp:wrapTight>
            <wp:docPr id="227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702EEA">
        <w:rPr>
          <w:rFonts w:ascii="Times New Roman" w:hAnsi="Times New Roman" w:cs="Times New Roman"/>
          <w:sz w:val="28"/>
          <w:szCs w:val="28"/>
        </w:rPr>
        <w:t xml:space="preserve">Для физических лиц: полностью ФИО (как в паспорте), </w:t>
      </w:r>
      <w:r w:rsidR="00702EEA" w:rsidRPr="00702EEA">
        <w:rPr>
          <w:rFonts w:ascii="Times New Roman" w:hAnsi="Times New Roman" w:cs="Times New Roman"/>
          <w:sz w:val="28"/>
          <w:szCs w:val="28"/>
        </w:rPr>
        <w:t>номер помещения, собственником которого является,реквизиты документа, подтверждающего право собственности на данное помещение</w:t>
      </w:r>
    </w:p>
    <w:p w:rsidR="00702EEA" w:rsidRPr="00772BEB" w:rsidRDefault="00702EEA" w:rsidP="00772BEB">
      <w:pPr>
        <w:tabs>
          <w:tab w:val="num" w:pos="0"/>
          <w:tab w:val="left" w:pos="851"/>
        </w:tabs>
        <w:spacing w:before="240" w:after="240"/>
        <w:rPr>
          <w:rFonts w:ascii="Verdana" w:hAnsi="Verdana" w:cs="Times New Roman"/>
          <w:b/>
          <w:color w:val="0000FF"/>
          <w:sz w:val="24"/>
          <w:szCs w:val="24"/>
        </w:rPr>
      </w:pPr>
      <w:r w:rsidRPr="00772BEB">
        <w:rPr>
          <w:rFonts w:ascii="Verdana" w:hAnsi="Verdana" w:cs="Times New Roman"/>
          <w:b/>
          <w:i/>
          <w:iCs/>
          <w:color w:val="0000FF"/>
          <w:sz w:val="24"/>
          <w:szCs w:val="24"/>
        </w:rPr>
        <w:t xml:space="preserve">Паспортные или иные </w:t>
      </w:r>
      <w:r w:rsidRPr="00772BEB">
        <w:rPr>
          <w:rFonts w:ascii="Verdana" w:hAnsi="Verdana" w:cs="Times New Roman"/>
          <w:b/>
          <w:i/>
          <w:iCs/>
          <w:color w:val="0000FF"/>
          <w:sz w:val="24"/>
          <w:szCs w:val="24"/>
          <w:u w:val="single"/>
        </w:rPr>
        <w:t xml:space="preserve">персональные данные </w:t>
      </w:r>
      <w:r w:rsidRPr="00772BEB">
        <w:rPr>
          <w:rFonts w:ascii="Verdana" w:hAnsi="Verdana" w:cs="Times New Roman"/>
          <w:b/>
          <w:i/>
          <w:iCs/>
          <w:color w:val="0000FF"/>
          <w:sz w:val="24"/>
          <w:szCs w:val="24"/>
        </w:rPr>
        <w:t>физического лица не требуются!</w:t>
      </w:r>
    </w:p>
    <w:p w:rsidR="00702EEA" w:rsidRPr="00702EEA" w:rsidRDefault="00702EEA" w:rsidP="009B451B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Председатель, секретарь, счётная комиссия</w:t>
      </w:r>
    </w:p>
    <w:p w:rsidR="00702EEA" w:rsidRPr="00702EEA" w:rsidRDefault="00702EEA" w:rsidP="009B451B">
      <w:pPr>
        <w:tabs>
          <w:tab w:val="num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Не указывается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2EEA">
        <w:rPr>
          <w:rFonts w:ascii="Times New Roman" w:hAnsi="Times New Roman" w:cs="Times New Roman"/>
          <w:sz w:val="28"/>
          <w:szCs w:val="28"/>
        </w:rPr>
        <w:t xml:space="preserve"> если вопрос об избрании лиц включён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повестку  дня ОСС.</w:t>
      </w:r>
    </w:p>
    <w:p w:rsidR="00702EEA" w:rsidRPr="00772BEB" w:rsidRDefault="00702EEA" w:rsidP="009B451B">
      <w:pPr>
        <w:tabs>
          <w:tab w:val="num" w:pos="0"/>
          <w:tab w:val="left" w:pos="993"/>
        </w:tabs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</w:pPr>
      <w:r w:rsidRPr="00702E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72BEB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)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Присутствующие</w:t>
      </w:r>
    </w:p>
    <w:p w:rsidR="00702EEA" w:rsidRPr="00772BEB" w:rsidRDefault="00702EEA" w:rsidP="00772BE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Физические лица: </w:t>
      </w:r>
    </w:p>
    <w:p w:rsidR="00702EEA" w:rsidRPr="00702EEA" w:rsidRDefault="00F80AA1" w:rsidP="00772BEB">
      <w:pPr>
        <w:numPr>
          <w:ilvl w:val="0"/>
          <w:numId w:val="40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полностью ФИО собственника/представителя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(наименование и реквизиты документа, подтверждающие полномочия представителя);</w:t>
      </w:r>
    </w:p>
    <w:p w:rsidR="00702EEA" w:rsidRPr="00702EEA" w:rsidRDefault="00702EEA" w:rsidP="00772BEB">
      <w:pPr>
        <w:tabs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- номер помещения в МКД;  </w:t>
      </w:r>
    </w:p>
    <w:p w:rsidR="00702EEA" w:rsidRPr="00702EEA" w:rsidRDefault="00F80AA1" w:rsidP="00772BEB">
      <w:pPr>
        <w:numPr>
          <w:ilvl w:val="0"/>
          <w:numId w:val="41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реквизиты документа, подтверждающего право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собственности на данное помещение, </w:t>
      </w:r>
    </w:p>
    <w:p w:rsidR="00702EEA" w:rsidRPr="00702EEA" w:rsidRDefault="00F80AA1" w:rsidP="009B451B">
      <w:pPr>
        <w:numPr>
          <w:ilvl w:val="0"/>
          <w:numId w:val="42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количество голосов, подпись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(</w:t>
      </w:r>
      <w:r w:rsidR="00702EEA" w:rsidRPr="00702EEA">
        <w:rPr>
          <w:rFonts w:ascii="Times New Roman" w:hAnsi="Times New Roman" w:cs="Times New Roman"/>
          <w:color w:val="0000FF"/>
          <w:sz w:val="28"/>
          <w:szCs w:val="28"/>
          <w:u w:val="single"/>
        </w:rPr>
        <w:t>пп. «а» п. 12 Приказа</w:t>
      </w:r>
      <w:r w:rsidR="00702EEA" w:rsidRPr="00702EEA">
        <w:rPr>
          <w:rFonts w:ascii="Times New Roman" w:hAnsi="Times New Roman" w:cs="Times New Roman"/>
          <w:sz w:val="28"/>
          <w:szCs w:val="28"/>
        </w:rPr>
        <w:t>).</w:t>
      </w:r>
    </w:p>
    <w:p w:rsidR="00702EEA" w:rsidRPr="00772BEB" w:rsidRDefault="00702EEA" w:rsidP="00772BE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sz w:val="28"/>
          <w:szCs w:val="28"/>
        </w:rPr>
        <w:t>Юридические лица</w:t>
      </w:r>
      <w:r w:rsidRPr="00772BE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02EEA" w:rsidRPr="00702EEA" w:rsidRDefault="00702EEA" w:rsidP="00772BE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- полное наименование, ОГРН;  </w:t>
      </w:r>
    </w:p>
    <w:p w:rsidR="00702EEA" w:rsidRPr="00702EEA" w:rsidRDefault="00F80AA1" w:rsidP="00772BEB">
      <w:pPr>
        <w:numPr>
          <w:ilvl w:val="0"/>
          <w:numId w:val="43"/>
        </w:numPr>
        <w:tabs>
          <w:tab w:val="num" w:pos="0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подтверждающего право собственности на помещение в МКД; </w:t>
      </w:r>
    </w:p>
    <w:p w:rsidR="00702EEA" w:rsidRPr="00702EEA" w:rsidRDefault="00702EEA" w:rsidP="00772BE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- количество голосов; </w:t>
      </w:r>
    </w:p>
    <w:p w:rsidR="00702EEA" w:rsidRPr="00702EEA" w:rsidRDefault="00702EEA" w:rsidP="00772BE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 xml:space="preserve">- полностью ФИО представителя ЮЛ; </w:t>
      </w:r>
    </w:p>
    <w:p w:rsidR="00702EEA" w:rsidRPr="00702EEA" w:rsidRDefault="00F80AA1" w:rsidP="00772BEB">
      <w:pPr>
        <w:numPr>
          <w:ilvl w:val="0"/>
          <w:numId w:val="44"/>
        </w:numPr>
        <w:tabs>
          <w:tab w:val="num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  <w:r w:rsidR="00702EEA" w:rsidRPr="00702EEA">
        <w:rPr>
          <w:rFonts w:ascii="Times New Roman" w:hAnsi="Times New Roman" w:cs="Times New Roman"/>
          <w:sz w:val="28"/>
          <w:szCs w:val="28"/>
        </w:rPr>
        <w:t xml:space="preserve"> удостоверяющего полномочия представителя ЮЛ, подпись данного лица (</w:t>
      </w:r>
      <w:r w:rsidR="00702EEA" w:rsidRPr="00702EEA">
        <w:rPr>
          <w:rFonts w:ascii="Times New Roman" w:hAnsi="Times New Roman" w:cs="Times New Roman"/>
          <w:color w:val="0000FF"/>
          <w:sz w:val="28"/>
          <w:szCs w:val="28"/>
          <w:u w:val="single"/>
        </w:rPr>
        <w:t>пп.«б» п.12 Приказа</w:t>
      </w:r>
      <w:r w:rsidR="00702EEA" w:rsidRPr="00702EEA">
        <w:rPr>
          <w:rFonts w:ascii="Times New Roman" w:hAnsi="Times New Roman" w:cs="Times New Roman"/>
          <w:sz w:val="28"/>
          <w:szCs w:val="28"/>
        </w:rPr>
        <w:t>).</w:t>
      </w:r>
    </w:p>
    <w:p w:rsidR="00702EEA" w:rsidRPr="00702EEA" w:rsidRDefault="00772BEB" w:rsidP="00772BEB">
      <w:pPr>
        <w:tabs>
          <w:tab w:val="left" w:pos="0"/>
          <w:tab w:val="left" w:pos="851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Times New Roman" w:hAnsi="Times New Roman" w:cs="Times New Roman"/>
          <w:b/>
          <w:i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228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EA" w:rsidRPr="00772BEB">
        <w:rPr>
          <w:rFonts w:ascii="Times New Roman" w:hAnsi="Times New Roman" w:cs="Times New Roman"/>
          <w:b/>
          <w:i/>
          <w:shadow/>
          <w:sz w:val="28"/>
          <w:szCs w:val="28"/>
        </w:rPr>
        <w:t>Если лиц, присутствующих на ОСС более 15 человек, оформляется список, который является обязательным приложением к протоколу ОСС</w:t>
      </w:r>
      <w:r w:rsidR="00702EEA">
        <w:rPr>
          <w:rFonts w:ascii="Times New Roman" w:hAnsi="Times New Roman" w:cs="Times New Roman"/>
          <w:sz w:val="28"/>
          <w:szCs w:val="28"/>
        </w:rPr>
        <w:t xml:space="preserve"> </w:t>
      </w:r>
      <w:r w:rsidR="00702EEA" w:rsidRPr="00702EEA">
        <w:rPr>
          <w:rFonts w:ascii="Times New Roman" w:hAnsi="Times New Roman" w:cs="Times New Roman"/>
          <w:sz w:val="28"/>
          <w:szCs w:val="28"/>
        </w:rPr>
        <w:t>(</w:t>
      </w:r>
      <w:r w:rsidR="00702EEA" w:rsidRPr="00702EEA">
        <w:rPr>
          <w:rFonts w:ascii="Times New Roman" w:hAnsi="Times New Roman" w:cs="Times New Roman"/>
          <w:color w:val="0000FF"/>
          <w:sz w:val="28"/>
          <w:szCs w:val="28"/>
          <w:u w:val="single"/>
        </w:rPr>
        <w:t>п. 13 Приказа</w:t>
      </w:r>
      <w:r w:rsidR="00702EEA" w:rsidRPr="00702EEA">
        <w:rPr>
          <w:rFonts w:ascii="Times New Roman" w:hAnsi="Times New Roman" w:cs="Times New Roman"/>
          <w:sz w:val="28"/>
          <w:szCs w:val="28"/>
        </w:rPr>
        <w:t>).</w:t>
      </w:r>
    </w:p>
    <w:p w:rsidR="00702EEA" w:rsidRPr="00702EEA" w:rsidRDefault="00702EEA" w:rsidP="009B451B">
      <w:pPr>
        <w:tabs>
          <w:tab w:val="left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02EEA">
        <w:rPr>
          <w:rFonts w:ascii="Times New Roman" w:hAnsi="Times New Roman" w:cs="Times New Roman"/>
          <w:sz w:val="28"/>
          <w:szCs w:val="28"/>
        </w:rPr>
        <w:t>В этом случае в протоколе ОСС после указания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общее количество присутствующих делается отметка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Pr="00702EEA">
        <w:rPr>
          <w:rFonts w:ascii="Times New Roman" w:hAnsi="Times New Roman" w:cs="Times New Roman"/>
          <w:sz w:val="28"/>
          <w:szCs w:val="28"/>
        </w:rPr>
        <w:t>«</w:t>
      </w:r>
      <w:r w:rsidRPr="00702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прилагается, приложение №____</w:t>
      </w:r>
      <w:r w:rsidRPr="00702EEA">
        <w:rPr>
          <w:rFonts w:ascii="Times New Roman" w:hAnsi="Times New Roman" w:cs="Times New Roman"/>
          <w:sz w:val="28"/>
          <w:szCs w:val="28"/>
        </w:rPr>
        <w:t>».</w:t>
      </w:r>
    </w:p>
    <w:p w:rsidR="00702EEA" w:rsidRPr="00772BEB" w:rsidRDefault="008D7BDE" w:rsidP="009B451B">
      <w:pPr>
        <w:tabs>
          <w:tab w:val="left" w:pos="0"/>
          <w:tab w:val="left" w:pos="851"/>
          <w:tab w:val="left" w:pos="993"/>
        </w:tabs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</w:pP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Pr="00772BEB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)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Приглашённые</w:t>
      </w:r>
    </w:p>
    <w:p w:rsidR="008D7BDE" w:rsidRPr="00772BEB" w:rsidRDefault="008D7BDE" w:rsidP="00772BEB">
      <w:pPr>
        <w:tabs>
          <w:tab w:val="left" w:pos="0"/>
          <w:tab w:val="left" w:pos="851"/>
          <w:tab w:val="left" w:pos="99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sz w:val="28"/>
          <w:szCs w:val="28"/>
        </w:rPr>
        <w:t>Физические лица</w:t>
      </w:r>
      <w:r w:rsidRPr="00772BE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D7BDE" w:rsidRPr="008D7BDE" w:rsidRDefault="008D7BDE" w:rsidP="00772BEB">
      <w:pPr>
        <w:tabs>
          <w:tab w:val="left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 xml:space="preserve">- полностью ФИО; </w:t>
      </w:r>
    </w:p>
    <w:p w:rsidR="008D7BDE" w:rsidRPr="008D7BDE" w:rsidRDefault="00F80AA1" w:rsidP="00772BEB">
      <w:pPr>
        <w:numPr>
          <w:ilvl w:val="0"/>
          <w:numId w:val="45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>наименование и реквизиты документа, удостоверяющего</w:t>
      </w:r>
      <w:r w:rsidR="008D7BDE" w:rsidRPr="008D7BDE">
        <w:rPr>
          <w:rFonts w:ascii="Times New Roman" w:hAnsi="Times New Roman" w:cs="Times New Roman"/>
          <w:sz w:val="28"/>
          <w:szCs w:val="28"/>
        </w:rPr>
        <w:t xml:space="preserve"> полномочия представителя собственника помещений в МКД, цель участия ОСС и его подпись (</w:t>
      </w:r>
      <w:r w:rsidR="008D7BDE" w:rsidRPr="008D7BDE">
        <w:rPr>
          <w:rFonts w:ascii="Times New Roman" w:hAnsi="Times New Roman" w:cs="Times New Roman"/>
          <w:color w:val="0000FF"/>
          <w:sz w:val="28"/>
          <w:szCs w:val="28"/>
          <w:u w:val="single"/>
        </w:rPr>
        <w:t>пп.«а» п.14 Приказа</w:t>
      </w:r>
      <w:r w:rsidR="008D7BDE" w:rsidRPr="008D7BDE">
        <w:rPr>
          <w:rFonts w:ascii="Times New Roman" w:hAnsi="Times New Roman" w:cs="Times New Roman"/>
          <w:sz w:val="28"/>
          <w:szCs w:val="28"/>
        </w:rPr>
        <w:t>).</w:t>
      </w:r>
    </w:p>
    <w:p w:rsidR="008D7BDE" w:rsidRPr="00772BEB" w:rsidRDefault="008D7BDE" w:rsidP="00772BEB">
      <w:pPr>
        <w:tabs>
          <w:tab w:val="left" w:pos="0"/>
          <w:tab w:val="left" w:pos="851"/>
          <w:tab w:val="left" w:pos="99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Юридические лица: </w:t>
      </w:r>
    </w:p>
    <w:p w:rsidR="008D7BDE" w:rsidRPr="008D7BDE" w:rsidRDefault="008D7BDE" w:rsidP="00772BEB">
      <w:pPr>
        <w:tabs>
          <w:tab w:val="left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 xml:space="preserve">- полное наименование, ОГРН; </w:t>
      </w:r>
    </w:p>
    <w:p w:rsidR="008D7BDE" w:rsidRPr="008D7BDE" w:rsidRDefault="008D7BDE" w:rsidP="00772BEB">
      <w:pPr>
        <w:tabs>
          <w:tab w:val="left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>- полностью ФИО представителя ЮЛ;</w:t>
      </w:r>
    </w:p>
    <w:p w:rsidR="008D7BDE" w:rsidRDefault="00F80AA1" w:rsidP="00772BEB">
      <w:pPr>
        <w:numPr>
          <w:ilvl w:val="0"/>
          <w:numId w:val="46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>наименование и реквизиты документа, удостоверяющего</w:t>
      </w:r>
      <w:r w:rsidR="008D7BDE" w:rsidRPr="008D7BDE">
        <w:rPr>
          <w:rFonts w:ascii="Times New Roman" w:hAnsi="Times New Roman" w:cs="Times New Roman"/>
          <w:sz w:val="28"/>
          <w:szCs w:val="28"/>
        </w:rPr>
        <w:t xml:space="preserve"> полномочия представителя ЮЛ, цель участия в ОСС и его подпись (</w:t>
      </w:r>
      <w:r w:rsidR="008D7BDE" w:rsidRPr="008D7BDE">
        <w:rPr>
          <w:rFonts w:ascii="Times New Roman" w:hAnsi="Times New Roman" w:cs="Times New Roman"/>
          <w:color w:val="0000FF"/>
          <w:sz w:val="28"/>
          <w:szCs w:val="28"/>
          <w:u w:val="single"/>
        </w:rPr>
        <w:t>пп.«б» п.14 Приказа</w:t>
      </w:r>
      <w:r w:rsidR="008D7BDE" w:rsidRPr="008D7BDE">
        <w:rPr>
          <w:rFonts w:ascii="Times New Roman" w:hAnsi="Times New Roman" w:cs="Times New Roman"/>
          <w:sz w:val="28"/>
          <w:szCs w:val="28"/>
        </w:rPr>
        <w:t>).</w:t>
      </w:r>
    </w:p>
    <w:p w:rsidR="008D7BDE" w:rsidRPr="008D7BDE" w:rsidRDefault="008D7BDE" w:rsidP="009B451B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lastRenderedPageBreak/>
        <w:t>5)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 xml:space="preserve"> Общее количество голосов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собственников в МКД.</w:t>
      </w:r>
    </w:p>
    <w:p w:rsidR="008D7BDE" w:rsidRPr="008D7BDE" w:rsidRDefault="008D7BDE" w:rsidP="009B451B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 xml:space="preserve">6)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Количество голосов</w:t>
      </w: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 xml:space="preserve">собственников, </w:t>
      </w:r>
      <w:r w:rsidRPr="008D7BDE">
        <w:rPr>
          <w:rFonts w:ascii="Times New Roman" w:hAnsi="Times New Roman" w:cs="Times New Roman"/>
          <w:sz w:val="28"/>
          <w:szCs w:val="28"/>
          <w:u w:val="single"/>
        </w:rPr>
        <w:t>присутствовавших</w:t>
      </w:r>
      <w:r w:rsidRPr="008D7B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8D7BDE">
        <w:rPr>
          <w:rFonts w:ascii="Times New Roman" w:hAnsi="Times New Roman" w:cs="Times New Roman"/>
          <w:sz w:val="28"/>
          <w:szCs w:val="28"/>
        </w:rPr>
        <w:t>голосовавших  на ОСС.</w:t>
      </w:r>
    </w:p>
    <w:p w:rsidR="008D7BDE" w:rsidRPr="008D7BDE" w:rsidRDefault="008D7BDE" w:rsidP="009B451B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7)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 xml:space="preserve"> Общая площадь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жилых и нежилых помещений в МКД.</w:t>
      </w:r>
    </w:p>
    <w:p w:rsidR="008D7BDE" w:rsidRPr="00772BEB" w:rsidRDefault="008D7BDE" w:rsidP="009B451B">
      <w:pPr>
        <w:tabs>
          <w:tab w:val="left" w:pos="851"/>
          <w:tab w:val="left" w:pos="993"/>
        </w:tabs>
        <w:rPr>
          <w:rFonts w:ascii="Times New Roman" w:hAnsi="Times New Roman" w:cs="Times New Roman"/>
          <w:shadow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8)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 xml:space="preserve"> Повестка дня.</w:t>
      </w:r>
    </w:p>
    <w:p w:rsidR="008D7BDE" w:rsidRPr="00772BEB" w:rsidRDefault="008D7BDE" w:rsidP="009B451B">
      <w:pPr>
        <w:tabs>
          <w:tab w:val="left" w:pos="851"/>
          <w:tab w:val="left" w:pos="993"/>
        </w:tabs>
        <w:rPr>
          <w:rFonts w:ascii="Times New Roman" w:hAnsi="Times New Roman" w:cs="Times New Roman"/>
          <w:shadow/>
          <w:sz w:val="28"/>
          <w:szCs w:val="28"/>
        </w:rPr>
      </w:pP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9)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 xml:space="preserve"> Наличие/отсутствие кворума ОСС.</w:t>
      </w:r>
      <w:r w:rsidRPr="00772BEB">
        <w:rPr>
          <w:rFonts w:ascii="Times New Roman" w:hAnsi="Times New Roman" w:cs="Times New Roman"/>
          <w:i/>
          <w:iCs/>
          <w:shadow/>
          <w:sz w:val="28"/>
          <w:szCs w:val="28"/>
          <w:u w:val="single"/>
        </w:rPr>
        <w:t xml:space="preserve"> </w:t>
      </w:r>
    </w:p>
    <w:p w:rsidR="008D7BDE" w:rsidRPr="00772BEB" w:rsidRDefault="008D7BDE" w:rsidP="00772BEB">
      <w:pPr>
        <w:tabs>
          <w:tab w:val="num" w:pos="0"/>
          <w:tab w:val="left" w:pos="851"/>
          <w:tab w:val="left" w:pos="993"/>
        </w:tabs>
        <w:spacing w:before="240" w:after="240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72BE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ОСНОВНАЯ ЧАСТЬ</w:t>
      </w:r>
    </w:p>
    <w:p w:rsidR="008D7BDE" w:rsidRPr="008D7BDE" w:rsidRDefault="00F80AA1" w:rsidP="008D7BDE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sz w:val="28"/>
          <w:szCs w:val="28"/>
        </w:rPr>
        <w:t xml:space="preserve">Если вопросов несколько, они </w:t>
      </w:r>
      <w:r w:rsidRPr="00772BEB">
        <w:rPr>
          <w:rFonts w:ascii="Times New Roman" w:hAnsi="Times New Roman" w:cs="Times New Roman"/>
          <w:sz w:val="28"/>
          <w:szCs w:val="28"/>
          <w:u w:val="single"/>
        </w:rPr>
        <w:t>нумеруются</w:t>
      </w:r>
      <w:r w:rsidRPr="008D7BDE">
        <w:rPr>
          <w:rFonts w:ascii="Times New Roman" w:hAnsi="Times New Roman" w:cs="Times New Roman"/>
          <w:sz w:val="28"/>
          <w:szCs w:val="28"/>
        </w:rPr>
        <w:t xml:space="preserve"> и располагаются в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D7BDE">
        <w:rPr>
          <w:rFonts w:ascii="Times New Roman" w:hAnsi="Times New Roman" w:cs="Times New Roman"/>
          <w:sz w:val="28"/>
          <w:szCs w:val="28"/>
        </w:rPr>
        <w:t>порядке обсуждения (</w:t>
      </w:r>
      <w:r w:rsidR="008D7BDE" w:rsidRPr="008D7BDE">
        <w:rPr>
          <w:rFonts w:ascii="Times New Roman" w:hAnsi="Times New Roman" w:cs="Times New Roman"/>
          <w:color w:val="0000FF"/>
          <w:sz w:val="28"/>
          <w:szCs w:val="28"/>
        </w:rPr>
        <w:t>п.15 Приказа</w:t>
      </w:r>
      <w:r w:rsidR="008D7BDE" w:rsidRPr="008D7BDE">
        <w:rPr>
          <w:rFonts w:ascii="Times New Roman" w:hAnsi="Times New Roman" w:cs="Times New Roman"/>
          <w:sz w:val="28"/>
          <w:szCs w:val="28"/>
        </w:rPr>
        <w:t>).</w:t>
      </w:r>
    </w:p>
    <w:p w:rsidR="008D7BDE" w:rsidRPr="008D7BDE" w:rsidRDefault="00772BEB" w:rsidP="00772BEB">
      <w:pPr>
        <w:tabs>
          <w:tab w:val="left" w:pos="851"/>
          <w:tab w:val="left" w:pos="993"/>
        </w:tabs>
        <w:spacing w:after="240"/>
        <w:ind w:firstLine="0"/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Verdana" w:hAnsi="Verdana" w:cs="Times New Roman"/>
          <w:b/>
          <w:i/>
          <w:shadow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499110" cy="579120"/>
            <wp:effectExtent l="19050" t="0" r="0" b="0"/>
            <wp:wrapTight wrapText="bothSides">
              <wp:wrapPolygon edited="0">
                <wp:start x="-824" y="0"/>
                <wp:lineTo x="-824" y="20605"/>
                <wp:lineTo x="21435" y="20605"/>
                <wp:lineTo x="21435" y="0"/>
                <wp:lineTo x="-824" y="0"/>
              </wp:wrapPolygon>
            </wp:wrapTight>
            <wp:docPr id="229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772BEB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>Не допускается двоякое толкование вопросов повестки дня</w:t>
      </w:r>
      <w:r w:rsidR="00F80AA1" w:rsidRP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D7BDE">
        <w:rPr>
          <w:rFonts w:ascii="Times New Roman" w:hAnsi="Times New Roman" w:cs="Times New Roman"/>
          <w:sz w:val="28"/>
          <w:szCs w:val="28"/>
        </w:rPr>
        <w:t>(</w:t>
      </w:r>
      <w:r w:rsidR="008D7BDE" w:rsidRPr="008D7BDE">
        <w:rPr>
          <w:rFonts w:ascii="Times New Roman" w:hAnsi="Times New Roman" w:cs="Times New Roman"/>
          <w:color w:val="0000FF"/>
          <w:sz w:val="28"/>
          <w:szCs w:val="28"/>
          <w:u w:val="single"/>
        </w:rPr>
        <w:t>п.16 Приказа</w:t>
      </w:r>
      <w:r w:rsidR="008D7BDE" w:rsidRPr="008D7BDE">
        <w:rPr>
          <w:rFonts w:ascii="Times New Roman" w:hAnsi="Times New Roman" w:cs="Times New Roman"/>
          <w:sz w:val="28"/>
          <w:szCs w:val="28"/>
        </w:rPr>
        <w:t>).</w:t>
      </w:r>
    </w:p>
    <w:p w:rsidR="008D7BDE" w:rsidRPr="00772BEB" w:rsidRDefault="00772BEB" w:rsidP="00772BEB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772BEB">
        <w:rPr>
          <w:rFonts w:ascii="Times New Roman" w:hAnsi="Times New Roman" w:cs="Times New Roman"/>
          <w:b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-3810</wp:posOffset>
            </wp:positionV>
            <wp:extent cx="459105" cy="403860"/>
            <wp:effectExtent l="19050" t="0" r="0" b="0"/>
            <wp:wrapTight wrapText="bothSides">
              <wp:wrapPolygon edited="0">
                <wp:start x="-896" y="0"/>
                <wp:lineTo x="-896" y="20377"/>
                <wp:lineTo x="21510" y="20377"/>
                <wp:lineTo x="21510" y="0"/>
                <wp:lineTo x="-896" y="0"/>
              </wp:wrapPolygon>
            </wp:wrapTight>
            <wp:docPr id="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    </w:t>
      </w:r>
      <w:r w:rsidR="00F80AA1" w:rsidRPr="00772BEB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Если формулировка вопроса предусмотрена законодательством,</w:t>
      </w:r>
      <w:r w:rsidR="008D7BDE" w:rsidRPr="00772BEB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в протоколе указывается соответствующая формулировка.</w:t>
      </w:r>
    </w:p>
    <w:p w:rsidR="008D7BDE" w:rsidRPr="008D7BDE" w:rsidRDefault="008D7BDE" w:rsidP="008D7BDE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72BEB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Текст каждого раздела протокола общего собрания состоит </w:t>
      </w:r>
      <w:r w:rsidRPr="00772BEB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из трех частей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8D7BDE" w:rsidRPr="008D7BDE" w:rsidRDefault="008D7BDE" w:rsidP="00772BEB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а) "СЛУШАЛИ", </w:t>
      </w:r>
      <w:r w:rsidRPr="008D7BDE">
        <w:rPr>
          <w:rFonts w:ascii="Times New Roman" w:hAnsi="Times New Roman" w:cs="Times New Roman"/>
          <w:sz w:val="28"/>
          <w:szCs w:val="28"/>
        </w:rPr>
        <w:t>в которой указывается ФИО выступающего, номер и</w:t>
      </w:r>
      <w:r w:rsidR="00772BEB"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формулировка вопроса в соответствии с повесткой дня, 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содержание выступления или ссылка на прилагаемый к протоколу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документ, содержащий текст выступления.</w:t>
      </w:r>
      <w:r w:rsidR="00772BEB"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Номер и формулировка вопроса в соответствии с повесткой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 xml:space="preserve">проставляется перед словом </w:t>
      </w:r>
      <w:r w:rsidRPr="008D7BDE">
        <w:rPr>
          <w:rFonts w:ascii="Times New Roman" w:hAnsi="Times New Roman" w:cs="Times New Roman"/>
          <w:sz w:val="28"/>
          <w:szCs w:val="28"/>
          <w:u w:val="single"/>
        </w:rPr>
        <w:t>"СЛУШАЛИ";</w:t>
      </w:r>
    </w:p>
    <w:p w:rsidR="008D7BDE" w:rsidRPr="008D7BDE" w:rsidRDefault="008D7BDE" w:rsidP="00772BEB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б) "ПРЕДЛОЖЕНО", </w:t>
      </w:r>
      <w:r w:rsidRPr="008D7BDE">
        <w:rPr>
          <w:rFonts w:ascii="Times New Roman" w:hAnsi="Times New Roman" w:cs="Times New Roman"/>
          <w:sz w:val="28"/>
          <w:szCs w:val="28"/>
        </w:rPr>
        <w:t>в которой указывается краткое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предложения по рассматриваемому вопросу, по которому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проводиться принятие решения и голосование.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формулируется предельно точно, ясно, отражать суть обсуждаемого вопроса и не допускать двоякого толкования;</w:t>
      </w:r>
    </w:p>
    <w:p w:rsidR="008D7BDE" w:rsidRDefault="008D7BDE" w:rsidP="00772BEB">
      <w:pPr>
        <w:tabs>
          <w:tab w:val="num" w:pos="0"/>
          <w:tab w:val="left" w:pos="851"/>
          <w:tab w:val="left" w:pos="993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8D7BDE">
        <w:rPr>
          <w:rFonts w:ascii="Times New Roman" w:hAnsi="Times New Roman" w:cs="Times New Roman"/>
          <w:b/>
          <w:bCs/>
          <w:sz w:val="28"/>
          <w:szCs w:val="28"/>
        </w:rPr>
        <w:t xml:space="preserve">в) "РЕШИЛИ </w:t>
      </w:r>
      <w:r w:rsidRPr="008D7BDE">
        <w:rPr>
          <w:rFonts w:ascii="Times New Roman" w:hAnsi="Times New Roman" w:cs="Times New Roman"/>
          <w:sz w:val="28"/>
          <w:szCs w:val="28"/>
        </w:rPr>
        <w:t>(ПОСТАНОВИЛИ)", в которой указываются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принятые по каждому вопросу повестки дня, выраженные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 xml:space="preserve">формулировками 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"за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", 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"против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r w:rsidRPr="008D7BDE">
        <w:rPr>
          <w:rFonts w:ascii="Times New Roman" w:hAnsi="Times New Roman" w:cs="Times New Roman"/>
          <w:sz w:val="28"/>
          <w:szCs w:val="28"/>
        </w:rPr>
        <w:t>или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"воздержался</w:t>
      </w:r>
      <w:r w:rsidRPr="008D7B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 </w:t>
      </w:r>
      <w:r w:rsidRPr="008D7BDE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номера и формулировки вопроса в соответствии с повесткой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>количества голосов, отданных за различные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DE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8D7BDE" w:rsidRDefault="00772BEB" w:rsidP="00772BEB">
      <w:pPr>
        <w:tabs>
          <w:tab w:val="num" w:pos="0"/>
          <w:tab w:val="left" w:pos="851"/>
          <w:tab w:val="left" w:pos="993"/>
        </w:tabs>
        <w:ind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772BEB">
        <w:rPr>
          <w:rFonts w:ascii="Times New Roman" w:hAnsi="Times New Roman" w:cs="Times New Roman"/>
          <w:b/>
          <w:i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459105" cy="403860"/>
            <wp:effectExtent l="19050" t="0" r="0" b="0"/>
            <wp:wrapTight wrapText="bothSides">
              <wp:wrapPolygon edited="0">
                <wp:start x="-896" y="0"/>
                <wp:lineTo x="-896" y="20377"/>
                <wp:lineTo x="21510" y="20377"/>
                <wp:lineTo x="21510" y="0"/>
                <wp:lineTo x="-896" y="0"/>
              </wp:wrapPolygon>
            </wp:wrapTight>
            <wp:docPr id="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BDE" w:rsidRPr="00772BEB">
        <w:rPr>
          <w:rFonts w:ascii="Times New Roman" w:hAnsi="Times New Roman" w:cs="Times New Roman"/>
          <w:b/>
          <w:i/>
          <w:shadow/>
          <w:sz w:val="28"/>
          <w:szCs w:val="28"/>
        </w:rPr>
        <w:t>Решение может содержать один или  несколько пунктов, каждый из которых нумеруется.</w:t>
      </w:r>
    </w:p>
    <w:p w:rsidR="00F80AA1" w:rsidRPr="00772BEB" w:rsidRDefault="00F80AA1" w:rsidP="00772BEB">
      <w:pPr>
        <w:tabs>
          <w:tab w:val="num" w:pos="0"/>
          <w:tab w:val="left" w:pos="851"/>
          <w:tab w:val="left" w:pos="993"/>
        </w:tabs>
        <w:spacing w:before="240" w:after="240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772BE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ОБЯЗАТЕЛЬНЫЕ ПРИЛОЖЕНИЯ К ПРОТОКОЛУ</w:t>
      </w:r>
      <w:r w:rsidRPr="00772BEB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: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реестр собственников</w:t>
      </w:r>
      <w:r w:rsidRPr="00F80AA1">
        <w:rPr>
          <w:rFonts w:ascii="Times New Roman" w:hAnsi="Times New Roman" w:cs="Times New Roman"/>
          <w:sz w:val="28"/>
          <w:szCs w:val="28"/>
        </w:rPr>
        <w:t>, содержащий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обо всех собственниках помещений в МКД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 указанием ФИО собственников -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полного наименования и ОГРН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номеров принадлежащих им помещений, и реквизитов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документов, подтверждающих права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помещения, количества голосов, которым владеет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каждый собственник;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сообщение о проведении ОСС</w:t>
      </w:r>
      <w:r w:rsidRPr="00F80AA1">
        <w:rPr>
          <w:rFonts w:ascii="Times New Roman" w:hAnsi="Times New Roman" w:cs="Times New Roman"/>
          <w:sz w:val="28"/>
          <w:szCs w:val="28"/>
        </w:rPr>
        <w:t>, оформленное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>п.5 ст.45, п.4 ст.47.1 ЖК РФ</w:t>
      </w:r>
      <w:r w:rsidRPr="00F80AA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на основании которого проводится общее собрание;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реестр вручения собственникам сообщений </w:t>
      </w:r>
      <w:r w:rsidRPr="00F80AA1">
        <w:rPr>
          <w:rFonts w:ascii="Times New Roman" w:hAnsi="Times New Roman" w:cs="Times New Roman"/>
          <w:sz w:val="28"/>
          <w:szCs w:val="28"/>
        </w:rPr>
        <w:t>о проведении ОСС, содержащий сведения о собственниках/представителях собственников, которым направлены сообщения, и способе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сообщений, дате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собственниками/представителями собственников,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за исключением случая, при котором предусмотрено, что сообщение о проведении ОСС размещается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МКД, определенном решением  ОСС;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список собственников, присутствовавших на очном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ОСС</w:t>
      </w:r>
      <w:r w:rsidRPr="00F80AA1">
        <w:rPr>
          <w:rFonts w:ascii="Times New Roman" w:hAnsi="Times New Roman" w:cs="Times New Roman"/>
          <w:sz w:val="28"/>
          <w:szCs w:val="28"/>
        </w:rPr>
        <w:t>, содержащий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собственниках/представителях собственников;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д)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доверенности</w:t>
      </w: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(или их копии), удостоверяющие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полномочия представителей собственников,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присутствовавших на ОСС;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е)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документы по которым принимались решения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на ОСС;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ж)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решения собственников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в случае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общего собрания в форме очно-заочного или заочного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голосования;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з)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иные документы или материалы</w:t>
      </w:r>
      <w:r w:rsidRPr="00F80AA1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определены решением ОСС в качестве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приложения к протоколу.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Все приложения к протоколу подлежат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нумерации</w:t>
      </w:r>
      <w:r w:rsidRPr="00F80AA1">
        <w:rPr>
          <w:rFonts w:ascii="Times New Roman" w:hAnsi="Times New Roman" w:cs="Times New Roman"/>
          <w:sz w:val="28"/>
          <w:szCs w:val="28"/>
        </w:rPr>
        <w:t>. Номер приложения, а также указание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то, что документ является приложением к протоколу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общего собрания, указывается на первом листе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документа.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>В протоколе о результатах очного голосования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быть указаны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сведения о лицах</w:t>
      </w:r>
      <w:r w:rsidRPr="00F80AA1">
        <w:rPr>
          <w:rFonts w:ascii="Times New Roman" w:hAnsi="Times New Roman" w:cs="Times New Roman"/>
          <w:sz w:val="28"/>
          <w:szCs w:val="28"/>
        </w:rPr>
        <w:t xml:space="preserve">, голосовавших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принятия решения собрания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и потребовавших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внести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запись</w:t>
      </w:r>
      <w:r w:rsidRPr="00F80AA1">
        <w:rPr>
          <w:rFonts w:ascii="Times New Roman" w:hAnsi="Times New Roman" w:cs="Times New Roman"/>
          <w:sz w:val="28"/>
          <w:szCs w:val="28"/>
        </w:rPr>
        <w:t xml:space="preserve"> об этом в протокол</w:t>
      </w:r>
      <w:r w:rsidR="0006785C">
        <w:rPr>
          <w:rFonts w:ascii="Times New Roman" w:hAnsi="Times New Roman" w:cs="Times New Roman"/>
          <w:sz w:val="28"/>
          <w:szCs w:val="28"/>
        </w:rPr>
        <w:t xml:space="preserve"> (</w:t>
      </w:r>
      <w:r w:rsidR="0006785C" w:rsidRPr="0006785C">
        <w:rPr>
          <w:rFonts w:ascii="Times New Roman" w:hAnsi="Times New Roman"/>
          <w:color w:val="0000FF"/>
          <w:sz w:val="28"/>
          <w:szCs w:val="28"/>
          <w:u w:val="single"/>
        </w:rPr>
        <w:t xml:space="preserve">п.5 ч.4 </w:t>
      </w:r>
      <w:hyperlink r:id="rId74" w:history="1">
        <w:r w:rsidR="0006785C" w:rsidRPr="0006785C">
          <w:rPr>
            <w:rFonts w:ascii="Times New Roman" w:hAnsi="Times New Roman"/>
            <w:color w:val="0000FF"/>
            <w:sz w:val="28"/>
            <w:szCs w:val="28"/>
            <w:u w:val="single"/>
          </w:rPr>
          <w:t>ст.181.2</w:t>
        </w:r>
      </w:hyperlink>
      <w:r w:rsidR="0006785C" w:rsidRPr="0006785C">
        <w:rPr>
          <w:rFonts w:ascii="Times New Roman" w:hAnsi="Times New Roman"/>
          <w:color w:val="0000FF"/>
          <w:sz w:val="28"/>
          <w:szCs w:val="28"/>
          <w:u w:val="single"/>
        </w:rPr>
        <w:t xml:space="preserve"> ГК РФ</w:t>
      </w:r>
      <w:r w:rsidR="0006785C">
        <w:rPr>
          <w:rFonts w:ascii="Times New Roman" w:hAnsi="Times New Roman" w:cs="Times New Roman"/>
          <w:sz w:val="28"/>
          <w:szCs w:val="28"/>
        </w:rPr>
        <w:t>)</w:t>
      </w:r>
      <w:r w:rsidRPr="00F80AA1">
        <w:rPr>
          <w:rFonts w:ascii="Times New Roman" w:hAnsi="Times New Roman" w:cs="Times New Roman"/>
          <w:sz w:val="28"/>
          <w:szCs w:val="28"/>
        </w:rPr>
        <w:t>.</w:t>
      </w:r>
    </w:p>
    <w:p w:rsid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>В случае отсутствия подобного волеизъявления,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указываются лишь результаты голосования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вопросу повестки дня (</w:t>
      </w:r>
      <w:r w:rsidR="0006785C">
        <w:rPr>
          <w:rFonts w:ascii="Times New Roman" w:hAnsi="Times New Roman" w:cs="Times New Roman"/>
          <w:color w:val="0000FF"/>
          <w:sz w:val="28"/>
          <w:szCs w:val="28"/>
          <w:u w:val="single"/>
        </w:rPr>
        <w:t>п.3 ч.4</w:t>
      </w:r>
      <w:r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ст.181.2 ГК РФ</w:t>
      </w:r>
      <w:r w:rsidRPr="00F80AA1">
        <w:rPr>
          <w:rFonts w:ascii="Times New Roman" w:hAnsi="Times New Roman" w:cs="Times New Roman"/>
          <w:sz w:val="28"/>
          <w:szCs w:val="28"/>
        </w:rPr>
        <w:t>).</w:t>
      </w:r>
    </w:p>
    <w:p w:rsidR="00F40EC5" w:rsidRPr="0006785C" w:rsidRDefault="0006785C" w:rsidP="0006785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</w:pPr>
      <w:r w:rsidRPr="0006785C">
        <w:rPr>
          <w:rFonts w:ascii="Times New Roman" w:hAnsi="Times New Roman" w:cs="Times New Roman"/>
          <w:b/>
          <w:shadow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33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>В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</w:t>
      </w:r>
      <w:hyperlink r:id="rId75" w:history="1">
        <w:r w:rsidR="00F40EC5" w:rsidRPr="0006785C">
          <w:rPr>
            <w:rFonts w:ascii="Times New Roman" w:hAnsi="Times New Roman" w:cs="Times New Roman"/>
            <w:b/>
            <w:i/>
            <w:shadow/>
            <w:color w:val="000000" w:themeColor="text1"/>
            <w:sz w:val="28"/>
            <w:szCs w:val="28"/>
          </w:rPr>
          <w:t>ГК РФ</w:t>
        </w:r>
      </w:hyperlink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не содержится процедуры фиксации требования лица (либо отсутствие такого требования), голосовавшего против принятия решения собрания, о внесении соответствующей записи в протокол собрания.</w:t>
      </w:r>
      <w:r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</w:t>
      </w:r>
      <w:hyperlink r:id="rId76" w:history="1">
        <w:r w:rsidR="00F40EC5" w:rsidRPr="0006785C">
          <w:rPr>
            <w:rFonts w:ascii="Times New Roman" w:hAnsi="Times New Roman" w:cs="Times New Roman"/>
            <w:b/>
            <w:i/>
            <w:shadow/>
            <w:color w:val="000000" w:themeColor="text1"/>
            <w:sz w:val="28"/>
            <w:szCs w:val="28"/>
          </w:rPr>
          <w:t>ГК РФ</w:t>
        </w:r>
      </w:hyperlink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 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применяются с учетом правил, установленных </w:t>
      </w:r>
      <w:r w:rsidR="00F40EC5" w:rsidRPr="0006785C">
        <w:rPr>
          <w:rFonts w:ascii="Times New Roman" w:hAnsi="Times New Roman" w:cs="Times New Roman"/>
          <w:shadow/>
          <w:color w:val="0000FF"/>
          <w:sz w:val="28"/>
          <w:szCs w:val="28"/>
          <w:u w:val="single"/>
        </w:rPr>
        <w:t>ст.</w:t>
      </w:r>
      <w:hyperlink r:id="rId77" w:history="1">
        <w:r w:rsidR="00F40EC5" w:rsidRPr="0006785C">
          <w:rPr>
            <w:rFonts w:ascii="Times New Roman" w:hAnsi="Times New Roman" w:cs="Times New Roman"/>
            <w:shadow/>
            <w:color w:val="0000FF"/>
            <w:sz w:val="28"/>
            <w:szCs w:val="28"/>
            <w:u w:val="single"/>
          </w:rPr>
          <w:t>44–48</w:t>
        </w:r>
      </w:hyperlink>
      <w:r w:rsidRPr="0006785C">
        <w:rPr>
          <w:rFonts w:ascii="Times New Roman" w:hAnsi="Times New Roman" w:cs="Times New Roman"/>
          <w:shadow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hadow/>
          <w:color w:val="0000FF"/>
          <w:sz w:val="28"/>
          <w:szCs w:val="28"/>
          <w:u w:val="single"/>
        </w:rPr>
        <w:t xml:space="preserve">        </w:t>
      </w:r>
      <w:r w:rsidR="00F40EC5" w:rsidRPr="0006785C">
        <w:rPr>
          <w:rFonts w:ascii="Times New Roman" w:hAnsi="Times New Roman" w:cs="Times New Roman"/>
          <w:shadow/>
          <w:color w:val="0000FF"/>
          <w:sz w:val="28"/>
          <w:szCs w:val="28"/>
          <w:u w:val="single"/>
        </w:rPr>
        <w:t>ЖК РФ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 xml:space="preserve">. Целесообразно определить 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  <w:u w:val="single"/>
        </w:rPr>
        <w:t>порядок фиксации</w:t>
      </w:r>
      <w:r w:rsidR="00F40EC5" w:rsidRPr="0006785C">
        <w:rPr>
          <w:rFonts w:ascii="Times New Roman" w:hAnsi="Times New Roman" w:cs="Times New Roman"/>
          <w:b/>
          <w:i/>
          <w:shadow/>
          <w:color w:val="000000" w:themeColor="text1"/>
          <w:sz w:val="28"/>
          <w:szCs w:val="28"/>
        </w:rPr>
        <w:t>, как наличия, так и отсутствия вышеуказанных требований, путем утверждения такого порядка на общем собрании собственников в МКД.</w:t>
      </w:r>
    </w:p>
    <w:p w:rsidR="009B60C6" w:rsidRPr="0006785C" w:rsidRDefault="0006785C" w:rsidP="0006785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hadow/>
          <w:color w:val="0000FF"/>
          <w:sz w:val="28"/>
          <w:szCs w:val="28"/>
        </w:rPr>
      </w:pPr>
      <w:r w:rsidRPr="0006785C">
        <w:rPr>
          <w:rFonts w:ascii="Times New Roman" w:hAnsi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5873115</wp:posOffset>
            </wp:positionH>
            <wp:positionV relativeFrom="paragraph">
              <wp:posOffset>3175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234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06785C">
        <w:rPr>
          <w:rFonts w:ascii="Times New Roman" w:hAnsi="Times New Roman"/>
          <w:b/>
          <w:i/>
          <w:shadow/>
          <w:color w:val="0000FF"/>
          <w:sz w:val="28"/>
          <w:szCs w:val="28"/>
        </w:rPr>
        <w:t xml:space="preserve">Протокол должен быть оформлен не позднее десяти дней со дня проведения общего собрания, так как именно в этот срок решения </w:t>
      </w:r>
      <w:r w:rsidRPr="0006785C">
        <w:rPr>
          <w:rFonts w:ascii="Times New Roman" w:hAnsi="Times New Roman"/>
          <w:b/>
          <w:i/>
          <w:shadow/>
          <w:color w:val="0000FF"/>
          <w:sz w:val="28"/>
          <w:szCs w:val="28"/>
        </w:rPr>
        <w:t>ОСС</w:t>
      </w:r>
      <w:r w:rsidR="009B60C6" w:rsidRPr="0006785C">
        <w:rPr>
          <w:rFonts w:ascii="Times New Roman" w:hAnsi="Times New Roman"/>
          <w:b/>
          <w:i/>
          <w:shadow/>
          <w:color w:val="0000FF"/>
          <w:sz w:val="28"/>
          <w:szCs w:val="28"/>
        </w:rPr>
        <w:t xml:space="preserve"> должны быть доведены до сведения всех собственников помещений, в том числе и не принявших участие в собрании.</w:t>
      </w:r>
    </w:p>
    <w:p w:rsidR="009B60C6" w:rsidRPr="002770E4" w:rsidRDefault="009B60C6" w:rsidP="009B60C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Pr="0006785C">
        <w:rPr>
          <w:rFonts w:ascii="Times New Roman" w:hAnsi="Times New Roman"/>
          <w:color w:val="000000"/>
          <w:sz w:val="28"/>
          <w:szCs w:val="28"/>
          <w:u w:val="single"/>
        </w:rPr>
        <w:t>заочного или заочной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очно-заочного собрания этот срок фиксируется </w:t>
      </w:r>
      <w:r w:rsidRPr="0006785C">
        <w:rPr>
          <w:rFonts w:ascii="Times New Roman" w:hAnsi="Times New Roman"/>
          <w:b/>
          <w:i/>
          <w:color w:val="000000"/>
          <w:sz w:val="28"/>
          <w:szCs w:val="28"/>
        </w:rPr>
        <w:t>с момента окончания приема письменных решений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собственников, установленного в сообщении о проведении общего собрания.</w:t>
      </w:r>
    </w:p>
    <w:p w:rsidR="008D7BDE" w:rsidRPr="0006785C" w:rsidRDefault="00F80AA1" w:rsidP="0006785C">
      <w:pPr>
        <w:tabs>
          <w:tab w:val="num" w:pos="0"/>
          <w:tab w:val="left" w:pos="851"/>
          <w:tab w:val="left" w:pos="993"/>
        </w:tabs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</w:pPr>
      <w:r w:rsidRPr="0006785C">
        <w:rPr>
          <w:rFonts w:ascii="Verdana" w:hAnsi="Verdana" w:cs="Times New Roman"/>
          <w:b/>
          <w:bCs/>
          <w:shadow/>
          <w:color w:val="943634" w:themeColor="accent2" w:themeShade="BF"/>
          <w:sz w:val="32"/>
          <w:szCs w:val="32"/>
        </w:rPr>
        <w:t>ОПУБЛИКОВАНИЕ ПРОТОКОЛА ОСС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>Принятые решения и итоги голосования доводятся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до сведения собственников инициатором  ОСС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путем размещения уведомления  в помещении МКД,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определенном решением  ОСС и доступном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собственников доме (ч. 3 ст.46 ЖК РФ).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lastRenderedPageBreak/>
        <w:t xml:space="preserve">Сделать это необходимо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 позднее чем через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десять дней</w:t>
      </w:r>
      <w:r w:rsidRPr="00F80AA1">
        <w:rPr>
          <w:rFonts w:ascii="Times New Roman" w:hAnsi="Times New Roman" w:cs="Times New Roman"/>
          <w:sz w:val="28"/>
          <w:szCs w:val="28"/>
        </w:rPr>
        <w:t xml:space="preserve"> со дня принятия этих решений,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отсчет идет от даты протокола ОСС.</w:t>
      </w:r>
    </w:p>
    <w:p w:rsidR="0006785C" w:rsidRPr="0006785C" w:rsidRDefault="00F80AA1" w:rsidP="0006785C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F80AA1">
        <w:rPr>
          <w:rFonts w:ascii="Times New Roman" w:hAnsi="Times New Roman" w:cs="Times New Roman"/>
          <w:sz w:val="28"/>
          <w:szCs w:val="28"/>
        </w:rPr>
        <w:t>В  подтверждение  того, что уведомления об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ОСС были  размещены,  можно составить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 о размещении и провести фотосъемку</w:t>
      </w:r>
      <w:r w:rsidRPr="00F80AA1">
        <w:rPr>
          <w:rFonts w:ascii="Times New Roman" w:hAnsi="Times New Roman" w:cs="Times New Roman"/>
          <w:sz w:val="28"/>
          <w:szCs w:val="28"/>
        </w:rPr>
        <w:t xml:space="preserve">. </w:t>
      </w:r>
      <w:r w:rsidR="0006785C" w:rsidRPr="0006785C">
        <w:rPr>
          <w:rFonts w:ascii="Times New Roman" w:hAnsi="Times New Roman"/>
          <w:sz w:val="28"/>
          <w:szCs w:val="28"/>
          <w:lang w:eastAsia="ru-RU"/>
        </w:rPr>
        <w:t>В дальнейшем такая предусмотрительность поможет инициатору отстоять законность принятых решений в суде.</w:t>
      </w:r>
    </w:p>
    <w:p w:rsidR="008D7BDE" w:rsidRPr="0006785C" w:rsidRDefault="00F80AA1" w:rsidP="0006785C">
      <w:pPr>
        <w:tabs>
          <w:tab w:val="num" w:pos="0"/>
          <w:tab w:val="left" w:pos="851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06785C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ПЕРЕДАЧА  ПРОТОКОЛА  ОСС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>Инициатор ОСС, должен представить копии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протокола  ОСС в УО, правление ТСЖ, ЖК, ЖСК </w:t>
      </w:r>
      <w:r w:rsidRPr="0006785C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не позднее чем через 10 дней</w:t>
      </w:r>
      <w:r w:rsidRPr="00F80AA1">
        <w:rPr>
          <w:rFonts w:ascii="Times New Roman" w:hAnsi="Times New Roman" w:cs="Times New Roman"/>
          <w:sz w:val="28"/>
          <w:szCs w:val="28"/>
        </w:rPr>
        <w:t xml:space="preserve"> после проведения собрания  (</w:t>
      </w:r>
      <w:r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>ч.1 ст.46  ЖК РФ</w:t>
      </w:r>
      <w:r w:rsidRPr="00F80AA1">
        <w:rPr>
          <w:rFonts w:ascii="Times New Roman" w:hAnsi="Times New Roman" w:cs="Times New Roman"/>
          <w:sz w:val="28"/>
          <w:szCs w:val="28"/>
        </w:rPr>
        <w:t>).</w:t>
      </w:r>
    </w:p>
    <w:p w:rsidR="00F80AA1" w:rsidRPr="00F80AA1" w:rsidRDefault="00C66D90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685800</wp:posOffset>
            </wp:positionV>
            <wp:extent cx="887730" cy="882650"/>
            <wp:effectExtent l="19050" t="0" r="7620" b="0"/>
            <wp:wrapTight wrapText="bothSides">
              <wp:wrapPolygon edited="0">
                <wp:start x="7880" y="0"/>
                <wp:lineTo x="5099" y="932"/>
                <wp:lineTo x="-464" y="6060"/>
                <wp:lineTo x="464" y="16317"/>
                <wp:lineTo x="6489" y="20978"/>
                <wp:lineTo x="8343" y="20978"/>
                <wp:lineTo x="13442" y="20978"/>
                <wp:lineTo x="15296" y="20978"/>
                <wp:lineTo x="21322" y="16317"/>
                <wp:lineTo x="21322" y="14918"/>
                <wp:lineTo x="21785" y="9324"/>
                <wp:lineTo x="21785" y="5594"/>
                <wp:lineTo x="16687" y="932"/>
                <wp:lineTo x="13906" y="0"/>
                <wp:lineTo x="7880" y="0"/>
              </wp:wrapPolygon>
            </wp:wrapTight>
            <wp:docPr id="235" name="Рисунок 191" descr="C:\Users\JJJ\Desktop\2017 МАТЕРИАЛЫ\29.03.2017\важ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JJJ\Desktop\2017 МАТЕРИАЛЫ\29.03.2017\важно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F80AA1">
        <w:rPr>
          <w:rFonts w:ascii="Times New Roman" w:hAnsi="Times New Roman" w:cs="Times New Roman"/>
          <w:sz w:val="28"/>
          <w:szCs w:val="28"/>
        </w:rPr>
        <w:t xml:space="preserve">УО, правление ТСЖ, ЖК, ЖСК </w:t>
      </w:r>
      <w:r w:rsidR="00F80AA1" w:rsidRPr="0006785C">
        <w:rPr>
          <w:rFonts w:ascii="Times New Roman" w:hAnsi="Times New Roman" w:cs="Times New Roman"/>
          <w:b/>
          <w:bCs/>
          <w:i/>
          <w:outline/>
          <w:sz w:val="28"/>
          <w:szCs w:val="28"/>
        </w:rPr>
        <w:t>в течение  5 дней</w:t>
      </w:r>
      <w:r w:rsidR="00F80AA1"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AA1" w:rsidRPr="00F80AA1">
        <w:rPr>
          <w:rFonts w:ascii="Times New Roman" w:hAnsi="Times New Roman" w:cs="Times New Roman"/>
          <w:sz w:val="28"/>
          <w:szCs w:val="28"/>
        </w:rPr>
        <w:t>с момента</w:t>
      </w:r>
      <w:r w:rsidR="00F80AA1">
        <w:rPr>
          <w:rFonts w:ascii="Times New Roman" w:hAnsi="Times New Roman" w:cs="Times New Roman"/>
          <w:sz w:val="28"/>
          <w:szCs w:val="28"/>
        </w:rPr>
        <w:t xml:space="preserve"> </w:t>
      </w:r>
      <w:r w:rsidR="00F80AA1" w:rsidRPr="00F80AA1">
        <w:rPr>
          <w:rFonts w:ascii="Times New Roman" w:hAnsi="Times New Roman" w:cs="Times New Roman"/>
          <w:sz w:val="28"/>
          <w:szCs w:val="28"/>
        </w:rPr>
        <w:t xml:space="preserve">получения указанных копий обязаны направить их в ГЖИ </w:t>
      </w:r>
      <w:r w:rsidR="00F80AA1" w:rsidRPr="00F80AA1">
        <w:rPr>
          <w:rFonts w:ascii="Times New Roman" w:hAnsi="Times New Roman" w:cs="Times New Roman"/>
          <w:sz w:val="28"/>
          <w:szCs w:val="28"/>
          <w:u w:val="single"/>
        </w:rPr>
        <w:t>для хранения в течение трех лет</w:t>
      </w:r>
      <w:r w:rsidR="00F80AA1" w:rsidRPr="00F80AA1">
        <w:rPr>
          <w:rFonts w:ascii="Times New Roman" w:hAnsi="Times New Roman" w:cs="Times New Roman"/>
          <w:sz w:val="28"/>
          <w:szCs w:val="28"/>
        </w:rPr>
        <w:t xml:space="preserve"> (</w:t>
      </w:r>
      <w:r w:rsidR="00F80AA1"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>ч.1.1 ст.46 ЖК РФ</w:t>
      </w:r>
      <w:r w:rsidR="00F80AA1" w:rsidRPr="00F80AA1">
        <w:rPr>
          <w:rFonts w:ascii="Times New Roman" w:hAnsi="Times New Roman" w:cs="Times New Roman"/>
          <w:sz w:val="28"/>
          <w:szCs w:val="28"/>
        </w:rPr>
        <w:t>).</w:t>
      </w:r>
    </w:p>
    <w:p w:rsidR="00F80AA1" w:rsidRDefault="00F80AA1" w:rsidP="0006785C">
      <w:pPr>
        <w:tabs>
          <w:tab w:val="num" w:pos="0"/>
          <w:tab w:val="left" w:pos="851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ГЖИ в случае поступления в его адрес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течение трех месяцев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подряд двух и более  </w:t>
      </w:r>
      <w:r w:rsidRPr="00F80A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протоколов ОСС, содержащих решения </w:t>
      </w:r>
      <w:r w:rsidRPr="00F80AA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 аналогичным вопросам повестки дня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80A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обязана провести внеплановую проверку для установления факта соблюдения требований законодательства при организации, проведении и оформлении результатов такого собрания </w:t>
      </w:r>
      <w:r w:rsidRPr="00F80AA1">
        <w:rPr>
          <w:rFonts w:ascii="Times New Roman" w:hAnsi="Times New Roman" w:cs="Times New Roman"/>
          <w:sz w:val="28"/>
          <w:szCs w:val="28"/>
        </w:rPr>
        <w:t>(</w:t>
      </w:r>
      <w:r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>ч.1.1 ст.46 ЖК РФ</w:t>
      </w:r>
      <w:r w:rsidRPr="00F80AA1">
        <w:rPr>
          <w:rFonts w:ascii="Times New Roman" w:hAnsi="Times New Roman" w:cs="Times New Roman"/>
          <w:sz w:val="28"/>
          <w:szCs w:val="28"/>
        </w:rPr>
        <w:t>)</w:t>
      </w:r>
      <w:r w:rsidRPr="00F80A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8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A1" w:rsidRPr="0006785C" w:rsidRDefault="00F80AA1" w:rsidP="0006785C">
      <w:pPr>
        <w:tabs>
          <w:tab w:val="num" w:pos="0"/>
          <w:tab w:val="left" w:pos="851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06785C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ХРАНЕНИЕ ДОКУМЕНТОВ ОСС</w:t>
      </w:r>
    </w:p>
    <w:p w:rsidR="00F80AA1" w:rsidRPr="00F80AA1" w:rsidRDefault="00C66D90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жилищном законодательстве перечень документации, относящейся к ОСС и  подлежащей хранению, не установлен. </w:t>
      </w:r>
      <w:r w:rsidR="00F80AA1" w:rsidRPr="00F80AA1">
        <w:rPr>
          <w:rFonts w:ascii="Times New Roman" w:hAnsi="Times New Roman" w:cs="Times New Roman"/>
          <w:sz w:val="28"/>
          <w:szCs w:val="28"/>
        </w:rPr>
        <w:t xml:space="preserve">Деятельность по хранению различных документов </w:t>
      </w:r>
      <w:r w:rsidR="00F80AA1">
        <w:rPr>
          <w:rFonts w:ascii="Times New Roman" w:hAnsi="Times New Roman" w:cs="Times New Roman"/>
          <w:sz w:val="28"/>
          <w:szCs w:val="28"/>
        </w:rPr>
        <w:t xml:space="preserve"> </w:t>
      </w:r>
      <w:r w:rsidR="00F80AA1" w:rsidRPr="00F80AA1">
        <w:rPr>
          <w:rFonts w:ascii="Times New Roman" w:hAnsi="Times New Roman" w:cs="Times New Roman"/>
          <w:sz w:val="28"/>
          <w:szCs w:val="28"/>
        </w:rPr>
        <w:t xml:space="preserve">регулируется Федеральным законом от 22.10.2004 </w:t>
      </w:r>
      <w:hyperlink r:id="rId78" w:history="1">
        <w:r w:rsidR="00F80AA1" w:rsidRPr="00F80AA1">
          <w:rPr>
            <w:rStyle w:val="a5"/>
            <w:rFonts w:ascii="Times New Roman" w:hAnsi="Times New Roman" w:cs="Times New Roman"/>
            <w:sz w:val="28"/>
            <w:szCs w:val="28"/>
          </w:rPr>
          <w:t>№125-ФЗ</w:t>
        </w:r>
      </w:hyperlink>
      <w:r w:rsidR="00F80AA1" w:rsidRPr="00F80AA1">
        <w:rPr>
          <w:rFonts w:ascii="Times New Roman" w:hAnsi="Times New Roman" w:cs="Times New Roman"/>
          <w:sz w:val="28"/>
          <w:szCs w:val="28"/>
        </w:rPr>
        <w:t xml:space="preserve"> </w:t>
      </w:r>
      <w:r w:rsidR="00F80AA1">
        <w:rPr>
          <w:rFonts w:ascii="Times New Roman" w:hAnsi="Times New Roman" w:cs="Times New Roman"/>
          <w:sz w:val="28"/>
          <w:szCs w:val="28"/>
        </w:rPr>
        <w:t xml:space="preserve"> </w:t>
      </w:r>
      <w:r w:rsidR="00F80AA1" w:rsidRPr="00F80AA1">
        <w:rPr>
          <w:rFonts w:ascii="Times New Roman" w:hAnsi="Times New Roman" w:cs="Times New Roman"/>
          <w:sz w:val="28"/>
          <w:szCs w:val="28"/>
        </w:rPr>
        <w:t>"Об архивном деле в Российской Федерации".</w:t>
      </w:r>
    </w:p>
    <w:p w:rsidR="00F80AA1" w:rsidRPr="00F80AA1" w:rsidRDefault="00F80AA1" w:rsidP="00C66D90">
      <w:pPr>
        <w:tabs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 xml:space="preserve">В настоящее время установлены </w:t>
      </w:r>
      <w:r w:rsidRPr="00C66D90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сроки хранения документов</w:t>
      </w:r>
      <w:r w:rsidRPr="00F80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связанных с управлением МКД:</w:t>
      </w:r>
    </w:p>
    <w:p w:rsidR="00F80AA1" w:rsidRPr="00F80AA1" w:rsidRDefault="00F80AA1" w:rsidP="00C66D90">
      <w:pPr>
        <w:numPr>
          <w:ilvl w:val="0"/>
          <w:numId w:val="47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D90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документы</w:t>
      </w:r>
      <w:r w:rsidRPr="00F80AA1">
        <w:rPr>
          <w:rFonts w:ascii="Times New Roman" w:hAnsi="Times New Roman" w:cs="Times New Roman"/>
          <w:sz w:val="28"/>
          <w:szCs w:val="28"/>
        </w:rPr>
        <w:t xml:space="preserve"> (заявления, протоколы собраний, справки, журналы регистрации заявлений) –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лет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после выбора УО (при этом часть документов может быть отнесена к сроку хранения "постоянно");</w:t>
      </w:r>
    </w:p>
    <w:p w:rsidR="00F80AA1" w:rsidRDefault="00F80AA1" w:rsidP="00C66D90">
      <w:pPr>
        <w:numPr>
          <w:ilvl w:val="0"/>
          <w:numId w:val="48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D90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протоколы</w:t>
      </w:r>
      <w:r w:rsidRPr="00C66D90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правления ТСЖ, ЖК</w:t>
      </w:r>
      <w:r w:rsidRPr="00F80AA1">
        <w:rPr>
          <w:rFonts w:ascii="Times New Roman" w:hAnsi="Times New Roman" w:cs="Times New Roman"/>
          <w:sz w:val="28"/>
          <w:szCs w:val="28"/>
        </w:rPr>
        <w:t xml:space="preserve"> –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постоянно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F80AA1">
        <w:rPr>
          <w:rFonts w:ascii="Times New Roman" w:hAnsi="Times New Roman" w:cs="Times New Roman"/>
          <w:sz w:val="28"/>
          <w:szCs w:val="28"/>
        </w:rPr>
        <w:t>(при ликвидации организации документы принимаются на постоянное хранение по принципу выборки организаций и документов).</w:t>
      </w:r>
    </w:p>
    <w:p w:rsidR="00C66D90" w:rsidRPr="00C66D90" w:rsidRDefault="00C66D90" w:rsidP="00C66D90">
      <w:pPr>
        <w:pStyle w:val="a7"/>
        <w:widowControl w:val="0"/>
        <w:autoSpaceDE w:val="0"/>
        <w:autoSpaceDN w:val="0"/>
        <w:adjustRightInd w:val="0"/>
        <w:spacing w:before="120" w:after="240"/>
        <w:ind w:left="0"/>
        <w:rPr>
          <w:rFonts w:ascii="Times New Roman" w:hAnsi="Times New Roman" w:cs="Times New Roman"/>
          <w:sz w:val="28"/>
          <w:szCs w:val="28"/>
        </w:rPr>
      </w:pPr>
      <w:r w:rsidRPr="00C66D90">
        <w:rPr>
          <w:rFonts w:ascii="Times New Roman" w:hAnsi="Times New Roman" w:cs="Times New Roman"/>
          <w:sz w:val="28"/>
          <w:szCs w:val="28"/>
        </w:rPr>
        <w:t xml:space="preserve">Таким образом, прямого указания на сроки хранения протоколов общих собраний собственников в МКД и решений собственников по вопросам, поставленным на голосование, в Перечне отсутствует. Тем не менее, целесообразно хранить протоколы общих собраний с и решения собственников по вопросам, </w:t>
      </w:r>
      <w:r w:rsidR="00C37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561340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236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D90">
        <w:rPr>
          <w:rFonts w:ascii="Times New Roman" w:hAnsi="Times New Roman" w:cs="Times New Roman"/>
          <w:sz w:val="28"/>
          <w:szCs w:val="28"/>
        </w:rPr>
        <w:t>поставленным на голосование постоянно.</w:t>
      </w:r>
    </w:p>
    <w:p w:rsidR="00C66D90" w:rsidRPr="00C66D90" w:rsidRDefault="00C37F67" w:rsidP="00C66D90">
      <w:pPr>
        <w:tabs>
          <w:tab w:val="left" w:pos="851"/>
          <w:tab w:val="left" w:pos="993"/>
        </w:tabs>
        <w:spacing w:after="240"/>
        <w:rPr>
          <w:rFonts w:ascii="Times New Roman" w:hAnsi="Times New Roman"/>
          <w:b/>
          <w:i/>
          <w:shadow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777240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37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C66D90">
        <w:rPr>
          <w:rFonts w:ascii="Times New Roman" w:hAnsi="Times New Roman"/>
          <w:b/>
          <w:i/>
          <w:shadow/>
          <w:color w:val="0000FF"/>
          <w:sz w:val="28"/>
          <w:szCs w:val="28"/>
          <w:lang w:eastAsia="ru-RU"/>
        </w:rPr>
        <w:t xml:space="preserve">Оригиналы всех документов,  связанных с проведением общего собрания и принятыми на нем решениями обязательно должны храниться в месте, определенном общим собранием. </w:t>
      </w:r>
    </w:p>
    <w:p w:rsidR="009B60C6" w:rsidRPr="00C66D90" w:rsidRDefault="00C66D90" w:rsidP="00C37F67">
      <w:pPr>
        <w:pStyle w:val="a7"/>
        <w:shd w:val="clear" w:color="auto" w:fill="FFFFFF"/>
        <w:spacing w:before="360" w:after="360"/>
        <w:ind w:left="0" w:firstLine="0"/>
        <w:rPr>
          <w:rFonts w:ascii="Verdana" w:hAnsi="Verdana" w:cs="Times New Roman"/>
          <w:b/>
          <w:i/>
          <w:shadow/>
          <w:color w:val="C00000"/>
          <w:sz w:val="24"/>
          <w:szCs w:val="24"/>
          <w:u w:val="single"/>
        </w:rPr>
      </w:pPr>
      <w:r w:rsidRPr="00C66D90">
        <w:rPr>
          <w:rFonts w:ascii="Verdana" w:hAnsi="Verdana"/>
          <w:b/>
          <w:i/>
          <w:shadow/>
          <w:color w:val="C00000"/>
          <w:sz w:val="24"/>
          <w:szCs w:val="24"/>
          <w:lang w:eastAsia="ru-RU"/>
        </w:rPr>
        <w:lastRenderedPageBreak/>
        <w:t>Р</w:t>
      </w:r>
      <w:r w:rsidR="009B60C6" w:rsidRPr="00C66D90">
        <w:rPr>
          <w:rFonts w:ascii="Verdana" w:hAnsi="Verdana" w:cs="Times New Roman"/>
          <w:b/>
          <w:i/>
          <w:shadow/>
          <w:color w:val="C00000"/>
          <w:sz w:val="24"/>
          <w:szCs w:val="24"/>
        </w:rPr>
        <w:t xml:space="preserve">ешения и протокол общего собрания собственников помещений в МКД являются </w:t>
      </w:r>
      <w:r w:rsidR="009B60C6" w:rsidRPr="00C66D90">
        <w:rPr>
          <w:rFonts w:ascii="Verdana" w:hAnsi="Verdana" w:cs="Times New Roman"/>
          <w:b/>
          <w:i/>
          <w:shadow/>
          <w:color w:val="C00000"/>
          <w:sz w:val="24"/>
          <w:szCs w:val="24"/>
          <w:u w:val="single"/>
        </w:rPr>
        <w:t>официальными документами.</w:t>
      </w:r>
    </w:p>
    <w:p w:rsidR="00C66D90" w:rsidRPr="00C66D90" w:rsidRDefault="00C66D90" w:rsidP="00C66D90">
      <w:pPr>
        <w:pStyle w:val="a7"/>
        <w:shd w:val="clear" w:color="auto" w:fill="FFFFFF"/>
        <w:spacing w:before="240" w:after="360"/>
        <w:ind w:left="0" w:firstLine="0"/>
        <w:rPr>
          <w:rFonts w:ascii="Verdana" w:hAnsi="Verdana"/>
          <w:b/>
          <w:i/>
          <w:shadow/>
          <w:color w:val="C00000"/>
          <w:sz w:val="24"/>
          <w:szCs w:val="24"/>
          <w:lang w:eastAsia="ru-RU"/>
        </w:rPr>
      </w:pPr>
    </w:p>
    <w:p w:rsidR="009B60C6" w:rsidRPr="00C66D90" w:rsidRDefault="00C66D90" w:rsidP="00C66D90">
      <w:pPr>
        <w:pStyle w:val="a7"/>
        <w:spacing w:before="240" w:after="0"/>
        <w:ind w:left="0"/>
        <w:rPr>
          <w:rFonts w:ascii="Times New Roman" w:hAnsi="Times New Roman"/>
          <w:b/>
          <w:i/>
          <w:shadow/>
          <w:sz w:val="28"/>
          <w:szCs w:val="28"/>
          <w:lang w:eastAsia="ru-RU"/>
        </w:rPr>
      </w:pPr>
      <w:r w:rsidRPr="00C66D90">
        <w:rPr>
          <w:rFonts w:ascii="Times New Roman" w:hAnsi="Times New Roman"/>
          <w:b/>
          <w:bCs/>
          <w:i/>
          <w:iCs/>
          <w:shadow/>
          <w:sz w:val="28"/>
          <w:szCs w:val="28"/>
          <w:lang w:eastAsia="ru-RU"/>
        </w:rPr>
        <w:t>П</w:t>
      </w:r>
      <w:r w:rsidR="009B60C6" w:rsidRPr="00C66D90">
        <w:rPr>
          <w:rFonts w:ascii="Times New Roman" w:hAnsi="Times New Roman"/>
          <w:b/>
          <w:bCs/>
          <w:i/>
          <w:iCs/>
          <w:shadow/>
          <w:sz w:val="28"/>
          <w:szCs w:val="28"/>
          <w:lang w:eastAsia="ru-RU"/>
        </w:rPr>
        <w:t>ри очно - заочной форме голосования в состав документации, подлежащей хранению, входят следующие документы: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Pr="00C66D90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протокол заседания инициативной группы;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реестр всех собственников;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реестр вручения сообщений об ОСС;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-сообщение о предстоящем общем собрании;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акт о размещении сообщений о проведении ОСС;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листы регистрации собственников;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реестр вручения бюллетеней для голосования;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бюллетени для голосования;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протокол счетной комиссии;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протокол решения общего собрания и полученные от собственников  бюллетени;</w:t>
      </w:r>
    </w:p>
    <w:p w:rsidR="009B60C6" w:rsidRPr="00C66D90" w:rsidRDefault="009B60C6" w:rsidP="00C66D90">
      <w:pPr>
        <w:pStyle w:val="a7"/>
        <w:spacing w:after="0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уведомления, информирующие собственников об итогах прошедшего голосования;</w:t>
      </w:r>
    </w:p>
    <w:p w:rsidR="009B60C6" w:rsidRPr="00C66D90" w:rsidRDefault="00C37F67" w:rsidP="00C66D90">
      <w:pPr>
        <w:pStyle w:val="a7"/>
        <w:ind w:left="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5873115</wp:posOffset>
            </wp:positionH>
            <wp:positionV relativeFrom="paragraph">
              <wp:posOffset>214630</wp:posOffset>
            </wp:positionV>
            <wp:extent cx="508000" cy="510540"/>
            <wp:effectExtent l="19050" t="0" r="6350" b="0"/>
            <wp:wrapTight wrapText="bothSides">
              <wp:wrapPolygon edited="0">
                <wp:start x="-810" y="0"/>
                <wp:lineTo x="-810" y="20955"/>
                <wp:lineTo x="21870" y="20955"/>
                <wp:lineTo x="21870" y="0"/>
                <wp:lineTo x="-810" y="0"/>
              </wp:wrapPolygon>
            </wp:wrapTight>
            <wp:docPr id="238" name="Рисунок 198" descr="C:\Users\JJJ\Desktop\2017 МАТЕРИАЛЫ\29.03.2017\stock-illustration-36196406-caution-ic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:\Users\JJJ\Desktop\2017 МАТЕРИАЛЫ\29.03.2017\stock-illustration-36196406-caution-icon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C66D90">
        <w:rPr>
          <w:rFonts w:ascii="Times New Roman" w:hAnsi="Times New Roman"/>
          <w:bCs/>
          <w:iCs/>
          <w:sz w:val="28"/>
          <w:szCs w:val="28"/>
          <w:lang w:eastAsia="ru-RU"/>
        </w:rPr>
        <w:t>- акт о размещении уведомлений об итогах проведения ОСС.</w:t>
      </w:r>
    </w:p>
    <w:p w:rsidR="00C37F67" w:rsidRDefault="00C37F67" w:rsidP="00C37F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37F67">
        <w:rPr>
          <w:rFonts w:ascii="Times New Roman" w:hAnsi="Times New Roman" w:cs="Times New Roman"/>
          <w:b/>
          <w:i/>
          <w:shadow/>
          <w:sz w:val="28"/>
          <w:szCs w:val="28"/>
        </w:rPr>
        <w:t>В</w:t>
      </w:r>
      <w:r w:rsidR="009B60C6" w:rsidRPr="00C37F6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обязанности </w:t>
      </w:r>
      <w:r w:rsidRPr="00C37F6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УО, ТСЖ, кооператива </w:t>
      </w:r>
      <w:r w:rsidR="009B60C6" w:rsidRPr="00C37F67">
        <w:rPr>
          <w:rFonts w:ascii="Times New Roman" w:hAnsi="Times New Roman" w:cs="Times New Roman"/>
          <w:b/>
          <w:i/>
          <w:shadow/>
          <w:sz w:val="28"/>
          <w:szCs w:val="28"/>
        </w:rPr>
        <w:t>входит хранение всей документации на МКД</w:t>
      </w:r>
      <w:r w:rsidRPr="00C37F6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7F67">
        <w:rPr>
          <w:rFonts w:ascii="Times New Roman" w:hAnsi="Times New Roman" w:cs="Times New Roman"/>
          <w:color w:val="0000FF"/>
          <w:sz w:val="28"/>
          <w:szCs w:val="28"/>
          <w:u w:val="single"/>
        </w:rPr>
        <w:t>ПП РФ №491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60C6" w:rsidRPr="00C37F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7F67" w:rsidRDefault="00C37F67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C6" w:rsidRPr="00C37F67">
        <w:rPr>
          <w:rFonts w:ascii="Times New Roman" w:hAnsi="Times New Roman" w:cs="Times New Roman"/>
          <w:sz w:val="28"/>
          <w:szCs w:val="28"/>
        </w:rPr>
        <w:t xml:space="preserve">технической и иной документации; </w:t>
      </w:r>
    </w:p>
    <w:p w:rsidR="00C37F67" w:rsidRDefault="00C37F67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C6" w:rsidRPr="00C37F67">
        <w:rPr>
          <w:rFonts w:ascii="Times New Roman" w:hAnsi="Times New Roman" w:cs="Times New Roman"/>
          <w:sz w:val="28"/>
          <w:szCs w:val="28"/>
        </w:rPr>
        <w:t xml:space="preserve">документации, связанной с выбором (изменением) способа управления многоквартирным домом; </w:t>
      </w:r>
    </w:p>
    <w:p w:rsidR="00C37F67" w:rsidRDefault="00C37F67" w:rsidP="00BB3C9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0C6" w:rsidRPr="00C37F67">
        <w:rPr>
          <w:rFonts w:ascii="Times New Roman" w:hAnsi="Times New Roman" w:cs="Times New Roman"/>
          <w:sz w:val="28"/>
          <w:szCs w:val="28"/>
        </w:rPr>
        <w:t>документации, связанной с дальнейшим</w:t>
      </w:r>
      <w:r w:rsidR="00BB3C9B">
        <w:rPr>
          <w:rFonts w:ascii="Times New Roman" w:hAnsi="Times New Roman" w:cs="Times New Roman"/>
          <w:sz w:val="28"/>
          <w:szCs w:val="28"/>
        </w:rPr>
        <w:t xml:space="preserve"> управлением этим домом и проч.</w:t>
      </w:r>
      <w:r w:rsidR="009B60C6" w:rsidRPr="00C3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C6" w:rsidRPr="00BB3C9B" w:rsidRDefault="00BB3C9B" w:rsidP="00BB3C9B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BB3C9B">
        <w:rPr>
          <w:rFonts w:ascii="Times New Roman" w:hAnsi="Times New Roman" w:cs="Times New Roman"/>
          <w:b/>
          <w:i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55880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40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BB3C9B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В управляющую организацию передавать надо копии протоколов и решений собственников. Это обеспечит защиту интересов и самой организации, управляющей</w:t>
      </w:r>
      <w:r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МКД</w:t>
      </w:r>
      <w:r w:rsidR="009B60C6" w:rsidRPr="00BB3C9B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, и собственников.</w:t>
      </w:r>
    </w:p>
    <w:p w:rsidR="009B60C6" w:rsidRPr="00C37F67" w:rsidRDefault="009B60C6" w:rsidP="00BB3C9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8"/>
          <w:szCs w:val="28"/>
        </w:rPr>
      </w:pPr>
      <w:r w:rsidRPr="00C37F67">
        <w:rPr>
          <w:rFonts w:ascii="Times New Roman" w:hAnsi="Times New Roman" w:cs="Times New Roman"/>
          <w:sz w:val="28"/>
          <w:szCs w:val="28"/>
        </w:rPr>
        <w:t>В условиях, когда четко не прописана ответственность за ведение и  недостоверность документации на МКД, в состав которой входят и документы общих собраний, недобросовестные УК могут ее просто уничтожить!</w:t>
      </w:r>
    </w:p>
    <w:p w:rsidR="009B60C6" w:rsidRPr="00BB3C9B" w:rsidRDefault="009B60C6" w:rsidP="009B60C6">
      <w:pPr>
        <w:rPr>
          <w:rFonts w:ascii="Verdana" w:hAnsi="Verdana" w:cs="Times New Roman"/>
          <w:b/>
          <w:i/>
          <w:shadow/>
          <w:sz w:val="24"/>
          <w:szCs w:val="24"/>
        </w:rPr>
      </w:pPr>
      <w:r w:rsidRPr="00BB3C9B">
        <w:rPr>
          <w:rFonts w:ascii="Verdana" w:hAnsi="Verdana" w:cs="Times New Roman"/>
          <w:b/>
          <w:i/>
          <w:shadow/>
          <w:sz w:val="24"/>
          <w:szCs w:val="24"/>
        </w:rPr>
        <w:t xml:space="preserve">Хранить оригиналы документов общих собраний лучше всего по адресу проживания уполномоченного собственников. Управляющие организации меняются, банкротятся, и с их сменой документы могут потеряться. А они нужны, в первую очередь, для подтверждения того факта, что решения собственниками принимались. </w:t>
      </w:r>
    </w:p>
    <w:p w:rsidR="00BB3C9B" w:rsidRDefault="00BB3C9B" w:rsidP="009B60C6">
      <w:pPr>
        <w:shd w:val="clear" w:color="auto" w:fill="FFFFFF"/>
        <w:tabs>
          <w:tab w:val="num" w:pos="0"/>
          <w:tab w:val="left" w:pos="851"/>
        </w:tabs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9B60C6" w:rsidRPr="009B60C6" w:rsidRDefault="009B60C6" w:rsidP="009B60C6">
      <w:pPr>
        <w:tabs>
          <w:tab w:val="left" w:pos="851"/>
          <w:tab w:val="left" w:pos="993"/>
        </w:tabs>
        <w:rPr>
          <w:rFonts w:ascii="Times New Roman" w:hAnsi="Times New Roman" w:cs="Times New Roman"/>
          <w:color w:val="0000FF"/>
          <w:sz w:val="28"/>
          <w:szCs w:val="28"/>
        </w:rPr>
      </w:pPr>
    </w:p>
    <w:p w:rsidR="008D7BDE" w:rsidRPr="005C55EF" w:rsidRDefault="00F80AA1" w:rsidP="00A06A50">
      <w:pPr>
        <w:tabs>
          <w:tab w:val="num" w:pos="0"/>
          <w:tab w:val="left" w:pos="851"/>
          <w:tab w:val="left" w:pos="993"/>
        </w:tabs>
        <w:spacing w:after="240"/>
        <w:ind w:firstLine="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5C55EF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ФАЛЬСИФИКАЦИЯ РЕШЕНИЙ  И ПРОТОКОЛА  ОСС</w:t>
      </w:r>
    </w:p>
    <w:p w:rsidR="00A06A50" w:rsidRDefault="009B60C6" w:rsidP="009B6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5EF">
        <w:rPr>
          <w:rFonts w:ascii="Times New Roman" w:hAnsi="Times New Roman" w:cs="Times New Roman"/>
          <w:sz w:val="28"/>
          <w:szCs w:val="28"/>
        </w:rPr>
        <w:t xml:space="preserve">Ранее за подделку протоколов общих собраний и решений собственников привлечь кого-либо к ответственности по </w:t>
      </w:r>
      <w:r w:rsidRPr="00A06A50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327 У</w:t>
      </w:r>
      <w:r w:rsidR="00A06A5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головного </w:t>
      </w:r>
      <w:r w:rsidRPr="00A06A50">
        <w:rPr>
          <w:rFonts w:ascii="Times New Roman" w:hAnsi="Times New Roman" w:cs="Times New Roman"/>
          <w:color w:val="0000FF"/>
          <w:sz w:val="28"/>
          <w:szCs w:val="28"/>
          <w:u w:val="single"/>
        </w:rPr>
        <w:t>К</w:t>
      </w:r>
      <w:r w:rsidR="00A06A50">
        <w:rPr>
          <w:rFonts w:ascii="Times New Roman" w:hAnsi="Times New Roman" w:cs="Times New Roman"/>
          <w:color w:val="0000FF"/>
          <w:sz w:val="28"/>
          <w:szCs w:val="28"/>
          <w:u w:val="single"/>
        </w:rPr>
        <w:t>одекса</w:t>
      </w:r>
      <w:r w:rsidRPr="00A06A5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РФ</w:t>
      </w:r>
      <w:r w:rsidRPr="005C55EF">
        <w:rPr>
          <w:rFonts w:ascii="Times New Roman" w:hAnsi="Times New Roman" w:cs="Times New Roman"/>
          <w:sz w:val="28"/>
          <w:szCs w:val="28"/>
        </w:rPr>
        <w:t xml:space="preserve"> («</w:t>
      </w:r>
      <w:r w:rsidRPr="005C55EF">
        <w:rPr>
          <w:rFonts w:ascii="Times New Roman" w:hAnsi="Times New Roman" w:cs="Times New Roman"/>
          <w:bCs/>
          <w:sz w:val="28"/>
          <w:szCs w:val="28"/>
        </w:rPr>
        <w:t>Подделка, изготовление или сбыт официальных документов</w:t>
      </w:r>
      <w:r w:rsidRPr="005C55EF">
        <w:rPr>
          <w:rFonts w:ascii="Times New Roman" w:hAnsi="Times New Roman" w:cs="Times New Roman"/>
          <w:sz w:val="28"/>
          <w:szCs w:val="28"/>
        </w:rPr>
        <w:t>») не представлялось возможным, так как  протоколы  не являлись  официальными документами.</w:t>
      </w:r>
    </w:p>
    <w:p w:rsidR="009B60C6" w:rsidRDefault="009B60C6" w:rsidP="00A06A50">
      <w:pPr>
        <w:rPr>
          <w:rFonts w:ascii="Times New Roman" w:hAnsi="Times New Roman" w:cs="Times New Roman"/>
          <w:sz w:val="28"/>
          <w:szCs w:val="28"/>
        </w:rPr>
      </w:pPr>
      <w:r w:rsidRPr="005C55EF">
        <w:rPr>
          <w:rFonts w:ascii="Times New Roman" w:hAnsi="Times New Roman" w:cs="Times New Roman"/>
          <w:sz w:val="28"/>
          <w:szCs w:val="28"/>
        </w:rPr>
        <w:lastRenderedPageBreak/>
        <w:t>Пример ответа правоохранительных органов на обращение собственников помещений в МКД: «</w:t>
      </w:r>
      <w:r w:rsidRPr="005C55EF">
        <w:rPr>
          <w:rFonts w:ascii="Times New Roman" w:hAnsi="Times New Roman" w:cs="Times New Roman"/>
          <w:bCs/>
          <w:sz w:val="28"/>
          <w:szCs w:val="28"/>
        </w:rPr>
        <w:t>По причине того, что протоколы собрания жильцов не являются официальными документами, установление лиц, составивших фиктивный документ (не официальный документ), нецелесообразно, т.к. уголовная ответственность за данное деяние не предусмотрена</w:t>
      </w:r>
      <w:r w:rsidRPr="005C55EF">
        <w:rPr>
          <w:rFonts w:ascii="Times New Roman" w:hAnsi="Times New Roman" w:cs="Times New Roman"/>
          <w:sz w:val="28"/>
          <w:szCs w:val="28"/>
        </w:rPr>
        <w:t>». </w:t>
      </w:r>
    </w:p>
    <w:p w:rsidR="009B60C6" w:rsidRPr="005C55EF" w:rsidRDefault="00A06A50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0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127635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41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5C55E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B60C6" w:rsidRPr="00A06A50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решения и протокол общего собрания собственников помещений в МКД являются </w:t>
      </w:r>
      <w:r w:rsidR="009B60C6" w:rsidRPr="00A06A50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официальными документами</w:t>
      </w:r>
      <w:r w:rsidR="009B60C6" w:rsidRPr="00A06A50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(</w:t>
      </w:r>
      <w:r w:rsidRPr="00F80AA1">
        <w:rPr>
          <w:rFonts w:ascii="Times New Roman" w:hAnsi="Times New Roman" w:cs="Times New Roman"/>
          <w:color w:val="0000FF"/>
          <w:sz w:val="28"/>
          <w:szCs w:val="28"/>
          <w:u w:val="single"/>
        </w:rPr>
        <w:t>ч.1 ст.46 ЖК РФ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9B60C6" w:rsidRPr="00A06A50">
        <w:rPr>
          <w:rFonts w:ascii="Times New Roman" w:hAnsi="Times New Roman" w:cs="Times New Roman"/>
          <w:b/>
          <w:i/>
          <w:shadow/>
          <w:sz w:val="28"/>
          <w:szCs w:val="28"/>
        </w:rPr>
        <w:t>как документы, удостоверяющие факты, влекущие за собой юридические последствия</w:t>
      </w:r>
      <w:r w:rsidR="009B60C6" w:rsidRPr="005C55EF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9B60C6" w:rsidRPr="005C55EF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C55EF">
        <w:rPr>
          <w:rFonts w:ascii="Times New Roman" w:hAnsi="Times New Roman" w:cs="Times New Roman"/>
          <w:sz w:val="28"/>
          <w:szCs w:val="28"/>
        </w:rPr>
        <w:t>- возложения на собственников помещений в доме обязанностей в отношении</w:t>
      </w:r>
      <w:r w:rsidR="00A06A50">
        <w:rPr>
          <w:rFonts w:ascii="Times New Roman" w:hAnsi="Times New Roman" w:cs="Times New Roman"/>
          <w:sz w:val="28"/>
          <w:szCs w:val="28"/>
        </w:rPr>
        <w:t xml:space="preserve"> общего имущества в данном доме;</w:t>
      </w:r>
      <w:r w:rsidRPr="005C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C6" w:rsidRPr="005C55EF" w:rsidRDefault="009B60C6" w:rsidP="00A06A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55EF">
        <w:rPr>
          <w:rFonts w:ascii="Times New Roman" w:hAnsi="Times New Roman" w:cs="Times New Roman"/>
          <w:sz w:val="28"/>
          <w:szCs w:val="28"/>
        </w:rPr>
        <w:t xml:space="preserve">- изменения объема прав и обязанностей или освобождения этих собственников от обязанностей. </w:t>
      </w:r>
    </w:p>
    <w:p w:rsidR="00F80AA1" w:rsidRPr="00A06A50" w:rsidRDefault="00A06A50" w:rsidP="00A06A50">
      <w:pPr>
        <w:tabs>
          <w:tab w:val="num" w:pos="0"/>
          <w:tab w:val="left" w:pos="851"/>
          <w:tab w:val="left" w:pos="993"/>
        </w:tabs>
        <w:spacing w:after="24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A06A50">
        <w:rPr>
          <w:rFonts w:ascii="Times New Roman" w:hAnsi="Times New Roman" w:cs="Times New Roman"/>
          <w:b/>
          <w:i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115570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42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A06A50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Последствия подделки документов, имеющих статус официальных документов, предусмотрены, в том числе, Уголовным кодексом РФ. Наказание за фальсификацию официальных документов - </w:t>
      </w:r>
      <w:r w:rsidR="00F80AA1" w:rsidRPr="00A06A50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лишение свободы</w:t>
      </w:r>
      <w:r w:rsidR="00F80AA1" w:rsidRPr="00A06A50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виновных лиц до двух лет.</w:t>
      </w:r>
    </w:p>
    <w:p w:rsidR="00F80AA1" w:rsidRPr="00A06A50" w:rsidRDefault="00A06A50" w:rsidP="00A06A50">
      <w:pPr>
        <w:tabs>
          <w:tab w:val="num" w:pos="0"/>
          <w:tab w:val="left" w:pos="851"/>
          <w:tab w:val="left" w:pos="993"/>
        </w:tabs>
        <w:spacing w:after="240"/>
        <w:ind w:firstLine="0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A06A50">
        <w:rPr>
          <w:rFonts w:ascii="Times New Roman" w:hAnsi="Times New Roman" w:cs="Times New Roman"/>
          <w:b/>
          <w:bCs/>
          <w:i/>
          <w:iCs/>
          <w:shadow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533400" cy="472440"/>
            <wp:effectExtent l="19050" t="0" r="0" b="0"/>
            <wp:wrapTight wrapText="bothSides">
              <wp:wrapPolygon edited="0">
                <wp:start x="-771" y="0"/>
                <wp:lineTo x="-771" y="20903"/>
                <wp:lineTo x="21600" y="20903"/>
                <wp:lineTo x="21600" y="0"/>
                <wp:lineTo x="-771" y="0"/>
              </wp:wrapPolygon>
            </wp:wrapTight>
            <wp:docPr id="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A06A5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Установить виновных за фальсификацию протоколов ОСС  и решений собственников, а также наказать их можно только </w:t>
      </w:r>
      <w:r w:rsidR="00F80AA1" w:rsidRPr="00A06A50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  <w:u w:val="single"/>
        </w:rPr>
        <w:t>в судебном порядке</w:t>
      </w:r>
      <w:r w:rsidR="00F80AA1" w:rsidRPr="00A06A50">
        <w:rPr>
          <w:rFonts w:ascii="Times New Roman" w:hAnsi="Times New Roman" w:cs="Times New Roman"/>
          <w:b/>
          <w:bCs/>
          <w:i/>
          <w:iCs/>
          <w:shadow/>
          <w:color w:val="0000FF"/>
          <w:sz w:val="28"/>
          <w:szCs w:val="28"/>
        </w:rPr>
        <w:t>!</w:t>
      </w:r>
      <w:r w:rsidR="00F80AA1" w:rsidRPr="00A06A50">
        <w:rPr>
          <w:rFonts w:ascii="Times New Roman" w:hAnsi="Times New Roman" w:cs="Times New Roman"/>
          <w:b/>
          <w:bCs/>
          <w:i/>
          <w:shadow/>
          <w:color w:val="0000FF"/>
          <w:sz w:val="28"/>
          <w:szCs w:val="28"/>
        </w:rPr>
        <w:t xml:space="preserve"> </w:t>
      </w:r>
    </w:p>
    <w:p w:rsidR="00F80AA1" w:rsidRPr="00A06A50" w:rsidRDefault="00F80AA1" w:rsidP="00A06A50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A06A50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Подложность протокола/решений собственников  на ОСС подтверждается:</w:t>
      </w:r>
    </w:p>
    <w:p w:rsidR="00F80AA1" w:rsidRPr="00F80AA1" w:rsidRDefault="00F80AA1" w:rsidP="00A06A50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приговором</w:t>
      </w:r>
      <w:r w:rsidRPr="00A06A50">
        <w:rPr>
          <w:rFonts w:ascii="Times New Roman" w:hAnsi="Times New Roman" w:cs="Times New Roman"/>
          <w:b/>
          <w:i/>
          <w:sz w:val="28"/>
          <w:szCs w:val="28"/>
        </w:rPr>
        <w:t>/постановлением следственных органов</w:t>
      </w:r>
      <w:r w:rsidRPr="00F80AA1">
        <w:rPr>
          <w:rFonts w:ascii="Times New Roman" w:hAnsi="Times New Roman" w:cs="Times New Roman"/>
          <w:sz w:val="28"/>
          <w:szCs w:val="28"/>
        </w:rPr>
        <w:t>, из которого усматривается подделка протокола;</w:t>
      </w:r>
    </w:p>
    <w:p w:rsidR="00F80AA1" w:rsidRPr="00F80AA1" w:rsidRDefault="00F80AA1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показаниями свидетелей</w:t>
      </w:r>
      <w:r w:rsidRPr="00F80AA1">
        <w:rPr>
          <w:rFonts w:ascii="Times New Roman" w:hAnsi="Times New Roman" w:cs="Times New Roman"/>
          <w:sz w:val="28"/>
          <w:szCs w:val="28"/>
        </w:rPr>
        <w:t>, которые пояснили суду,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что о проведении собрания они не извещались, участия в нем не принимали;</w:t>
      </w:r>
    </w:p>
    <w:p w:rsidR="00F80AA1" w:rsidRPr="00F80AA1" w:rsidRDefault="00F80AA1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подделкой подписи</w:t>
      </w: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председателя, секретаря,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собственников в протоколе ОСС;</w:t>
      </w:r>
    </w:p>
    <w:p w:rsidR="00F80AA1" w:rsidRPr="00F80AA1" w:rsidRDefault="00F80AA1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4) </w:t>
      </w: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непредставлением суду подлинника</w:t>
      </w: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F80AA1" w:rsidRPr="00F80AA1" w:rsidRDefault="00F80AA1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показаниями собственника</w:t>
      </w:r>
      <w:r w:rsidRPr="00F80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помещения,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 xml:space="preserve">пояснил суду, что подпись в протоколе выполнена не им,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инициатором собрания он не выступал</w:t>
      </w:r>
      <w:r w:rsidRPr="00F80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собрание не проводил, участия в нем не принимал;</w:t>
      </w:r>
    </w:p>
    <w:p w:rsidR="00F80AA1" w:rsidRPr="00F80AA1" w:rsidRDefault="00F80AA1" w:rsidP="00A06A50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b/>
          <w:bCs/>
          <w:sz w:val="28"/>
          <w:szCs w:val="28"/>
        </w:rPr>
        <w:t>6)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A50">
        <w:rPr>
          <w:rFonts w:ascii="Times New Roman" w:hAnsi="Times New Roman" w:cs="Times New Roman"/>
          <w:b/>
          <w:bCs/>
          <w:i/>
          <w:sz w:val="28"/>
          <w:szCs w:val="28"/>
        </w:rPr>
        <w:t>представлением листа регистрации</w:t>
      </w:r>
      <w:r w:rsidRPr="00F80AA1">
        <w:rPr>
          <w:rFonts w:ascii="Times New Roman" w:hAnsi="Times New Roman" w:cs="Times New Roman"/>
          <w:sz w:val="28"/>
          <w:szCs w:val="28"/>
        </w:rPr>
        <w:t xml:space="preserve"> собственников,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A1">
        <w:rPr>
          <w:rFonts w:ascii="Times New Roman" w:hAnsi="Times New Roman" w:cs="Times New Roman"/>
          <w:sz w:val="28"/>
          <w:szCs w:val="28"/>
        </w:rPr>
        <w:t>в котором не указана дата составления и приложением к какому ОСС и по каким опросам он является.</w:t>
      </w:r>
    </w:p>
    <w:p w:rsidR="00A06A50" w:rsidRDefault="00A06A50" w:rsidP="00A06A50">
      <w:pPr>
        <w:tabs>
          <w:tab w:val="num" w:pos="0"/>
          <w:tab w:val="left" w:pos="851"/>
          <w:tab w:val="left" w:pos="993"/>
        </w:tabs>
        <w:spacing w:before="240" w:after="24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</w:p>
    <w:p w:rsidR="008D7BDE" w:rsidRPr="00A06A50" w:rsidRDefault="00F80AA1" w:rsidP="00A06A50">
      <w:pPr>
        <w:tabs>
          <w:tab w:val="num" w:pos="0"/>
          <w:tab w:val="left" w:pos="851"/>
          <w:tab w:val="left" w:pos="993"/>
        </w:tabs>
        <w:spacing w:before="240" w:after="240"/>
        <w:jc w:val="center"/>
        <w:rPr>
          <w:rFonts w:ascii="Verdana" w:hAnsi="Verdana" w:cs="Times New Roman"/>
          <w:b/>
          <w:bCs/>
          <w:shadow/>
          <w:color w:val="7F2F2D"/>
          <w:sz w:val="32"/>
          <w:szCs w:val="32"/>
        </w:rPr>
      </w:pPr>
      <w:r w:rsidRPr="00A06A50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ОБЖАЛОВАНИЕ РЕШЕНИЙ ОСС</w:t>
      </w:r>
    </w:p>
    <w:p w:rsidR="00BB3C9B" w:rsidRPr="00BB3C9B" w:rsidRDefault="00B255EC" w:rsidP="00B255EC">
      <w:pPr>
        <w:shd w:val="clear" w:color="auto" w:fill="FFFFFF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255EC">
        <w:rPr>
          <w:rFonts w:ascii="Times New Roman" w:hAnsi="Times New Roman"/>
          <w:b/>
          <w:i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100965</wp:posOffset>
            </wp:positionV>
            <wp:extent cx="537210" cy="480060"/>
            <wp:effectExtent l="19050" t="0" r="0" b="0"/>
            <wp:wrapTight wrapText="bothSides">
              <wp:wrapPolygon edited="0">
                <wp:start x="-766" y="0"/>
                <wp:lineTo x="-766" y="20571"/>
                <wp:lineTo x="21447" y="20571"/>
                <wp:lineTo x="21447" y="0"/>
                <wp:lineTo x="-766" y="0"/>
              </wp:wrapPolygon>
            </wp:wrapTight>
            <wp:docPr id="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C9B" w:rsidRPr="00A06A50">
        <w:rPr>
          <w:rFonts w:ascii="Times New Roman" w:hAnsi="Times New Roman"/>
          <w:b/>
          <w:i/>
          <w:shadow/>
          <w:sz w:val="28"/>
          <w:szCs w:val="28"/>
          <w:lang w:eastAsia="ru-RU"/>
        </w:rPr>
        <w:t xml:space="preserve">Решение общего собрания собственников помещений в многоквартирном доме, принятое в установленном законом порядке, является обязательным для всех собственников, в том числе для тех, </w:t>
      </w:r>
      <w:r w:rsidR="00BB3C9B" w:rsidRPr="00A06A50">
        <w:rPr>
          <w:rFonts w:ascii="Times New Roman" w:hAnsi="Times New Roman"/>
          <w:b/>
          <w:i/>
          <w:shadow/>
          <w:sz w:val="28"/>
          <w:szCs w:val="28"/>
          <w:lang w:eastAsia="ru-RU"/>
        </w:rPr>
        <w:lastRenderedPageBreak/>
        <w:t>которые не участвовали в голосовании</w:t>
      </w:r>
      <w:r w:rsidR="00BB3C9B" w:rsidRPr="00BB3C9B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79" w:anchor="dst100330" w:history="1">
        <w:r w:rsidR="00BB3C9B" w:rsidRPr="00A06A5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 5 ст. 46</w:t>
        </w:r>
      </w:hyperlink>
      <w:r w:rsidR="00BB3C9B" w:rsidRPr="00A06A50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 w:rsidR="00BB3C9B" w:rsidRPr="00BB3C9B">
        <w:rPr>
          <w:rFonts w:ascii="Times New Roman" w:hAnsi="Times New Roman"/>
          <w:sz w:val="28"/>
          <w:szCs w:val="28"/>
          <w:lang w:eastAsia="ru-RU"/>
        </w:rPr>
        <w:t>).</w:t>
      </w:r>
    </w:p>
    <w:p w:rsidR="00BB3C9B" w:rsidRPr="00BB3C9B" w:rsidRDefault="00BB3C9B" w:rsidP="00BB3C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B3C9B">
        <w:rPr>
          <w:rFonts w:ascii="Times New Roman" w:hAnsi="Times New Roman"/>
          <w:sz w:val="28"/>
          <w:szCs w:val="28"/>
        </w:rPr>
        <w:t>Любой документ, в том числе протокол</w:t>
      </w:r>
      <w:r w:rsidR="00B255EC">
        <w:rPr>
          <w:rFonts w:ascii="Times New Roman" w:hAnsi="Times New Roman"/>
          <w:sz w:val="28"/>
          <w:szCs w:val="28"/>
        </w:rPr>
        <w:t xml:space="preserve"> ОСС</w:t>
      </w:r>
      <w:r w:rsidRPr="00BB3C9B">
        <w:rPr>
          <w:rFonts w:ascii="Times New Roman" w:hAnsi="Times New Roman"/>
          <w:sz w:val="28"/>
          <w:szCs w:val="28"/>
        </w:rPr>
        <w:t>, легитимен до тех пор, пока кто-либо не оспорит (обжалует) такой документ (из числа лиц, наделенных соответствующими полномочиями).</w:t>
      </w:r>
    </w:p>
    <w:p w:rsidR="00BB3C9B" w:rsidRPr="00BB3C9B" w:rsidRDefault="00BB3C9B" w:rsidP="00BB3C9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3C9B">
        <w:rPr>
          <w:rFonts w:ascii="Times New Roman" w:hAnsi="Times New Roman"/>
          <w:sz w:val="28"/>
          <w:szCs w:val="28"/>
        </w:rPr>
        <w:t>Другими словами, до тех пор, пока наделенное соответствующими полномочиями лицо не заявит об обжаловании протокола общего собрания собственников помещений в МКД, такой протокол подлежит исполнению.</w:t>
      </w:r>
    </w:p>
    <w:p w:rsidR="00F80AA1" w:rsidRPr="00F80AA1" w:rsidRDefault="00B255EC" w:rsidP="00B255EC">
      <w:pPr>
        <w:tabs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-635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45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AA1" w:rsidRPr="00B255EC">
        <w:rPr>
          <w:rFonts w:ascii="Times New Roman" w:hAnsi="Times New Roman" w:cs="Times New Roman"/>
          <w:color w:val="0000FF"/>
          <w:sz w:val="28"/>
          <w:szCs w:val="28"/>
          <w:u w:val="single"/>
        </w:rPr>
        <w:t>Ч.6 ст.46 ЖК РФ</w:t>
      </w:r>
      <w:r w:rsidR="00F80AA1" w:rsidRPr="00B255EC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r w:rsidR="00F80AA1" w:rsidRPr="00B255EC">
        <w:rPr>
          <w:rFonts w:ascii="Times New Roman" w:hAnsi="Times New Roman" w:cs="Times New Roman"/>
          <w:color w:val="0000FF"/>
          <w:sz w:val="28"/>
          <w:szCs w:val="28"/>
          <w:u w:val="single"/>
        </w:rPr>
        <w:t>ч.3 ст.181.4 ГК РФ</w:t>
      </w:r>
      <w:r w:rsidR="00F80AA1" w:rsidRPr="00F80AA1">
        <w:rPr>
          <w:rFonts w:ascii="Times New Roman" w:hAnsi="Times New Roman" w:cs="Times New Roman"/>
          <w:sz w:val="28"/>
          <w:szCs w:val="28"/>
        </w:rPr>
        <w:t>:</w:t>
      </w:r>
    </w:p>
    <w:p w:rsidR="00F80AA1" w:rsidRPr="00F80AA1" w:rsidRDefault="00F80AA1" w:rsidP="00B255EC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Собственник в МКД </w:t>
      </w:r>
      <w:r w:rsidRPr="00B255EC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 xml:space="preserve">вправе обжаловать в суд </w:t>
      </w:r>
      <w:r w:rsidRPr="00B255EC">
        <w:rPr>
          <w:rFonts w:ascii="Times New Roman" w:hAnsi="Times New Roman" w:cs="Times New Roman"/>
          <w:b/>
          <w:i/>
          <w:shadow/>
          <w:sz w:val="28"/>
          <w:szCs w:val="28"/>
        </w:rPr>
        <w:t>решение ОСС, если оно принято с нарушением норм ЖК РФ и если</w:t>
      </w:r>
      <w:r w:rsidRPr="00F80AA1">
        <w:rPr>
          <w:rFonts w:ascii="Times New Roman" w:hAnsi="Times New Roman" w:cs="Times New Roman"/>
          <w:sz w:val="28"/>
          <w:szCs w:val="28"/>
        </w:rPr>
        <w:t>: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 xml:space="preserve">- он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не принимал участие</w:t>
      </w:r>
      <w:r w:rsidRPr="00F80AA1">
        <w:rPr>
          <w:rFonts w:ascii="Times New Roman" w:hAnsi="Times New Roman" w:cs="Times New Roman"/>
          <w:sz w:val="28"/>
          <w:szCs w:val="28"/>
        </w:rPr>
        <w:t xml:space="preserve"> в этом собрании;</w:t>
      </w:r>
    </w:p>
    <w:p w:rsidR="00F80AA1" w:rsidRPr="00F80AA1" w:rsidRDefault="00F80AA1" w:rsidP="00F80AA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 xml:space="preserve">-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голосовал против</w:t>
      </w:r>
      <w:r w:rsidRPr="00F80AA1">
        <w:rPr>
          <w:rFonts w:ascii="Times New Roman" w:hAnsi="Times New Roman" w:cs="Times New Roman"/>
          <w:sz w:val="28"/>
          <w:szCs w:val="28"/>
        </w:rPr>
        <w:t xml:space="preserve"> принятия такого решения;</w:t>
      </w:r>
    </w:p>
    <w:p w:rsidR="00F80AA1" w:rsidRPr="00F80AA1" w:rsidRDefault="00F80AA1" w:rsidP="00DD0025">
      <w:pPr>
        <w:numPr>
          <w:ilvl w:val="0"/>
          <w:numId w:val="50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 xml:space="preserve">таким решением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нарушены его права</w:t>
      </w:r>
      <w:r w:rsidRPr="00F80AA1">
        <w:rPr>
          <w:rFonts w:ascii="Times New Roman" w:hAnsi="Times New Roman" w:cs="Times New Roman"/>
          <w:sz w:val="28"/>
          <w:szCs w:val="28"/>
        </w:rPr>
        <w:t xml:space="preserve"> и законные интересы;</w:t>
      </w:r>
    </w:p>
    <w:p w:rsidR="00F80AA1" w:rsidRPr="00F80AA1" w:rsidRDefault="00F80AA1" w:rsidP="00DD0025">
      <w:pPr>
        <w:numPr>
          <w:ilvl w:val="0"/>
          <w:numId w:val="51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80AA1">
        <w:rPr>
          <w:rFonts w:ascii="Times New Roman" w:hAnsi="Times New Roman" w:cs="Times New Roman"/>
          <w:sz w:val="28"/>
          <w:szCs w:val="28"/>
        </w:rPr>
        <w:t xml:space="preserve">принимал участие в собрании, но его волеизъявление при голосовании было </w:t>
      </w:r>
      <w:r w:rsidRPr="00F80AA1">
        <w:rPr>
          <w:rFonts w:ascii="Times New Roman" w:hAnsi="Times New Roman" w:cs="Times New Roman"/>
          <w:sz w:val="28"/>
          <w:szCs w:val="28"/>
          <w:u w:val="single"/>
        </w:rPr>
        <w:t>нарушено</w:t>
      </w:r>
      <w:r w:rsidRPr="00F80AA1">
        <w:rPr>
          <w:rFonts w:ascii="Times New Roman" w:hAnsi="Times New Roman" w:cs="Times New Roman"/>
          <w:sz w:val="28"/>
          <w:szCs w:val="28"/>
        </w:rPr>
        <w:t>.</w:t>
      </w:r>
    </w:p>
    <w:p w:rsid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Решение собрания может быть оспорено в суде 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течение шести месяцев</w:t>
      </w:r>
      <w:r w:rsidRPr="00340D41">
        <w:rPr>
          <w:rFonts w:ascii="Times New Roman" w:hAnsi="Times New Roman" w:cs="Times New Roman"/>
          <w:sz w:val="28"/>
          <w:szCs w:val="28"/>
        </w:rPr>
        <w:t xml:space="preserve">  со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когда лицо, права которого нарушены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принятием решения, узнало или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 xml:space="preserve">было узнать об этом, но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 позднее,  чем в течение двух лет</w:t>
      </w:r>
      <w:r w:rsidRPr="00340D41">
        <w:rPr>
          <w:rFonts w:ascii="Times New Roman" w:hAnsi="Times New Roman" w:cs="Times New Roman"/>
          <w:sz w:val="28"/>
          <w:szCs w:val="28"/>
        </w:rPr>
        <w:t xml:space="preserve"> со дня, когда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о принятом решении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общедоступными.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B255EC">
        <w:rPr>
          <w:rFonts w:ascii="Times New Roman" w:hAnsi="Times New Roman" w:cs="Times New Roman"/>
          <w:b/>
          <w:i/>
          <w:shadow/>
          <w:sz w:val="28"/>
          <w:szCs w:val="28"/>
        </w:rPr>
        <w:t>Суд вправе  оставить в силе обжалуемое решение в случае, если: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sz w:val="28"/>
          <w:szCs w:val="28"/>
        </w:rPr>
        <w:t>- голосование указанного собственника не могло повлиять на результаты голосования;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sz w:val="28"/>
          <w:szCs w:val="28"/>
        </w:rPr>
        <w:t>- допущенные нарушения не являются существенными;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sz w:val="28"/>
          <w:szCs w:val="28"/>
        </w:rPr>
        <w:t>- принятое решение не повлекло за собой причинение убытков указанному собственнику;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55EC">
        <w:rPr>
          <w:rFonts w:ascii="Times New Roman" w:hAnsi="Times New Roman" w:cs="Times New Roman"/>
          <w:sz w:val="28"/>
          <w:szCs w:val="28"/>
        </w:rPr>
        <w:t>- по основаниям, связанным с нарушением порядка принятия решения, если оно подтверждено решением последующего собрания, принятым в установленном порядке до вынесения решения суда.</w:t>
      </w:r>
    </w:p>
    <w:p w:rsidR="00B255EC" w:rsidRPr="00B255EC" w:rsidRDefault="00B255EC" w:rsidP="00B255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</w:t>
      </w:r>
      <w:r w:rsidRPr="00B255EC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.6 ст. 181.4 ГК РФ</w:t>
      </w:r>
      <w:r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: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B255EC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Собственник, оспаривающий решение собрания, должен уведомить в письменной форме заблаговременно всех остальных собственников помещений в МКД </w:t>
      </w:r>
      <w:r w:rsidRPr="00B255EC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о намерении обратиться с таким иском в суд и предоставить им иную информацию, имеющую отношение к делу </w:t>
      </w:r>
    </w:p>
    <w:p w:rsidR="009B60C6" w:rsidRPr="00B255EC" w:rsidRDefault="009B60C6" w:rsidP="009B60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B255EC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Собственники, не присоединившиеся к такому иску, в том числе имеющие иные основания для оспаривания данного решения, в последующем не вправе обращаться в суд с требованиями об оспаривании данного решения, если только суд не признает причины этого обращения уважительными. </w:t>
      </w:r>
    </w:p>
    <w:p w:rsidR="00B255EC" w:rsidRDefault="00B255EC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</w:pPr>
    </w:p>
    <w:p w:rsidR="00B255EC" w:rsidRPr="00B255EC" w:rsidRDefault="00B255EC" w:rsidP="00B255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448"/>
      <w:bookmarkEnd w:id="3"/>
      <w:r w:rsidRPr="00B255EC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Оспоримое решение собрания, признанное судом недействительным, недействительно с момента его принятия (</w:t>
      </w:r>
      <w:r w:rsidRPr="00B255EC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п.7 ст. 181.4 ГК РФ</w:t>
      </w:r>
      <w:r w:rsidRPr="00B255EC">
        <w:rPr>
          <w:rStyle w:val="blk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B255EC" w:rsidRDefault="00B255EC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</w:pPr>
    </w:p>
    <w:p w:rsidR="00F80AA1" w:rsidRPr="000D2902" w:rsidRDefault="00340D41" w:rsidP="008D7BDE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7F2F2D"/>
          <w:sz w:val="28"/>
          <w:szCs w:val="28"/>
        </w:rPr>
      </w:pPr>
      <w:r w:rsidRPr="000D2902">
        <w:rPr>
          <w:rFonts w:ascii="Verdana" w:hAnsi="Verdana" w:cs="Times New Roman"/>
          <w:b/>
          <w:bCs/>
          <w:shadow/>
          <w:color w:val="7F2F2D"/>
          <w:sz w:val="28"/>
          <w:szCs w:val="28"/>
        </w:rPr>
        <w:t>Кто может выступать истцом?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1) </w:t>
      </w:r>
      <w:r w:rsidRPr="000D2902">
        <w:rPr>
          <w:rFonts w:ascii="Times New Roman" w:hAnsi="Times New Roman" w:cs="Times New Roman"/>
          <w:b/>
          <w:bCs/>
          <w:i/>
          <w:sz w:val="28"/>
          <w:szCs w:val="28"/>
        </w:rPr>
        <w:t>Собственник(и) в МКД.</w:t>
      </w:r>
      <w:r w:rsidRPr="00340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0D2902">
        <w:rPr>
          <w:rFonts w:ascii="Times New Roman" w:hAnsi="Times New Roman" w:cs="Times New Roman"/>
          <w:b/>
          <w:bCs/>
          <w:i/>
          <w:sz w:val="28"/>
          <w:szCs w:val="28"/>
        </w:rPr>
        <w:t>Иные лица</w:t>
      </w:r>
      <w:r w:rsidRPr="000D2902">
        <w:rPr>
          <w:rFonts w:ascii="Times New Roman" w:hAnsi="Times New Roman" w:cs="Times New Roman"/>
          <w:i/>
          <w:sz w:val="28"/>
          <w:szCs w:val="28"/>
        </w:rPr>
        <w:t>:</w:t>
      </w:r>
      <w:r w:rsidRPr="00340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0D2902">
        <w:rPr>
          <w:rFonts w:ascii="Times New Roman" w:hAnsi="Times New Roman" w:cs="Times New Roman"/>
          <w:bCs/>
          <w:iCs/>
          <w:sz w:val="28"/>
          <w:szCs w:val="28"/>
        </w:rPr>
        <w:t>ГЖИ</w:t>
      </w:r>
      <w:r w:rsidRPr="000D2902"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(</w:t>
      </w:r>
      <w:r w:rsidRPr="000D2902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20 ЖК РФ</w:t>
      </w:r>
      <w:r w:rsidRPr="00340D41">
        <w:rPr>
          <w:rFonts w:ascii="Times New Roman" w:hAnsi="Times New Roman" w:cs="Times New Roman"/>
          <w:sz w:val="28"/>
          <w:szCs w:val="28"/>
        </w:rPr>
        <w:t>);</w:t>
      </w:r>
    </w:p>
    <w:p w:rsidR="00340D41" w:rsidRPr="00340D41" w:rsidRDefault="00DD0025" w:rsidP="00DD0025">
      <w:pPr>
        <w:numPr>
          <w:ilvl w:val="0"/>
          <w:numId w:val="52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D2902">
        <w:rPr>
          <w:rFonts w:ascii="Times New Roman" w:hAnsi="Times New Roman" w:cs="Times New Roman"/>
          <w:bCs/>
          <w:iCs/>
          <w:sz w:val="28"/>
          <w:szCs w:val="28"/>
        </w:rPr>
        <w:t>УО</w:t>
      </w:r>
      <w:r w:rsidRPr="00340D41">
        <w:rPr>
          <w:rFonts w:ascii="Times New Roman" w:hAnsi="Times New Roman" w:cs="Times New Roman"/>
          <w:sz w:val="28"/>
          <w:szCs w:val="28"/>
        </w:rPr>
        <w:t xml:space="preserve"> - обжалующая, например, решение  ОСС </w:t>
      </w:r>
      <w:r w:rsidR="00340D41" w:rsidRPr="00340D41">
        <w:rPr>
          <w:rFonts w:ascii="Times New Roman" w:hAnsi="Times New Roman" w:cs="Times New Roman"/>
          <w:sz w:val="28"/>
          <w:szCs w:val="28"/>
        </w:rPr>
        <w:t>о расторжении договора управления ввиду неисполнения такой организацией условий договора управления домом. </w:t>
      </w:r>
    </w:p>
    <w:p w:rsidR="008D7BDE" w:rsidRPr="000D2902" w:rsidRDefault="00340D41" w:rsidP="008D7BDE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7F2F2D"/>
          <w:sz w:val="28"/>
          <w:szCs w:val="28"/>
        </w:rPr>
      </w:pPr>
      <w:r w:rsidRPr="000D2902">
        <w:rPr>
          <w:rFonts w:ascii="Verdana" w:hAnsi="Verdana" w:cs="Times New Roman"/>
          <w:b/>
          <w:bCs/>
          <w:shadow/>
          <w:color w:val="7F2F2D"/>
          <w:sz w:val="28"/>
          <w:szCs w:val="28"/>
        </w:rPr>
        <w:t>Кто может выступать ответчиком?</w:t>
      </w:r>
    </w:p>
    <w:p w:rsidR="00340D41" w:rsidRPr="000D2902" w:rsidRDefault="000D2902" w:rsidP="000D2902">
      <w:pPr>
        <w:tabs>
          <w:tab w:val="num" w:pos="0"/>
          <w:tab w:val="left" w:pos="851"/>
          <w:tab w:val="left" w:pos="993"/>
        </w:tabs>
        <w:ind w:firstLine="0"/>
        <w:rPr>
          <w:rFonts w:ascii="Times New Roman" w:hAnsi="Times New Roman" w:cs="Times New Roman"/>
          <w:b/>
          <w:shadow/>
          <w:sz w:val="28"/>
          <w:szCs w:val="28"/>
        </w:rPr>
      </w:pPr>
      <w:r w:rsidRPr="000D2902">
        <w:rPr>
          <w:rFonts w:ascii="Times New Roman" w:hAnsi="Times New Roman" w:cs="Times New Roman"/>
          <w:b/>
          <w:bCs/>
          <w:iCs/>
          <w:shadow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80010</wp:posOffset>
            </wp:positionV>
            <wp:extent cx="506730" cy="449580"/>
            <wp:effectExtent l="19050" t="0" r="7620" b="0"/>
            <wp:wrapTight wrapText="bothSides">
              <wp:wrapPolygon edited="0">
                <wp:start x="-812" y="0"/>
                <wp:lineTo x="-812" y="21051"/>
                <wp:lineTo x="21925" y="21051"/>
                <wp:lineTo x="21925" y="0"/>
                <wp:lineTo x="-812" y="0"/>
              </wp:wrapPolygon>
            </wp:wrapTight>
            <wp:docPr id="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D41" w:rsidRPr="000D2902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Надлежащим ответчиком</w:t>
      </w:r>
      <w:r w:rsidR="00340D41" w:rsidRPr="000D2902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</w:t>
      </w:r>
      <w:r w:rsidR="00340D41" w:rsidRPr="000D2902">
        <w:rPr>
          <w:rFonts w:ascii="Times New Roman" w:hAnsi="Times New Roman" w:cs="Times New Roman"/>
          <w:b/>
          <w:shadow/>
          <w:sz w:val="28"/>
          <w:szCs w:val="28"/>
        </w:rPr>
        <w:t xml:space="preserve">по иску о признании недействительным решения общего собрания собственников многоквартирного дома всегда является лицо, </w:t>
      </w:r>
      <w:r w:rsidR="00340D41" w:rsidRPr="000D2902">
        <w:rPr>
          <w:rFonts w:ascii="Times New Roman" w:hAnsi="Times New Roman" w:cs="Times New Roman"/>
          <w:b/>
          <w:bCs/>
          <w:i/>
          <w:iCs/>
          <w:shadow/>
          <w:sz w:val="28"/>
          <w:szCs w:val="28"/>
          <w:u w:val="single"/>
        </w:rPr>
        <w:t>по инициативе</w:t>
      </w:r>
      <w:r w:rsidR="00340D41" w:rsidRPr="000D2902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 </w:t>
      </w:r>
      <w:r w:rsidR="00340D41" w:rsidRPr="000D2902">
        <w:rPr>
          <w:rFonts w:ascii="Times New Roman" w:hAnsi="Times New Roman" w:cs="Times New Roman"/>
          <w:b/>
          <w:shadow/>
          <w:sz w:val="28"/>
          <w:szCs w:val="28"/>
        </w:rPr>
        <w:t xml:space="preserve">которого было проведено  данное  собрание. 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Аналогично - ответчиком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не может быть ТСЖ</w:t>
      </w:r>
      <w:r w:rsidRPr="00340D41">
        <w:rPr>
          <w:rFonts w:ascii="Times New Roman" w:hAnsi="Times New Roman" w:cs="Times New Roman"/>
          <w:sz w:val="28"/>
          <w:szCs w:val="28"/>
        </w:rPr>
        <w:t xml:space="preserve">. Собрание не может быть инициировано ТСЖ, только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Правлением ТСЖ</w:t>
      </w:r>
      <w:r w:rsidRPr="00340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BDE" w:rsidRPr="000D2902" w:rsidRDefault="00340D41" w:rsidP="008D7BDE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7F2F2D"/>
          <w:sz w:val="28"/>
          <w:szCs w:val="28"/>
        </w:rPr>
      </w:pPr>
      <w:r w:rsidRPr="000D2902">
        <w:rPr>
          <w:rFonts w:ascii="Verdana" w:hAnsi="Verdana" w:cs="Times New Roman"/>
          <w:b/>
          <w:bCs/>
          <w:shadow/>
          <w:color w:val="7F2F2D"/>
          <w:sz w:val="28"/>
          <w:szCs w:val="28"/>
        </w:rPr>
        <w:t>Оспаривать нужно  решение ОСС, а не  протокол!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«ЖК РФ не содержит такого способа защиты права,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недействительным протокола ОСС</w:t>
      </w:r>
      <w:r w:rsidRPr="00340D41">
        <w:rPr>
          <w:rFonts w:ascii="Times New Roman" w:hAnsi="Times New Roman" w:cs="Times New Roman"/>
          <w:sz w:val="28"/>
          <w:szCs w:val="28"/>
        </w:rPr>
        <w:t xml:space="preserve">, так как 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протокол</w:t>
      </w:r>
      <w:r w:rsidR="000D29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ОСС </w:t>
      </w:r>
      <w:r w:rsidRPr="00340D41">
        <w:rPr>
          <w:rFonts w:ascii="Times New Roman" w:hAnsi="Times New Roman" w:cs="Times New Roman"/>
          <w:sz w:val="28"/>
          <w:szCs w:val="28"/>
        </w:rPr>
        <w:t xml:space="preserve">согласно нормам ЖК РФ и Устава ЖСК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является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решением, ни нормативным документом</w:t>
      </w:r>
      <w:r w:rsidRPr="00340D41">
        <w:rPr>
          <w:rFonts w:ascii="Times New Roman" w:hAnsi="Times New Roman" w:cs="Times New Roman"/>
          <w:sz w:val="28"/>
          <w:szCs w:val="28"/>
        </w:rPr>
        <w:t xml:space="preserve">» </w:t>
      </w:r>
      <w:r w:rsidRPr="00340D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40D41">
        <w:rPr>
          <w:rFonts w:ascii="Times New Roman" w:hAnsi="Times New Roman" w:cs="Times New Roman"/>
          <w:iCs/>
          <w:color w:val="0000FF"/>
          <w:sz w:val="28"/>
          <w:szCs w:val="28"/>
          <w:u w:val="single"/>
        </w:rPr>
        <w:t>Апелляционное определение Верховного суда Республики Башкортостан от 14.08.2012 по делу № 33-9230/2012</w:t>
      </w:r>
      <w:r w:rsidRPr="00340D4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«Такой способ защиты права, как признание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протокола ОСС помещений МКД,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 xml:space="preserve">законодательством не предусмотрен, поскольку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юридическизначимыми являются принятые на собрании 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решения</w:t>
      </w:r>
      <w:r w:rsidRPr="00340D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0D41">
        <w:rPr>
          <w:rFonts w:ascii="Times New Roman" w:hAnsi="Times New Roman" w:cs="Times New Roman"/>
          <w:sz w:val="28"/>
          <w:szCs w:val="28"/>
        </w:rPr>
        <w:t>роцедура их принятия»</w:t>
      </w:r>
      <w:r w:rsidRPr="00340D4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340D41">
        <w:rPr>
          <w:rFonts w:ascii="Times New Roman" w:hAnsi="Times New Roman" w:cs="Times New Roman"/>
          <w:iCs/>
          <w:color w:val="0000FF"/>
          <w:sz w:val="28"/>
          <w:szCs w:val="28"/>
          <w:u w:val="single"/>
        </w:rPr>
        <w:t>Апелляционное определение Тверского областного суда от 02.10.2012 по делу № 33-3374</w:t>
      </w:r>
      <w:r w:rsidRPr="00340D4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8D7BDE" w:rsidRPr="000D2902" w:rsidRDefault="00340D41" w:rsidP="000D2902">
      <w:pPr>
        <w:tabs>
          <w:tab w:val="num" w:pos="0"/>
          <w:tab w:val="left" w:pos="851"/>
          <w:tab w:val="left" w:pos="993"/>
        </w:tabs>
        <w:spacing w:before="240" w:after="24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0D2902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НИЧТОЖНОСТЬ  РЕШЕНИЯ ОСС</w:t>
      </w:r>
      <w:r w:rsidR="000D2902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:</w:t>
      </w:r>
    </w:p>
    <w:p w:rsidR="00340D41" w:rsidRPr="00340D41" w:rsidRDefault="00DD0025" w:rsidP="00DD0025">
      <w:pPr>
        <w:numPr>
          <w:ilvl w:val="0"/>
          <w:numId w:val="53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принято по вопросу, не включенному в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повестку дня;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2) принято при отсутствии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кворума;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3) принято по вопросу, не относящемуся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компетенции собрания.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Такие ОСС ничтожны </w:t>
      </w:r>
      <w:r w:rsidRPr="000D2902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независимо  от признания их таковыми судом</w:t>
      </w:r>
      <w:r w:rsidRPr="00340D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8D7BDE" w:rsidRPr="000D2902" w:rsidRDefault="00340D41" w:rsidP="000D2902">
      <w:pPr>
        <w:tabs>
          <w:tab w:val="num" w:pos="0"/>
          <w:tab w:val="left" w:pos="851"/>
          <w:tab w:val="left" w:pos="993"/>
        </w:tabs>
        <w:spacing w:before="240" w:after="240"/>
        <w:ind w:firstLine="0"/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0D2902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НЕДЕЙСТВИТЕЛЬНОСТЬ РЕШЕНИЯ ОСС</w:t>
      </w:r>
    </w:p>
    <w:p w:rsidR="00340D41" w:rsidRPr="00340D41" w:rsidRDefault="00DD0025" w:rsidP="00DD0025">
      <w:pPr>
        <w:numPr>
          <w:ilvl w:val="0"/>
          <w:numId w:val="54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допущено существенное нарушение порядка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созыва, подготовки и проведения собрания, влияющее на волеизъявление участников собрания;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2) у лица, выступавшего от имени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собрания, отсутствовали полномочия;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3) допущено существенное нарушение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составления протокола, в том числе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о письменной форме протокола.</w:t>
      </w:r>
      <w:r w:rsidRPr="00340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7BDE" w:rsidRPr="000D2902" w:rsidRDefault="00340D41" w:rsidP="008D7BDE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0D2902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lastRenderedPageBreak/>
        <w:t>Основные причины отказа в иске о признании решения ОСС недействительным</w:t>
      </w:r>
      <w:r w:rsidR="000D2902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.</w:t>
      </w:r>
    </w:p>
    <w:p w:rsidR="00340D41" w:rsidRPr="000D2902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D2902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Оставление решения ОСС в силе возможно при наличии следующих условий </w:t>
      </w:r>
      <w:r w:rsidRPr="000D2902">
        <w:rPr>
          <w:rFonts w:ascii="Times New Roman" w:hAnsi="Times New Roman" w:cs="Times New Roman"/>
          <w:b/>
          <w:bCs/>
          <w:i/>
          <w:iCs/>
          <w:shadow/>
          <w:sz w:val="28"/>
          <w:szCs w:val="28"/>
        </w:rPr>
        <w:t>в совокупности</w:t>
      </w:r>
      <w:r w:rsidRPr="000D2902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: </w:t>
      </w:r>
    </w:p>
    <w:p w:rsidR="00340D41" w:rsidRPr="00340D41" w:rsidRDefault="00DD0025" w:rsidP="00DD0025">
      <w:pPr>
        <w:numPr>
          <w:ilvl w:val="0"/>
          <w:numId w:val="55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Голос истца 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не мог повлиять</w:t>
      </w:r>
      <w:r w:rsidRPr="00340D41">
        <w:rPr>
          <w:rFonts w:ascii="Times New Roman" w:hAnsi="Times New Roman" w:cs="Times New Roman"/>
          <w:sz w:val="28"/>
          <w:szCs w:val="28"/>
        </w:rPr>
        <w:t xml:space="preserve"> на результаты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2) Права истца 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не нарушены</w:t>
      </w:r>
      <w:r w:rsidRPr="00340D41">
        <w:rPr>
          <w:rFonts w:ascii="Times New Roman" w:hAnsi="Times New Roman" w:cs="Times New Roman"/>
          <w:sz w:val="28"/>
          <w:szCs w:val="28"/>
        </w:rPr>
        <w:t>, убытков не понес.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3) Критерия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существенных нарушений</w:t>
      </w:r>
      <w:r w:rsidRPr="00340D4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41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4) Пропущены </w:t>
      </w:r>
      <w:r w:rsidRPr="00340D41">
        <w:rPr>
          <w:rFonts w:ascii="Times New Roman" w:hAnsi="Times New Roman" w:cs="Times New Roman"/>
          <w:sz w:val="28"/>
          <w:szCs w:val="28"/>
          <w:u w:val="single"/>
        </w:rPr>
        <w:t>сроки исковой давности</w:t>
      </w:r>
      <w:r w:rsidRPr="00340D41">
        <w:rPr>
          <w:rFonts w:ascii="Times New Roman" w:hAnsi="Times New Roman" w:cs="Times New Roman"/>
          <w:sz w:val="28"/>
          <w:szCs w:val="28"/>
        </w:rPr>
        <w:t>.</w:t>
      </w:r>
    </w:p>
    <w:p w:rsidR="009B60C6" w:rsidRPr="000D2902" w:rsidRDefault="000D2902" w:rsidP="000D2902">
      <w:pPr>
        <w:shd w:val="clear" w:color="auto" w:fill="FFFFFF"/>
        <w:tabs>
          <w:tab w:val="num" w:pos="0"/>
        </w:tabs>
        <w:spacing w:before="240" w:after="240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  <w:lang w:eastAsia="ru-RU"/>
        </w:rPr>
      </w:pPr>
      <w:r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  <w:lang w:eastAsia="ru-RU"/>
        </w:rPr>
        <w:t>О</w:t>
      </w:r>
      <w:r w:rsidR="009B60C6"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  <w:lang w:eastAsia="ru-RU"/>
        </w:rPr>
        <w:t>собенности  проведения  общего собрания в МКД, все помещения в котором принадлежат одному собственнику</w:t>
      </w:r>
      <w:r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  <w:lang w:eastAsia="ru-RU"/>
        </w:rPr>
        <w:t>.</w:t>
      </w:r>
    </w:p>
    <w:p w:rsidR="000D2902" w:rsidRDefault="009B60C6" w:rsidP="009B60C6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92FD3">
        <w:rPr>
          <w:rFonts w:ascii="Times New Roman" w:hAnsi="Times New Roman" w:cs="Times New Roman"/>
          <w:sz w:val="28"/>
          <w:szCs w:val="28"/>
          <w:lang w:eastAsia="ru-RU"/>
        </w:rPr>
        <w:t>В этом случае</w:t>
      </w:r>
      <w:bookmarkStart w:id="4" w:name="Par738"/>
      <w:bookmarkEnd w:id="4"/>
      <w:r w:rsidR="000D2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26E9">
        <w:rPr>
          <w:rFonts w:ascii="Times New Roman" w:hAnsi="Times New Roman" w:cs="Times New Roman"/>
          <w:sz w:val="28"/>
          <w:szCs w:val="28"/>
        </w:rPr>
        <w:t>решения по вопросам, относящимся к компетенции общего собрания собственников помещений в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  <w:r w:rsidRPr="002326E9">
        <w:rPr>
          <w:rFonts w:ascii="Times New Roman" w:hAnsi="Times New Roman" w:cs="Times New Roman"/>
          <w:sz w:val="28"/>
          <w:szCs w:val="28"/>
        </w:rPr>
        <w:t xml:space="preserve">, принимаются этим собственником единолично и оформляются в письменной форме. </w:t>
      </w:r>
    </w:p>
    <w:p w:rsidR="009B60C6" w:rsidRPr="002326E9" w:rsidRDefault="009B60C6" w:rsidP="009B60C6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326E9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только положения</w:t>
      </w:r>
      <w:r w:rsidRPr="002326E9">
        <w:rPr>
          <w:rFonts w:ascii="Times New Roman" w:hAnsi="Times New Roman" w:cs="Times New Roman"/>
          <w:sz w:val="28"/>
          <w:szCs w:val="28"/>
        </w:rPr>
        <w:t>, касающи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2326E9">
        <w:rPr>
          <w:rFonts w:ascii="Times New Roman" w:hAnsi="Times New Roman" w:cs="Times New Roman"/>
          <w:sz w:val="28"/>
          <w:szCs w:val="28"/>
        </w:rPr>
        <w:t>я сроков проведения годового общего собрания собственников.</w:t>
      </w:r>
    </w:p>
    <w:p w:rsidR="009B60C6" w:rsidRPr="002D3157" w:rsidRDefault="000D2902" w:rsidP="000D2902">
      <w:pPr>
        <w:spacing w:before="240" w:after="240"/>
        <w:rPr>
          <w:rFonts w:ascii="Times New Roman" w:hAnsi="Times New Roman" w:cs="Times New Roman"/>
          <w:b/>
          <w:sz w:val="32"/>
          <w:szCs w:val="32"/>
        </w:rPr>
      </w:pPr>
      <w:r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  <w:lang w:eastAsia="ru-RU"/>
        </w:rPr>
        <w:t>Особенности  проведения  общего собрания в МКД</w:t>
      </w:r>
      <w:r w:rsidRPr="002D3157">
        <w:rPr>
          <w:rFonts w:ascii="Times New Roman" w:eastAsia="+mn-ea" w:hAnsi="Times New Roman" w:cs="Times New Roman"/>
          <w:b/>
          <w:bCs/>
          <w:sz w:val="32"/>
          <w:szCs w:val="32"/>
        </w:rPr>
        <w:t xml:space="preserve"> </w:t>
      </w:r>
      <w:r w:rsidR="009B60C6"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с использованием ГИС ЖКХ</w:t>
      </w:r>
      <w:r w:rsidRPr="000D2902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.</w:t>
      </w:r>
    </w:p>
    <w:p w:rsidR="009B60C6" w:rsidRPr="002D3157" w:rsidRDefault="009B60C6" w:rsidP="009B60C6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D3157">
        <w:rPr>
          <w:rFonts w:ascii="Times New Roman" w:eastAsia="+mn-ea" w:hAnsi="Times New Roman" w:cs="Times New Roman"/>
          <w:sz w:val="28"/>
          <w:szCs w:val="28"/>
        </w:rPr>
        <w:t>С принятием</w:t>
      </w:r>
      <w:r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2D31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Федеральных законов от 21 июля 2014 г. </w:t>
      </w:r>
      <w:r w:rsidR="000D2902" w:rsidRPr="000D2902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№</w:t>
      </w:r>
      <w:r w:rsidRPr="000D2902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 209-ФЗ</w:t>
      </w:r>
      <w:r w:rsidRPr="002D3157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2D315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государственной информационной системе жилищно-коммунального хозяйства"</w:t>
      </w:r>
      <w:r w:rsidRPr="002D3157">
        <w:rPr>
          <w:rFonts w:ascii="Times New Roman" w:eastAsia="+mn-ea" w:hAnsi="Times New Roman" w:cs="Times New Roman"/>
          <w:sz w:val="28"/>
          <w:szCs w:val="28"/>
        </w:rPr>
        <w:t xml:space="preserve"> и от 21.07.2014 </w:t>
      </w:r>
      <w:r w:rsidRPr="000D2902">
        <w:rPr>
          <w:rFonts w:ascii="Times New Roman" w:eastAsia="+mn-ea" w:hAnsi="Times New Roman" w:cs="Times New Roman"/>
          <w:color w:val="0000FF"/>
          <w:sz w:val="28"/>
          <w:szCs w:val="28"/>
          <w:u w:val="single"/>
        </w:rPr>
        <w:t>№263-ФЗ</w:t>
      </w:r>
      <w:r w:rsidRPr="002D3157">
        <w:rPr>
          <w:rFonts w:ascii="Times New Roman" w:eastAsia="+mn-ea" w:hAnsi="Times New Roman" w:cs="Times New Roman"/>
          <w:sz w:val="28"/>
          <w:szCs w:val="28"/>
        </w:rPr>
        <w:t xml:space="preserve">  в </w:t>
      </w:r>
      <w:r>
        <w:rPr>
          <w:rFonts w:ascii="Times New Roman" w:eastAsia="+mn-ea" w:hAnsi="Times New Roman" w:cs="Times New Roman"/>
          <w:sz w:val="28"/>
          <w:szCs w:val="28"/>
        </w:rPr>
        <w:t>ЖК РФ</w:t>
      </w:r>
      <w:r w:rsidRPr="002D3157">
        <w:rPr>
          <w:rFonts w:ascii="Times New Roman" w:eastAsia="+mn-ea" w:hAnsi="Times New Roman" w:cs="Times New Roman"/>
          <w:sz w:val="28"/>
          <w:szCs w:val="28"/>
        </w:rPr>
        <w:t xml:space="preserve"> была внесена новая </w:t>
      </w:r>
      <w:r w:rsidRPr="000D2902">
        <w:rPr>
          <w:rFonts w:ascii="Times New Roman" w:eastAsia="+mn-ea" w:hAnsi="Times New Roman" w:cs="Times New Roman"/>
          <w:color w:val="0000FF"/>
          <w:sz w:val="28"/>
          <w:szCs w:val="28"/>
          <w:u w:val="single"/>
        </w:rPr>
        <w:t>статья 47.1</w:t>
      </w:r>
      <w:r w:rsidRPr="002D3157">
        <w:rPr>
          <w:rFonts w:ascii="Times New Roman" w:eastAsia="+mn-ea" w:hAnsi="Times New Roman" w:cs="Times New Roman"/>
          <w:sz w:val="28"/>
          <w:szCs w:val="28"/>
        </w:rPr>
        <w:t xml:space="preserve"> «</w:t>
      </w:r>
      <w:r w:rsidRPr="002D3157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в форме заочного голосования с использованием системы». С этого момента у собственников помещений в МКД появилась возможность проводить общие собрания с использованием системы.</w:t>
      </w:r>
    </w:p>
    <w:p w:rsidR="009B60C6" w:rsidRPr="000D2902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D2902">
        <w:rPr>
          <w:rFonts w:ascii="Times New Roman" w:hAnsi="Times New Roman" w:cs="Times New Roman"/>
          <w:b/>
          <w:i/>
          <w:shadow/>
          <w:sz w:val="28"/>
          <w:szCs w:val="28"/>
        </w:rPr>
        <w:t>ГИС ЖКХ используется: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06D">
        <w:rPr>
          <w:rFonts w:ascii="Times New Roman" w:hAnsi="Times New Roman" w:cs="Times New Roman"/>
          <w:sz w:val="28"/>
          <w:szCs w:val="28"/>
        </w:rPr>
        <w:t xml:space="preserve"> для размещения сообщений о проведении общего собрания собственников помещений в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  <w:r w:rsidRPr="003F10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60C6" w:rsidRDefault="009B60C6" w:rsidP="009B60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для размещения решений, принятых общим собранием, </w:t>
      </w:r>
    </w:p>
    <w:p w:rsidR="009B60C6" w:rsidRDefault="009B60C6" w:rsidP="009B60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для размещения итогов голосования, </w:t>
      </w:r>
    </w:p>
    <w:p w:rsidR="009B60C6" w:rsidRDefault="009B60C6" w:rsidP="009B60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для хранения протоколов общих собраний </w:t>
      </w:r>
      <w:r>
        <w:rPr>
          <w:rFonts w:ascii="Times New Roman" w:hAnsi="Times New Roman" w:cs="Times New Roman"/>
          <w:sz w:val="28"/>
          <w:szCs w:val="28"/>
        </w:rPr>
        <w:t>по вопросам повестки дня</w:t>
      </w:r>
      <w:r w:rsidRPr="003F10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60C6" w:rsidRDefault="009B60C6" w:rsidP="009B60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для размещения электронных образов решений собственников по вопросам, поставленным на голосование, </w:t>
      </w:r>
    </w:p>
    <w:p w:rsidR="009B60C6" w:rsidRDefault="009B60C6" w:rsidP="009B60C6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>для осуществления голосования по вопросам повестки дня общего собрания.</w:t>
      </w:r>
    </w:p>
    <w:p w:rsidR="009B60C6" w:rsidRPr="00EB1E71" w:rsidRDefault="009B60C6" w:rsidP="009B60C6">
      <w:pPr>
        <w:shd w:val="clear" w:color="auto" w:fill="FFFFFF"/>
        <w:tabs>
          <w:tab w:val="num" w:pos="0"/>
        </w:tabs>
        <w:spacing w:after="0"/>
        <w:rPr>
          <w:rFonts w:ascii="Times New Roman" w:hAnsi="Times New Roman"/>
          <w:b/>
          <w:i/>
          <w:shadow/>
          <w:sz w:val="28"/>
          <w:szCs w:val="28"/>
          <w:lang w:eastAsia="ru-RU"/>
        </w:rPr>
      </w:pPr>
      <w:r w:rsidRPr="00EB1E71">
        <w:rPr>
          <w:rFonts w:ascii="Times New Roman" w:hAnsi="Times New Roman"/>
          <w:b/>
          <w:i/>
          <w:shadow/>
          <w:sz w:val="28"/>
          <w:szCs w:val="28"/>
          <w:lang w:eastAsia="ru-RU"/>
        </w:rPr>
        <w:t>Предварительно общим собранием должны быть приняты решения о:</w:t>
      </w:r>
    </w:p>
    <w:p w:rsidR="009B60C6" w:rsidRPr="005F14F4" w:rsidRDefault="009B60C6" w:rsidP="009B60C6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F14F4">
        <w:rPr>
          <w:rFonts w:ascii="Times New Roman" w:hAnsi="Times New Roman"/>
          <w:sz w:val="28"/>
          <w:szCs w:val="28"/>
          <w:lang w:eastAsia="ru-RU"/>
        </w:rPr>
        <w:t>) использовании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ГИС ЖКХ </w:t>
      </w:r>
      <w:r w:rsidRPr="005F14F4">
        <w:rPr>
          <w:rFonts w:ascii="Times New Roman" w:hAnsi="Times New Roman"/>
          <w:sz w:val="28"/>
          <w:szCs w:val="28"/>
          <w:lang w:eastAsia="ru-RU"/>
        </w:rPr>
        <w:t>при проведении общего собрания в форме заочного голосования (</w:t>
      </w:r>
      <w:hyperlink r:id="rId80" w:anchor="dst101263" w:history="1">
        <w:r w:rsidRPr="00EB1E7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п. 3.2 ч. 2 ст. 44</w:t>
        </w:r>
      </w:hyperlink>
      <w:r w:rsidRPr="00EB1E71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60C6" w:rsidRPr="005F14F4" w:rsidRDefault="009B60C6" w:rsidP="009B60C6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F14F4">
        <w:rPr>
          <w:rFonts w:ascii="Times New Roman" w:hAnsi="Times New Roman"/>
          <w:sz w:val="28"/>
          <w:szCs w:val="28"/>
          <w:lang w:eastAsia="ru-RU"/>
        </w:rPr>
        <w:t>определении лиц, уполномоченных на использование систем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 (администратора общего собрания) (</w:t>
      </w:r>
      <w:hyperlink r:id="rId81" w:anchor="dst101264" w:history="1">
        <w:r w:rsidRPr="00EB1E7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п. 3.3 ч. 2 ст. 44</w:t>
        </w:r>
      </w:hyperlink>
      <w:r w:rsidRPr="00EB1E71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60C6" w:rsidRPr="005F14F4" w:rsidRDefault="009B60C6" w:rsidP="009B60C6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</w:t>
      </w:r>
      <w:r w:rsidRPr="005F14F4">
        <w:rPr>
          <w:rFonts w:ascii="Times New Roman" w:hAnsi="Times New Roman"/>
          <w:sz w:val="28"/>
          <w:szCs w:val="28"/>
          <w:lang w:eastAsia="ru-RU"/>
        </w:rPr>
        <w:t>порядке приема администратором сообщений о проведении общих собраний, решений по вопросам, поставленным на голосование, а также о продолжительности голосования (</w:t>
      </w:r>
      <w:hyperlink r:id="rId82" w:anchor="dst101265" w:history="1">
        <w:r w:rsidRPr="00EB1E7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п. 3.4 ч. 2 ст. 44</w:t>
        </w:r>
      </w:hyperlink>
      <w:r w:rsidRPr="00EB1E71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60C6" w:rsidRDefault="009B60C6" w:rsidP="009B60C6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5F14F4">
        <w:rPr>
          <w:rFonts w:ascii="Times New Roman" w:hAnsi="Times New Roman"/>
          <w:sz w:val="28"/>
          <w:szCs w:val="28"/>
          <w:lang w:eastAsia="ru-RU"/>
        </w:rPr>
        <w:t>использовании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ГИС ЖКХ 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в деятельности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F14F4">
        <w:rPr>
          <w:rFonts w:ascii="Times New Roman" w:hAnsi="Times New Roman"/>
          <w:sz w:val="28"/>
          <w:szCs w:val="28"/>
          <w:lang w:eastAsia="ru-RU"/>
        </w:rPr>
        <w:t>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МКД</w:t>
      </w:r>
      <w:r w:rsidRPr="005F14F4">
        <w:rPr>
          <w:rFonts w:ascii="Times New Roman" w:hAnsi="Times New Roman"/>
          <w:sz w:val="28"/>
          <w:szCs w:val="28"/>
          <w:lang w:eastAsia="ru-RU"/>
        </w:rPr>
        <w:t xml:space="preserve">, председателя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F14F4">
        <w:rPr>
          <w:rFonts w:ascii="Times New Roman" w:hAnsi="Times New Roman"/>
          <w:sz w:val="28"/>
          <w:szCs w:val="28"/>
          <w:lang w:eastAsia="ru-RU"/>
        </w:rPr>
        <w:t>овета, комиссий собственников в случае их избрания (</w:t>
      </w:r>
      <w:hyperlink r:id="rId83" w:anchor="dst101440" w:history="1">
        <w:r w:rsidRPr="00EB1E71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 13 ст. 161.1</w:t>
        </w:r>
      </w:hyperlink>
      <w:r w:rsidRPr="00EB1E71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60C6" w:rsidRDefault="009B60C6" w:rsidP="00EB1E71">
      <w:pPr>
        <w:pStyle w:val="ConsPlusNormal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 продолжительности голосования в системе. </w:t>
      </w:r>
    </w:p>
    <w:p w:rsidR="009B60C6" w:rsidRDefault="00EB1E71" w:rsidP="00EB1E71">
      <w:pPr>
        <w:pStyle w:val="ConsPlusNormal"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E71">
        <w:rPr>
          <w:rFonts w:ascii="Times New Roman" w:hAnsi="Times New Roman" w:cs="Times New Roman"/>
          <w:b/>
          <w:shadow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60960</wp:posOffset>
            </wp:positionV>
            <wp:extent cx="521970" cy="464820"/>
            <wp:effectExtent l="19050" t="0" r="0" b="0"/>
            <wp:wrapTight wrapText="bothSides">
              <wp:wrapPolygon edited="0">
                <wp:start x="-788" y="0"/>
                <wp:lineTo x="-788" y="20361"/>
                <wp:lineTo x="21285" y="20361"/>
                <wp:lineTo x="21285" y="0"/>
                <wp:lineTo x="-788" y="0"/>
              </wp:wrapPolygon>
            </wp:wrapTight>
            <wp:docPr id="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Продолжительность голосования по вопросам повестки дня общего собрания с использованием системы должна составлять 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не менее чем три дня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и 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не более чем пять дней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с даты и времени начала проведения такого голосования</w:t>
      </w:r>
      <w:r w:rsidR="009B60C6">
        <w:rPr>
          <w:rFonts w:ascii="Times New Roman" w:hAnsi="Times New Roman" w:cs="Times New Roman"/>
          <w:sz w:val="28"/>
          <w:szCs w:val="28"/>
        </w:rPr>
        <w:t xml:space="preserve"> (</w:t>
      </w:r>
      <w:r w:rsidR="009B60C6"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>ч.8 ст.47.1 ЖК РФ</w:t>
      </w:r>
      <w:r w:rsidR="009B60C6">
        <w:rPr>
          <w:rFonts w:ascii="Times New Roman" w:hAnsi="Times New Roman" w:cs="Times New Roman"/>
          <w:sz w:val="28"/>
          <w:szCs w:val="28"/>
        </w:rPr>
        <w:t>)</w:t>
      </w:r>
      <w:r w:rsidR="009B60C6" w:rsidRPr="003F106D">
        <w:rPr>
          <w:rFonts w:ascii="Times New Roman" w:hAnsi="Times New Roman" w:cs="Times New Roman"/>
          <w:sz w:val="28"/>
          <w:szCs w:val="28"/>
        </w:rPr>
        <w:t>.</w:t>
      </w:r>
    </w:p>
    <w:p w:rsidR="009B60C6" w:rsidRPr="00EB1E71" w:rsidRDefault="00EB1E71" w:rsidP="00EB1E71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EB1E71">
        <w:rPr>
          <w:rFonts w:ascii="Times New Roman" w:hAnsi="Times New Roman" w:cs="Times New Roman"/>
          <w:b/>
          <w:i/>
          <w:shadow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533400" cy="472440"/>
            <wp:effectExtent l="19050" t="0" r="0" b="0"/>
            <wp:wrapTight wrapText="bothSides">
              <wp:wrapPolygon edited="0">
                <wp:start x="-771" y="0"/>
                <wp:lineTo x="-771" y="20903"/>
                <wp:lineTo x="21600" y="20903"/>
                <wp:lineTo x="21600" y="0"/>
                <wp:lineTo x="-771" y="0"/>
              </wp:wrapPolygon>
            </wp:wrapTight>
            <wp:docPr id="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Не позднее,  чем 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за четырнадцать дней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до даты начала проведения общего собрания с использованием системы администратору общего собрания должно быть передано сообщение о его проведении: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06D">
        <w:rPr>
          <w:rFonts w:ascii="Times New Roman" w:hAnsi="Times New Roman" w:cs="Times New Roman"/>
          <w:sz w:val="28"/>
          <w:szCs w:val="28"/>
        </w:rPr>
        <w:t xml:space="preserve"> в случае проведения годового общего собрания в порядке, установленном общим собранием собственников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0C6" w:rsidRPr="003F106D" w:rsidRDefault="009B60C6" w:rsidP="00EB1E71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F106D">
        <w:rPr>
          <w:rFonts w:ascii="Times New Roman" w:hAnsi="Times New Roman" w:cs="Times New Roman"/>
          <w:sz w:val="28"/>
          <w:szCs w:val="28"/>
        </w:rPr>
        <w:t>собственником, по инициативе которого созывается внеочередное общее собрание собственников.</w:t>
      </w:r>
    </w:p>
    <w:p w:rsidR="00EB1E71" w:rsidRDefault="00EB1E71" w:rsidP="00EB1E71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E71">
        <w:rPr>
          <w:rFonts w:ascii="Times New Roman" w:hAnsi="Times New Roman" w:cs="Times New Roman"/>
          <w:b/>
          <w:i/>
          <w:shadow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45085</wp:posOffset>
            </wp:positionV>
            <wp:extent cx="521970" cy="464820"/>
            <wp:effectExtent l="19050" t="0" r="0" b="0"/>
            <wp:wrapTight wrapText="bothSides">
              <wp:wrapPolygon edited="0">
                <wp:start x="-788" y="0"/>
                <wp:lineTo x="-788" y="20361"/>
                <wp:lineTo x="21285" y="20361"/>
                <wp:lineTo x="21285" y="0"/>
                <wp:lineTo x="-788" y="0"/>
              </wp:wrapPolygon>
            </wp:wrapTight>
            <wp:docPr id="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Администратор размещает сообщение о проведении общего собрания в системе не позднее, чем 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за десять дней</w:t>
      </w:r>
      <w:r w:rsidR="009B60C6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до даты и времени начала проведения такого собрания.</w:t>
      </w:r>
      <w:r w:rsidR="009B60C6" w:rsidRPr="003F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C6" w:rsidRPr="003F106D" w:rsidRDefault="009B60C6" w:rsidP="00EB1E71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В указанный срок администратор общего собрания направляет сообщение о проведении общего собрания каждому собственнику помещения в данном доме </w:t>
      </w:r>
      <w:r w:rsidRPr="00EB1E71">
        <w:rPr>
          <w:rFonts w:ascii="Times New Roman" w:hAnsi="Times New Roman" w:cs="Times New Roman"/>
          <w:sz w:val="28"/>
          <w:szCs w:val="28"/>
          <w:u w:val="single"/>
        </w:rPr>
        <w:t>посредством системы</w:t>
      </w:r>
      <w:r w:rsidRPr="003F106D">
        <w:rPr>
          <w:rFonts w:ascii="Times New Roman" w:hAnsi="Times New Roman" w:cs="Times New Roman"/>
          <w:sz w:val="28"/>
          <w:szCs w:val="28"/>
        </w:rPr>
        <w:t>.</w:t>
      </w:r>
    </w:p>
    <w:p w:rsidR="009B60C6" w:rsidRPr="003F106D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При проведении </w:t>
      </w:r>
      <w:r w:rsidR="00EB1E71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ОСС </w:t>
      </w:r>
      <w:r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>в форме заочного голосования с использованием системы в сообщении о проведении общего собрания,</w:t>
      </w:r>
      <w:r w:rsidR="00EB1E71"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>кроме общей информации в соответствие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>ст.45 ЖК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>должны быть указаны</w:t>
      </w:r>
      <w:r w:rsidR="00EB1E71">
        <w:rPr>
          <w:rFonts w:ascii="Times New Roman" w:hAnsi="Times New Roman" w:cs="Times New Roman"/>
          <w:sz w:val="28"/>
          <w:szCs w:val="28"/>
        </w:rPr>
        <w:t xml:space="preserve"> </w:t>
      </w:r>
      <w:r w:rsidRPr="00B75F61">
        <w:rPr>
          <w:rFonts w:ascii="Times New Roman" w:hAnsi="Times New Roman" w:cs="Times New Roman"/>
          <w:sz w:val="28"/>
          <w:szCs w:val="28"/>
        </w:rPr>
        <w:t>(</w:t>
      </w:r>
      <w:hyperlink r:id="rId84" w:tooltip="&quot;Жилищный кодекс Российской Федерации&quot; от 29.12.2004 N 188-ФЗ (ред. от 29.12.2015){КонсультантПлюс}" w:history="1">
        <w:r w:rsidRPr="00EB1E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ч. 4 ст. 47.1</w:t>
        </w:r>
      </w:hyperlink>
      <w:r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ЖК РФ</w:t>
      </w:r>
      <w:r w:rsidRPr="00B75F61">
        <w:rPr>
          <w:rFonts w:ascii="Times New Roman" w:hAnsi="Times New Roman" w:cs="Times New Roman"/>
          <w:sz w:val="28"/>
          <w:szCs w:val="28"/>
        </w:rPr>
        <w:t>)</w:t>
      </w:r>
      <w:r w:rsidRPr="003F106D">
        <w:rPr>
          <w:rFonts w:ascii="Times New Roman" w:hAnsi="Times New Roman" w:cs="Times New Roman"/>
          <w:sz w:val="28"/>
          <w:szCs w:val="28"/>
        </w:rPr>
        <w:t>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1)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>сведения об администраторе общего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0C6" w:rsidRPr="00666384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384">
        <w:rPr>
          <w:rFonts w:ascii="Times New Roman" w:hAnsi="Times New Roman" w:cs="Times New Roman"/>
          <w:sz w:val="28"/>
          <w:szCs w:val="28"/>
          <w:u w:val="single"/>
        </w:rPr>
        <w:t>для юридического лица: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наименование (фирменное наименование),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место нахождения,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почтовый адрес,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номер контактного телефона,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>официальный сайт в Интернет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9B60C6" w:rsidRPr="00666384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384">
        <w:rPr>
          <w:rFonts w:ascii="Times New Roman" w:hAnsi="Times New Roman" w:cs="Times New Roman"/>
          <w:sz w:val="28"/>
          <w:szCs w:val="28"/>
          <w:u w:val="single"/>
        </w:rPr>
        <w:t>для физического лица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фамилия, имя, отчество,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паспортные данные,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место постоянного проживания,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>номер контактного тел</w:t>
      </w:r>
      <w:r>
        <w:rPr>
          <w:rFonts w:ascii="Times New Roman" w:hAnsi="Times New Roman" w:cs="Times New Roman"/>
          <w:sz w:val="28"/>
          <w:szCs w:val="28"/>
        </w:rPr>
        <w:t xml:space="preserve">ефона, </w:t>
      </w:r>
    </w:p>
    <w:p w:rsidR="009B60C6" w:rsidRPr="003F106D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Pr="003F106D">
        <w:rPr>
          <w:rFonts w:ascii="Times New Roman" w:hAnsi="Times New Roman" w:cs="Times New Roman"/>
          <w:sz w:val="28"/>
          <w:szCs w:val="28"/>
        </w:rPr>
        <w:t>;</w:t>
      </w:r>
    </w:p>
    <w:p w:rsidR="009B60C6" w:rsidRPr="003F106D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2)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>место и (или) фактический адрес администратора общего собрания</w:t>
      </w:r>
      <w:r w:rsidRPr="003F106D">
        <w:rPr>
          <w:rFonts w:ascii="Times New Roman" w:hAnsi="Times New Roman" w:cs="Times New Roman"/>
          <w:sz w:val="28"/>
          <w:szCs w:val="28"/>
        </w:rPr>
        <w:t>;</w:t>
      </w:r>
    </w:p>
    <w:p w:rsidR="009B60C6" w:rsidRPr="003F106D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3)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>дата и время начала и окончания проведения голосования</w:t>
      </w:r>
      <w:r w:rsidRPr="003F106D">
        <w:rPr>
          <w:rFonts w:ascii="Times New Roman" w:hAnsi="Times New Roman" w:cs="Times New Roman"/>
          <w:sz w:val="28"/>
          <w:szCs w:val="28"/>
        </w:rPr>
        <w:t xml:space="preserve"> с использованием системы по вопросам, поставленным на голосование;</w:t>
      </w:r>
    </w:p>
    <w:p w:rsidR="009B60C6" w:rsidRDefault="009B60C6" w:rsidP="009B60C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4)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>порядок приема администратором</w:t>
      </w:r>
      <w:r w:rsidRPr="003F106D"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 xml:space="preserve">оформленных в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письменной форме решений собственников</w:t>
      </w:r>
      <w:r w:rsidRPr="003F106D">
        <w:rPr>
          <w:rFonts w:ascii="Times New Roman" w:hAnsi="Times New Roman" w:cs="Times New Roman"/>
          <w:sz w:val="28"/>
          <w:szCs w:val="28"/>
        </w:rPr>
        <w:t xml:space="preserve"> по вопросам, поставленным на голосование.</w:t>
      </w:r>
    </w:p>
    <w:p w:rsidR="009B60C6" w:rsidRPr="00EB1E71" w:rsidRDefault="009B60C6" w:rsidP="009B60C6">
      <w:pPr>
        <w:shd w:val="clear" w:color="auto" w:fill="FFFFFF"/>
        <w:rPr>
          <w:rFonts w:ascii="Verdana" w:hAnsi="Verdana"/>
          <w:b/>
          <w:shadow/>
          <w:color w:val="943634" w:themeColor="accent2" w:themeShade="BF"/>
          <w:sz w:val="28"/>
          <w:szCs w:val="28"/>
          <w:lang w:eastAsia="ru-RU"/>
        </w:rPr>
      </w:pPr>
      <w:r w:rsidRPr="00EB1E71">
        <w:rPr>
          <w:rFonts w:ascii="Verdana" w:hAnsi="Verdana"/>
          <w:b/>
          <w:shadow/>
          <w:color w:val="943634" w:themeColor="accent2" w:themeShade="BF"/>
          <w:sz w:val="28"/>
          <w:szCs w:val="28"/>
          <w:lang w:eastAsia="ru-RU"/>
        </w:rPr>
        <w:t>Как проводится голосование на общем собрании с использованием ГИС ЖКХ?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E71">
        <w:rPr>
          <w:rFonts w:ascii="Times New Roman" w:hAnsi="Times New Roman" w:cs="Times New Roman"/>
          <w:b/>
          <w:i/>
          <w:shadow/>
          <w:sz w:val="28"/>
          <w:szCs w:val="28"/>
        </w:rPr>
        <w:t>Собственник в МКД может проголосовать по вопросам повестки дня общего собрания с использованием системы двумя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E71">
        <w:rPr>
          <w:rFonts w:ascii="Times New Roman" w:hAnsi="Times New Roman" w:cs="Times New Roman"/>
          <w:sz w:val="28"/>
          <w:szCs w:val="28"/>
        </w:rPr>
        <w:t xml:space="preserve"> </w:t>
      </w:r>
      <w:r w:rsidRPr="00B75F61">
        <w:rPr>
          <w:rFonts w:ascii="Times New Roman" w:hAnsi="Times New Roman" w:cs="Times New Roman"/>
          <w:sz w:val="28"/>
          <w:szCs w:val="28"/>
        </w:rPr>
        <w:t>(</w:t>
      </w:r>
      <w:hyperlink r:id="rId85" w:tooltip="&quot;Жилищный кодекс Российской Федерации&quot; от 29.12.2004 N 188-ФЗ (ред. от 29.12.2015){КонсультантПлюс}" w:history="1">
        <w:r w:rsidRPr="00EB1E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ч. 6 ст. 47.1</w:t>
        </w:r>
      </w:hyperlink>
      <w:r w:rsidR="00EB1E71">
        <w:rPr>
          <w:color w:val="0000FF"/>
          <w:u w:val="single"/>
        </w:rPr>
        <w:t xml:space="preserve">      </w:t>
      </w:r>
      <w:r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>ЖК РФ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>лично</w:t>
      </w:r>
      <w:r w:rsidRPr="003F106D">
        <w:rPr>
          <w:rFonts w:ascii="Times New Roman" w:hAnsi="Times New Roman" w:cs="Times New Roman"/>
          <w:sz w:val="28"/>
          <w:szCs w:val="28"/>
        </w:rPr>
        <w:t xml:space="preserve"> путем указания решения по каждому вопросу повестки дня, выраженного формулировками "за", "против" или "воздержался" в электронной форме, </w:t>
      </w:r>
    </w:p>
    <w:p w:rsidR="009B60C6" w:rsidRDefault="009B60C6" w:rsidP="009B60C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06D">
        <w:rPr>
          <w:rFonts w:ascii="Times New Roman" w:hAnsi="Times New Roman" w:cs="Times New Roman"/>
          <w:sz w:val="28"/>
          <w:szCs w:val="28"/>
        </w:rPr>
        <w:t xml:space="preserve"> </w:t>
      </w:r>
      <w:r w:rsidRPr="00EB1E71">
        <w:rPr>
          <w:rFonts w:ascii="Times New Roman" w:hAnsi="Times New Roman" w:cs="Times New Roman"/>
          <w:b/>
          <w:i/>
          <w:sz w:val="28"/>
          <w:szCs w:val="28"/>
        </w:rPr>
        <w:t xml:space="preserve">посредством передачи администратору </w:t>
      </w:r>
      <w:r w:rsidRPr="003F106D">
        <w:rPr>
          <w:rFonts w:ascii="Times New Roman" w:hAnsi="Times New Roman" w:cs="Times New Roman"/>
          <w:sz w:val="28"/>
          <w:szCs w:val="28"/>
        </w:rPr>
        <w:t>общего собрания оформленных в письменной форме решений по вопросам, поставленным на голосование, до даты и времени окончания такого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4C92">
        <w:rPr>
          <w:rFonts w:ascii="Times New Roman" w:eastAsia="+mn-ea" w:hAnsi="Times New Roman" w:cs="Times New Roman"/>
          <w:sz w:val="28"/>
          <w:szCs w:val="28"/>
        </w:rPr>
        <w:t>которое он заносит с систему.</w:t>
      </w:r>
    </w:p>
    <w:p w:rsidR="009B60C6" w:rsidRPr="00EB1E71" w:rsidRDefault="009B60C6" w:rsidP="009B60C6">
      <w:pPr>
        <w:widowControl w:val="0"/>
        <w:autoSpaceDE w:val="0"/>
        <w:autoSpaceDN w:val="0"/>
        <w:adjustRightInd w:val="0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EB1E71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Может ли решение собственника помещения быть заверено электронной подписью?</w:t>
      </w:r>
    </w:p>
    <w:p w:rsidR="009B60C6" w:rsidRDefault="00EB1E71" w:rsidP="000535B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1E7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3175</wp:posOffset>
            </wp:positionV>
            <wp:extent cx="810895" cy="617220"/>
            <wp:effectExtent l="19050" t="0" r="8255" b="0"/>
            <wp:wrapTight wrapText="bothSides">
              <wp:wrapPolygon edited="0">
                <wp:start x="-507" y="0"/>
                <wp:lineTo x="-507" y="20667"/>
                <wp:lineTo x="21820" y="20667"/>
                <wp:lineTo x="21820" y="0"/>
                <wp:lineTo x="-507" y="0"/>
              </wp:wrapPolygon>
            </wp:wrapTight>
            <wp:docPr id="251" name="Рисунок 270" descr="http://www.adm-tavda.ru/userfiles/17_03_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adm-tavda.ru/userfiles/17_03_2014_252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DC428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9B60C6"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6</w:t>
      </w:r>
      <w:r w:rsidR="009B60C6" w:rsidRPr="00DC428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06.04.2011 </w:t>
      </w:r>
      <w:r w:rsidR="009B60C6" w:rsidRPr="00EB1E71">
        <w:rPr>
          <w:rFonts w:ascii="Times New Roman" w:hAnsi="Times New Roman" w:cs="Times New Roman"/>
          <w:color w:val="0000FF"/>
          <w:sz w:val="28"/>
          <w:szCs w:val="28"/>
          <w:u w:val="single"/>
        </w:rPr>
        <w:t>№ 63-ФЗ</w:t>
      </w:r>
      <w:r w:rsidR="009B60C6" w:rsidRPr="00DC428D">
        <w:rPr>
          <w:rFonts w:ascii="Times New Roman" w:hAnsi="Times New Roman" w:cs="Times New Roman"/>
          <w:color w:val="000000"/>
          <w:sz w:val="28"/>
          <w:szCs w:val="28"/>
        </w:rPr>
        <w:t xml:space="preserve"> "Об электронной подписи" информация в электронной форме, подписанная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</w:t>
      </w:r>
      <w:r w:rsidR="009B6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0C6" w:rsidRPr="00DC428D" w:rsidRDefault="009B60C6" w:rsidP="00053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5BA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535BA">
        <w:rPr>
          <w:rFonts w:ascii="Times New Roman" w:hAnsi="Times New Roman" w:cs="Times New Roman"/>
          <w:color w:val="0000FF"/>
          <w:sz w:val="28"/>
          <w:szCs w:val="28"/>
          <w:u w:val="single"/>
        </w:rPr>
        <w:t>ст.5 Федерального закона №63-ФЗ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60C6" w:rsidRPr="000535BA" w:rsidRDefault="000535BA" w:rsidP="000535BA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i/>
          <w:shadow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-635</wp:posOffset>
            </wp:positionV>
            <wp:extent cx="461010" cy="411480"/>
            <wp:effectExtent l="19050" t="0" r="0" b="0"/>
            <wp:wrapTight wrapText="bothSides">
              <wp:wrapPolygon edited="0">
                <wp:start x="-893" y="0"/>
                <wp:lineTo x="-893" y="21000"/>
                <wp:lineTo x="21421" y="21000"/>
                <wp:lineTo x="21421" y="0"/>
                <wp:lineTo x="-893" y="0"/>
              </wp:wrapPolygon>
            </wp:wrapTight>
            <wp:docPr id="252" name="Рисунок 190" descr="C:\Users\JJJ\Desktop\2017 МАТЕРИАЛЫ\29.03.2017\attention-clip-art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JJJ\Desktop\2017 МАТЕРИАЛЫ\29.03.2017\attention-clip-art_p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0C6" w:rsidRPr="000535BA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Электронный документ считается подписанным простой электронной подписью при выполнении</w:t>
      </w:r>
      <w:r w:rsidRPr="000535BA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 xml:space="preserve"> </w:t>
      </w:r>
      <w:r w:rsidR="009B60C6" w:rsidRPr="000535BA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одного из следующих условий:</w:t>
      </w:r>
    </w:p>
    <w:p w:rsidR="009B60C6" w:rsidRPr="00DC428D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>простая электронная подпись содержится в самом электронном документе;</w:t>
      </w:r>
    </w:p>
    <w:p w:rsidR="009B60C6" w:rsidRDefault="009B60C6" w:rsidP="009B60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>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от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правка электронного документа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B60C6" w:rsidRPr="00DC428D" w:rsidRDefault="009B60C6" w:rsidP="000535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>в созданном и отправленном электронном документе содержится информация, указывающая на лицо, от имени которого был создан и (или) отправлен электронный документ (</w:t>
      </w:r>
      <w:r w:rsidRPr="000535BA">
        <w:rPr>
          <w:rFonts w:ascii="Times New Roman" w:hAnsi="Times New Roman" w:cs="Times New Roman"/>
          <w:color w:val="0000FF"/>
          <w:sz w:val="28"/>
          <w:szCs w:val="28"/>
          <w:u w:val="single"/>
        </w:rPr>
        <w:t>ст. 5 Федерального закона № 63-ФЗ</w:t>
      </w:r>
      <w:r w:rsidRPr="00DC428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B60C6" w:rsidRPr="000535BA" w:rsidRDefault="009B60C6" w:rsidP="009B60C6">
      <w:pPr>
        <w:rPr>
          <w:rFonts w:ascii="Times New Roman" w:eastAsia="+mn-ea" w:hAnsi="Times New Roman" w:cs="Times New Roman"/>
          <w:b/>
          <w:bCs/>
          <w:i/>
          <w:shadow/>
          <w:color w:val="0000FF"/>
          <w:sz w:val="32"/>
          <w:szCs w:val="32"/>
        </w:rPr>
      </w:pPr>
      <w:r w:rsidRPr="00DC428D">
        <w:rPr>
          <w:rFonts w:ascii="Times New Roman" w:hAnsi="Times New Roman" w:cs="Times New Roman"/>
          <w:color w:val="000000"/>
          <w:sz w:val="28"/>
          <w:szCs w:val="28"/>
        </w:rPr>
        <w:t xml:space="preserve">То есть фактически </w:t>
      </w:r>
      <w:r w:rsidRPr="000535BA">
        <w:rPr>
          <w:rFonts w:ascii="Times New Roman" w:hAnsi="Times New Roman" w:cs="Times New Roman"/>
          <w:b/>
          <w:i/>
          <w:shadow/>
          <w:color w:val="C00000"/>
          <w:sz w:val="28"/>
          <w:szCs w:val="28"/>
        </w:rPr>
        <w:t>решение собственника при голосовании на общем собрании собственников помещений в МКД с использованием системы может быть заверено электронной подписью.</w:t>
      </w:r>
    </w:p>
    <w:p w:rsidR="009B60C6" w:rsidRPr="000535BA" w:rsidRDefault="009B60C6" w:rsidP="009B60C6">
      <w:pPr>
        <w:pStyle w:val="ConsPlusNormal"/>
        <w:spacing w:after="120"/>
        <w:ind w:firstLine="539"/>
        <w:jc w:val="both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0535BA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Кто считается принявшим участие в голосовании на общем собрании с использованием ГИС ЖКХ?</w:t>
      </w:r>
    </w:p>
    <w:p w:rsidR="009B60C6" w:rsidRDefault="009B60C6" w:rsidP="009B60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>Принявшими участие в общем собрании с использованием системы считаются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0C6" w:rsidRDefault="009B60C6" w:rsidP="009B60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06D">
        <w:rPr>
          <w:rFonts w:ascii="Times New Roman" w:hAnsi="Times New Roman" w:cs="Times New Roman"/>
          <w:sz w:val="28"/>
          <w:szCs w:val="28"/>
        </w:rPr>
        <w:t xml:space="preserve"> собственникив данном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06D">
        <w:rPr>
          <w:rFonts w:ascii="Times New Roman" w:hAnsi="Times New Roman" w:cs="Times New Roman"/>
          <w:sz w:val="28"/>
          <w:szCs w:val="28"/>
        </w:rPr>
        <w:t xml:space="preserve"> проголосовавшие в электронной форме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B60C6" w:rsidRDefault="009B60C6" w:rsidP="009B60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собственникив данном доме,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МКД. </w:t>
      </w:r>
    </w:p>
    <w:p w:rsidR="009B60C6" w:rsidRDefault="009B60C6" w:rsidP="009B60C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 по вопросам повестки дня общего собрания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МКД </w:t>
      </w:r>
      <w:r w:rsidRPr="003F106D">
        <w:rPr>
          <w:rFonts w:ascii="Times New Roman" w:hAnsi="Times New Roman" w:cs="Times New Roman"/>
          <w:sz w:val="28"/>
          <w:szCs w:val="28"/>
        </w:rPr>
        <w:t xml:space="preserve">с использованием системы проводится </w:t>
      </w:r>
      <w:r w:rsidRPr="00876045">
        <w:rPr>
          <w:rFonts w:ascii="Times New Roman" w:hAnsi="Times New Roman" w:cs="Times New Roman"/>
          <w:sz w:val="28"/>
          <w:szCs w:val="28"/>
          <w:u w:val="single"/>
        </w:rPr>
        <w:t>без перерыва</w:t>
      </w:r>
      <w:r w:rsidRPr="003F106D">
        <w:rPr>
          <w:rFonts w:ascii="Times New Roman" w:hAnsi="Times New Roman" w:cs="Times New Roman"/>
          <w:sz w:val="28"/>
          <w:szCs w:val="28"/>
        </w:rPr>
        <w:t xml:space="preserve"> с даты и времени его начала и до даты и времени его окончания.</w:t>
      </w:r>
    </w:p>
    <w:p w:rsidR="009B60C6" w:rsidRPr="000535BA" w:rsidRDefault="009B60C6" w:rsidP="009B60C6">
      <w:pPr>
        <w:pStyle w:val="ConsPlusNormal"/>
        <w:spacing w:after="120"/>
        <w:ind w:firstLine="539"/>
        <w:jc w:val="both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0535BA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Какие сведения о собственниках, участвующих в голосовании, администратор должен разместить в системе?</w:t>
      </w:r>
    </w:p>
    <w:p w:rsidR="009B60C6" w:rsidRPr="000535BA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>Администратор общего собрания обязан указать в системе: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106D">
        <w:rPr>
          <w:rFonts w:ascii="Times New Roman" w:hAnsi="Times New Roman" w:cs="Times New Roman"/>
          <w:sz w:val="28"/>
          <w:szCs w:val="28"/>
        </w:rPr>
        <w:t xml:space="preserve"> </w:t>
      </w:r>
      <w:r w:rsidRPr="000535BA">
        <w:rPr>
          <w:rFonts w:ascii="Times New Roman" w:hAnsi="Times New Roman" w:cs="Times New Roman"/>
          <w:sz w:val="28"/>
          <w:szCs w:val="28"/>
          <w:u w:val="single"/>
        </w:rPr>
        <w:t>сведения о лице</w:t>
      </w:r>
      <w:r w:rsidRPr="003F106D">
        <w:rPr>
          <w:rFonts w:ascii="Times New Roman" w:hAnsi="Times New Roman" w:cs="Times New Roman"/>
          <w:sz w:val="28"/>
          <w:szCs w:val="28"/>
        </w:rPr>
        <w:t>, участвующем в голосовании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5BA">
        <w:rPr>
          <w:rFonts w:ascii="Times New Roman" w:hAnsi="Times New Roman" w:cs="Times New Roman"/>
          <w:sz w:val="28"/>
          <w:szCs w:val="28"/>
          <w:u w:val="single"/>
        </w:rPr>
        <w:t>сведения о документе</w:t>
      </w:r>
      <w:r w:rsidRPr="003F106D">
        <w:rPr>
          <w:rFonts w:ascii="Times New Roman" w:hAnsi="Times New Roman" w:cs="Times New Roman"/>
          <w:sz w:val="28"/>
          <w:szCs w:val="28"/>
        </w:rPr>
        <w:t>, подтверждающем право собственности лица, участвующего в голосовании, на помещение в соответствующем многоквартирном доме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06D">
        <w:rPr>
          <w:rFonts w:ascii="Times New Roman" w:hAnsi="Times New Roman" w:cs="Times New Roman"/>
          <w:sz w:val="28"/>
          <w:szCs w:val="28"/>
        </w:rPr>
        <w:t xml:space="preserve">переданное ему собственником помещения в многоквартирном доме в письменной форме и выраженное формулировками "за", "против" или "воздержался" </w:t>
      </w:r>
      <w:r w:rsidRPr="000535BA">
        <w:rPr>
          <w:rFonts w:ascii="Times New Roman" w:hAnsi="Times New Roman" w:cs="Times New Roman"/>
          <w:sz w:val="28"/>
          <w:szCs w:val="28"/>
          <w:u w:val="single"/>
        </w:rPr>
        <w:t>решение по каждому вопросу повестки</w:t>
      </w:r>
      <w:r w:rsidRPr="003F106D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B60C6" w:rsidRDefault="009B60C6" w:rsidP="009B60C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5BA">
        <w:rPr>
          <w:rFonts w:ascii="Times New Roman" w:hAnsi="Times New Roman" w:cs="Times New Roman"/>
          <w:sz w:val="28"/>
          <w:szCs w:val="28"/>
          <w:u w:val="single"/>
        </w:rPr>
        <w:t>электронный образ указанного решения</w:t>
      </w:r>
      <w:r w:rsidRPr="003F106D">
        <w:rPr>
          <w:rFonts w:ascii="Times New Roman" w:hAnsi="Times New Roman" w:cs="Times New Roman"/>
          <w:sz w:val="28"/>
          <w:szCs w:val="28"/>
        </w:rPr>
        <w:t xml:space="preserve"> собственника помещения в многоквартирном доме в течение </w:t>
      </w:r>
      <w:r w:rsidRPr="000535BA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одного часа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F106D">
        <w:rPr>
          <w:rFonts w:ascii="Times New Roman" w:hAnsi="Times New Roman" w:cs="Times New Roman"/>
          <w:sz w:val="28"/>
          <w:szCs w:val="28"/>
        </w:rPr>
        <w:t>получения решения.</w:t>
      </w:r>
    </w:p>
    <w:p w:rsidR="009B60C6" w:rsidRPr="000535BA" w:rsidRDefault="009B60C6" w:rsidP="009B60C6">
      <w:pPr>
        <w:shd w:val="clear" w:color="auto" w:fill="FFFFFF"/>
        <w:rPr>
          <w:rFonts w:ascii="Verdana" w:hAnsi="Verdana"/>
          <w:b/>
          <w:shadow/>
          <w:color w:val="943634" w:themeColor="accent2" w:themeShade="BF"/>
          <w:sz w:val="28"/>
          <w:szCs w:val="28"/>
          <w:lang w:eastAsia="ru-RU"/>
        </w:rPr>
      </w:pPr>
      <w:r w:rsidRPr="000535BA">
        <w:rPr>
          <w:rFonts w:ascii="Verdana" w:hAnsi="Verdana"/>
          <w:b/>
          <w:shadow/>
          <w:color w:val="943634" w:themeColor="accent2" w:themeShade="BF"/>
          <w:sz w:val="28"/>
          <w:szCs w:val="28"/>
          <w:lang w:eastAsia="ru-RU"/>
        </w:rPr>
        <w:t>Каким образом оформляется протокол общего собрания собственников в МКД с использованием системы?</w:t>
      </w:r>
    </w:p>
    <w:p w:rsidR="009B60C6" w:rsidRPr="00E466B2" w:rsidRDefault="009B60C6" w:rsidP="009B60C6">
      <w:pPr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 w:rsidRPr="00E466B2">
        <w:rPr>
          <w:rFonts w:ascii="Times New Roman" w:hAnsi="Times New Roman"/>
          <w:sz w:val="28"/>
          <w:szCs w:val="28"/>
          <w:lang w:eastAsia="ru-RU"/>
        </w:rPr>
        <w:t xml:space="preserve">Решения общего собрания собственников, принятые по результатам голосования с использованием информационной системы ЖКХ, по поставленным на голосование вопросам </w:t>
      </w:r>
      <w:r w:rsidRPr="000535BA">
        <w:rPr>
          <w:rFonts w:ascii="Times New Roman" w:hAnsi="Times New Roman"/>
          <w:sz w:val="28"/>
          <w:szCs w:val="28"/>
          <w:u w:val="single"/>
          <w:lang w:eastAsia="ru-RU"/>
        </w:rPr>
        <w:t>автоматически формируются в форме протокола</w:t>
      </w:r>
      <w:r w:rsidRPr="000535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6B2">
        <w:rPr>
          <w:rFonts w:ascii="Times New Roman" w:hAnsi="Times New Roman"/>
          <w:sz w:val="28"/>
          <w:szCs w:val="28"/>
          <w:lang w:eastAsia="ru-RU"/>
        </w:rPr>
        <w:t xml:space="preserve">и размещаются в системе </w:t>
      </w:r>
      <w:r w:rsidRPr="000535BA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течение часа</w:t>
      </w:r>
      <w:r w:rsidRPr="00E466B2">
        <w:rPr>
          <w:rFonts w:ascii="Times New Roman" w:hAnsi="Times New Roman"/>
          <w:sz w:val="28"/>
          <w:szCs w:val="28"/>
          <w:lang w:eastAsia="ru-RU"/>
        </w:rPr>
        <w:t xml:space="preserve"> после окончания такого голосования (</w:t>
      </w:r>
      <w:hyperlink r:id="rId86" w:anchor="dst101281" w:history="1">
        <w:r w:rsidRPr="000535B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ч.11 ст.47.1</w:t>
        </w:r>
      </w:hyperlink>
      <w:r w:rsidRPr="000535BA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 ЖК РФ</w:t>
      </w:r>
      <w:r w:rsidRPr="00E466B2">
        <w:rPr>
          <w:rFonts w:ascii="Times New Roman" w:hAnsi="Times New Roman"/>
          <w:sz w:val="28"/>
          <w:szCs w:val="28"/>
          <w:lang w:eastAsia="ru-RU"/>
        </w:rPr>
        <w:t>).</w:t>
      </w:r>
    </w:p>
    <w:p w:rsidR="009B60C6" w:rsidRPr="000535BA" w:rsidRDefault="009B60C6" w:rsidP="009B60C6">
      <w:pPr>
        <w:pStyle w:val="ConsPlusNormal"/>
        <w:spacing w:after="120"/>
        <w:ind w:firstLine="539"/>
        <w:jc w:val="both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0535BA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Где хранятся решения собственников по вопросам повестки дня и протоколы общих собраний,  проведенных с использованием системы? </w:t>
      </w:r>
    </w:p>
    <w:p w:rsidR="009B60C6" w:rsidRDefault="009B60C6" w:rsidP="009B60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 w:cs="Times New Roman"/>
          <w:sz w:val="28"/>
          <w:szCs w:val="28"/>
        </w:rPr>
        <w:t xml:space="preserve">Протоколы общих собраний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МКД </w:t>
      </w:r>
      <w:r w:rsidRPr="003F106D">
        <w:rPr>
          <w:rFonts w:ascii="Times New Roman" w:hAnsi="Times New Roman" w:cs="Times New Roman"/>
          <w:sz w:val="28"/>
          <w:szCs w:val="28"/>
        </w:rPr>
        <w:t xml:space="preserve">по вопросам повестки дня, сформированные с использованием системы, электронные образы решений собственников по поставленным на голосование вопросам, переданные администратору общего собрания, </w:t>
      </w:r>
      <w:r w:rsidRPr="000535BA">
        <w:rPr>
          <w:rFonts w:ascii="Times New Roman" w:hAnsi="Times New Roman" w:cs="Times New Roman"/>
          <w:b/>
          <w:i/>
          <w:sz w:val="28"/>
          <w:szCs w:val="28"/>
        </w:rPr>
        <w:t>хранятся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B2">
        <w:rPr>
          <w:rFonts w:ascii="Times New Roman" w:hAnsi="Times New Roman"/>
          <w:sz w:val="28"/>
          <w:szCs w:val="28"/>
        </w:rPr>
        <w:t>(</w:t>
      </w:r>
      <w:hyperlink r:id="rId87" w:anchor="dst101281" w:history="1">
        <w:r w:rsidRPr="000535BA">
          <w:rPr>
            <w:rFonts w:ascii="Times New Roman" w:hAnsi="Times New Roman"/>
            <w:color w:val="0000FF"/>
            <w:sz w:val="28"/>
            <w:szCs w:val="28"/>
            <w:u w:val="single"/>
          </w:rPr>
          <w:t>ч.12 ст.47.1</w:t>
        </w:r>
      </w:hyperlink>
      <w:r w:rsidRPr="000535BA">
        <w:rPr>
          <w:rFonts w:ascii="Times New Roman" w:hAnsi="Times New Roman"/>
          <w:color w:val="0000FF"/>
          <w:sz w:val="28"/>
          <w:szCs w:val="28"/>
          <w:u w:val="single"/>
        </w:rPr>
        <w:t> ЖК РФ</w:t>
      </w:r>
      <w:r w:rsidRPr="00E466B2">
        <w:rPr>
          <w:rFonts w:ascii="Times New Roman" w:hAnsi="Times New Roman"/>
          <w:sz w:val="28"/>
          <w:szCs w:val="28"/>
        </w:rPr>
        <w:t>).</w:t>
      </w:r>
      <w:bookmarkStart w:id="5" w:name="_GoBack"/>
      <w:bookmarkEnd w:id="5"/>
    </w:p>
    <w:p w:rsidR="009B60C6" w:rsidRDefault="009B60C6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</w:p>
    <w:p w:rsidR="000535BA" w:rsidRDefault="00ED3ACE" w:rsidP="00ED3ACE">
      <w:pPr>
        <w:tabs>
          <w:tab w:val="num" w:pos="0"/>
          <w:tab w:val="left" w:pos="851"/>
          <w:tab w:val="left" w:pos="993"/>
        </w:tabs>
        <w:spacing w:after="240"/>
        <w:jc w:val="center"/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</w:pPr>
      <w:r w:rsidRPr="00ED3ACE"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РЕКОМЕНДУЕМЫЕ ОБРАЗЦЫ ДОКУМЕНТОВ                                           ОБЩЕГО СОБРАН</w:t>
      </w:r>
      <w:r>
        <w:rPr>
          <w:rFonts w:ascii="Verdana" w:hAnsi="Verdana" w:cs="Times New Roman"/>
          <w:b/>
          <w:shadow/>
          <w:color w:val="943634" w:themeColor="accent2" w:themeShade="BF"/>
          <w:sz w:val="32"/>
          <w:szCs w:val="32"/>
        </w:rPr>
        <w:t>ИЯ СОБСТВЕННИКОВ ПОМЕЩЕНИЙ  В МНОГОКВАРТИРНОМ ДОМЕ</w:t>
      </w:r>
    </w:p>
    <w:p w:rsidR="00ED3ACE" w:rsidRDefault="00ED3ACE" w:rsidP="00ED3ACE">
      <w:pPr>
        <w:tabs>
          <w:tab w:val="num" w:pos="0"/>
          <w:tab w:val="left" w:pos="851"/>
          <w:tab w:val="left" w:pos="993"/>
        </w:tabs>
        <w:spacing w:after="240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Образцы документов предоставлены справочной системой «</w:t>
      </w:r>
      <w:r w:rsidRPr="00ED3ACE">
        <w:rPr>
          <w:rFonts w:ascii="Times New Roman" w:eastAsia="Calibri" w:hAnsi="Times New Roman" w:cs="Times New Roman"/>
          <w:sz w:val="28"/>
          <w:szCs w:val="28"/>
        </w:rPr>
        <w:t>Управление многоквартирным домом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D3AC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mini.1umd.ru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:rsidR="00ED3ACE" w:rsidRPr="008B16E1" w:rsidRDefault="00ED3ACE" w:rsidP="008B16E1">
      <w:pPr>
        <w:ind w:firstLine="0"/>
        <w:jc w:val="center"/>
        <w:rPr>
          <w:rFonts w:ascii="Verdana" w:eastAsia="Calibri" w:hAnsi="Verdana" w:cs="Times New Roman"/>
          <w:b/>
          <w:shadow/>
          <w:color w:val="943634" w:themeColor="accent2" w:themeShade="BF"/>
          <w:sz w:val="28"/>
          <w:szCs w:val="28"/>
        </w:rPr>
      </w:pPr>
      <w:r w:rsidRPr="008B16E1">
        <w:rPr>
          <w:rFonts w:ascii="Verdana" w:eastAsia="Calibri" w:hAnsi="Verdana" w:cs="Times New Roman"/>
          <w:b/>
          <w:shadow/>
          <w:color w:val="943634" w:themeColor="accent2" w:themeShade="BF"/>
          <w:sz w:val="28"/>
          <w:szCs w:val="28"/>
        </w:rPr>
        <w:t xml:space="preserve">Сообщение о проведении общего собрания собственников помещений в многоквартирном доме, расположенном </w:t>
      </w:r>
      <w:r w:rsidR="008B16E1" w:rsidRPr="008B16E1">
        <w:rPr>
          <w:rFonts w:ascii="Verdana" w:eastAsia="Calibri" w:hAnsi="Verdana" w:cs="Times New Roman"/>
          <w:b/>
          <w:shadow/>
          <w:color w:val="943634" w:themeColor="accent2" w:themeShade="BF"/>
          <w:sz w:val="28"/>
          <w:szCs w:val="28"/>
        </w:rPr>
        <w:t xml:space="preserve">        </w:t>
      </w:r>
      <w:r w:rsidRPr="008B16E1">
        <w:rPr>
          <w:rFonts w:ascii="Verdana" w:eastAsia="Calibri" w:hAnsi="Verdana" w:cs="Times New Roman"/>
          <w:b/>
          <w:shadow/>
          <w:color w:val="943634" w:themeColor="accent2" w:themeShade="BF"/>
          <w:sz w:val="28"/>
          <w:szCs w:val="28"/>
        </w:rPr>
        <w:t>по адресу: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4252"/>
        <w:gridCol w:w="1418"/>
      </w:tblGrid>
      <w:tr w:rsidR="00ED3ACE" w:rsidRPr="008B16E1" w:rsidTr="0035042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ACE" w:rsidRPr="008B16E1" w:rsidTr="00350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Сообщаем Вам, что по инициативе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 xml:space="preserve">лицо, по инициативе которого проводится общее собрание) – инициатора (ов) общего собрания будет проводиться общее собрание собственников помещений в </w:t>
      </w:r>
      <w:r w:rsidR="008B16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92"/>
        <w:gridCol w:w="2410"/>
        <w:gridCol w:w="1563"/>
      </w:tblGrid>
      <w:tr w:rsidR="00ED3ACE" w:rsidRPr="008B16E1" w:rsidTr="00350429">
        <w:tc>
          <w:tcPr>
            <w:tcW w:w="5392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многоквартирном доме, расположенном по адресу: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в форме очно-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заочного голосования.</w:t>
      </w:r>
    </w:p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D3ACE" w:rsidRPr="008B16E1" w:rsidRDefault="00ED3ACE" w:rsidP="008B16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16E1">
        <w:rPr>
          <w:rFonts w:ascii="Times New Roman" w:hAnsi="Times New Roman" w:cs="Times New Roman"/>
          <w:sz w:val="24"/>
          <w:szCs w:val="24"/>
        </w:rPr>
        <w:t>Очное обсуждение вопросов повестки дня и принятия решений по вопросам, поставленным на голосование, будет проводиться: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3084"/>
      </w:tblGrid>
      <w:tr w:rsidR="00ED3ACE" w:rsidRPr="008B16E1" w:rsidTr="00350429">
        <w:tc>
          <w:tcPr>
            <w:tcW w:w="3828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общего собрания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ACE" w:rsidRPr="008B16E1" w:rsidTr="00350429">
        <w:tc>
          <w:tcPr>
            <w:tcW w:w="3828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ACE" w:rsidRPr="008B16E1" w:rsidTr="00350429">
        <w:tc>
          <w:tcPr>
            <w:tcW w:w="3828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13"/>
        <w:gridCol w:w="991"/>
        <w:gridCol w:w="1260"/>
        <w:gridCol w:w="865"/>
        <w:gridCol w:w="1981"/>
        <w:gridCol w:w="283"/>
        <w:gridCol w:w="707"/>
        <w:gridCol w:w="709"/>
        <w:gridCol w:w="146"/>
      </w:tblGrid>
      <w:tr w:rsidR="00ED3ACE" w:rsidRPr="008B16E1" w:rsidTr="00350429">
        <w:tc>
          <w:tcPr>
            <w:tcW w:w="7793" w:type="dxa"/>
            <w:gridSpan w:val="6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Прием заполненных бланков решений собственников будет проводиться с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(время)</w:t>
            </w:r>
          </w:p>
        </w:tc>
      </w:tr>
      <w:tr w:rsidR="00ED3ACE" w:rsidRPr="008B16E1" w:rsidTr="00350429"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(дата) до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(время)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(дата) по адресу:</w:t>
            </w:r>
          </w:p>
        </w:tc>
      </w:tr>
      <w:tr w:rsidR="00ED3ACE" w:rsidRPr="008B16E1" w:rsidTr="00350429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Повестка дня общего собрания: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8930"/>
        <w:gridCol w:w="142"/>
      </w:tblGrid>
      <w:tr w:rsidR="00ED3ACE" w:rsidRPr="008B16E1" w:rsidTr="00350429">
        <w:tc>
          <w:tcPr>
            <w:tcW w:w="28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ED3ACE" w:rsidRPr="008B16E1" w:rsidTr="00350429">
        <w:tc>
          <w:tcPr>
            <w:tcW w:w="28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ED3ACE" w:rsidRPr="008B16E1" w:rsidTr="00350429">
        <w:tc>
          <w:tcPr>
            <w:tcW w:w="28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ED3ACE" w:rsidRPr="008B16E1" w:rsidTr="00350429">
        <w:tc>
          <w:tcPr>
            <w:tcW w:w="284" w:type="dxa"/>
            <w:shd w:val="clear" w:color="auto" w:fill="auto"/>
          </w:tcPr>
          <w:p w:rsidR="00ED3ACE" w:rsidRPr="008B16E1" w:rsidRDefault="00480C10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r w:rsidR="00ED3ACE"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</w:t>
      </w:r>
      <w:r w:rsidR="008B16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7796"/>
      </w:tblGrid>
      <w:tr w:rsidR="00ED3ACE" w:rsidRPr="008B16E1" w:rsidTr="00350429">
        <w:tc>
          <w:tcPr>
            <w:tcW w:w="1560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ACE" w:rsidRPr="008B16E1" w:rsidTr="00350429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п.п. 4 и 5 ст. 185 Гражданского кодекса Российской Федерации или удостоверенной нотариально. Инициатор (инициативная группа):</w:t>
      </w:r>
    </w:p>
    <w:tbl>
      <w:tblPr>
        <w:tblW w:w="0" w:type="auto"/>
        <w:tblLayout w:type="fixed"/>
        <w:tblLook w:val="04A0"/>
      </w:tblPr>
      <w:tblGrid>
        <w:gridCol w:w="5637"/>
        <w:gridCol w:w="3934"/>
      </w:tblGrid>
      <w:tr w:rsidR="00ED3ACE" w:rsidRPr="008B16E1" w:rsidTr="00350429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/наименование УО, 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ФИО генерального директора);</w:t>
      </w:r>
    </w:p>
    <w:tbl>
      <w:tblPr>
        <w:tblW w:w="0" w:type="auto"/>
        <w:tblLayout w:type="fixed"/>
        <w:tblLook w:val="04A0"/>
      </w:tblPr>
      <w:tblGrid>
        <w:gridCol w:w="5637"/>
        <w:gridCol w:w="3934"/>
      </w:tblGrid>
      <w:tr w:rsidR="00ED3ACE" w:rsidRPr="008B16E1" w:rsidTr="00350429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/Ф.И.О., номер помещения,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принадлежащего на праве собственности);</w:t>
      </w:r>
    </w:p>
    <w:tbl>
      <w:tblPr>
        <w:tblW w:w="0" w:type="auto"/>
        <w:tblLayout w:type="fixed"/>
        <w:tblLook w:val="04A0"/>
      </w:tblPr>
      <w:tblGrid>
        <w:gridCol w:w="5637"/>
        <w:gridCol w:w="3934"/>
      </w:tblGrid>
      <w:tr w:rsidR="00ED3ACE" w:rsidRPr="008B16E1" w:rsidTr="00350429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/Ф.И.О., номер помещения,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принадлежащего на праве собственности);</w:t>
      </w:r>
    </w:p>
    <w:tbl>
      <w:tblPr>
        <w:tblW w:w="0" w:type="auto"/>
        <w:tblLayout w:type="fixed"/>
        <w:tblLook w:val="04A0"/>
      </w:tblPr>
      <w:tblGrid>
        <w:gridCol w:w="5637"/>
        <w:gridCol w:w="3934"/>
      </w:tblGrid>
      <w:tr w:rsidR="00ED3ACE" w:rsidRPr="008B16E1" w:rsidTr="00350429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ED3ACE" w:rsidRPr="008B16E1" w:rsidRDefault="00ED3ACE" w:rsidP="008B16E1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/Ф.И.О., номер помещения,</w:t>
            </w:r>
          </w:p>
        </w:tc>
      </w:tr>
    </w:tbl>
    <w:p w:rsidR="00ED3ACE" w:rsidRPr="008B16E1" w:rsidRDefault="00ED3ACE" w:rsidP="008B16E1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Times New Roman" w:eastAsia="Calibri" w:hAnsi="Times New Roman" w:cs="Times New Roman"/>
          <w:sz w:val="24"/>
          <w:szCs w:val="24"/>
        </w:rPr>
        <w:t>принадлежащего на праве собственности).</w:t>
      </w:r>
    </w:p>
    <w:p w:rsidR="008B16E1" w:rsidRPr="008B16E1" w:rsidRDefault="008B16E1" w:rsidP="008B16E1">
      <w:pPr>
        <w:tabs>
          <w:tab w:val="left" w:pos="11199"/>
        </w:tabs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16E1">
        <w:rPr>
          <w:rFonts w:ascii="Verdana" w:eastAsia="Calibri" w:hAnsi="Verdana" w:cs="Times New Roman"/>
          <w:b/>
          <w:bCs/>
          <w:shadow/>
          <w:color w:val="943634"/>
          <w:sz w:val="28"/>
          <w:szCs w:val="28"/>
        </w:rPr>
        <w:t>РЕЕСТР</w:t>
      </w:r>
      <w:r w:rsidRPr="008B16E1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 xml:space="preserve"> ВРУЧЕНИЯ СОБСТВЕННИКАМ ПОМЕЩЕНИЙ В МКД СООБЩЕНИЙ О ПРОВЕДЕНИИ ОБЩЕГО СОБРАНИЯ В ФОРМЕ</w:t>
      </w:r>
      <w:r w:rsidRPr="008B16E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4"/>
        <w:gridCol w:w="7933"/>
      </w:tblGrid>
      <w:tr w:rsidR="008B16E1" w:rsidRPr="008B16E1" w:rsidTr="00480C10">
        <w:tc>
          <w:tcPr>
            <w:tcW w:w="94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tabs>
                <w:tab w:val="left" w:pos="11199"/>
              </w:tabs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(указать форму проведения собрания)</w:t>
            </w:r>
          </w:p>
        </w:tc>
      </w:tr>
      <w:tr w:rsidR="008B16E1" w:rsidRPr="008B16E1" w:rsidTr="00480C10">
        <w:tc>
          <w:tcPr>
            <w:tcW w:w="949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tabs>
                <w:tab w:val="left" w:pos="11199"/>
              </w:tabs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480C10">
        <w:tc>
          <w:tcPr>
            <w:tcW w:w="1564" w:type="dxa"/>
            <w:shd w:val="clear" w:color="auto" w:fill="auto"/>
          </w:tcPr>
          <w:p w:rsidR="008B16E1" w:rsidRPr="008B16E1" w:rsidRDefault="008B16E1" w:rsidP="008B16E1">
            <w:pPr>
              <w:tabs>
                <w:tab w:val="left" w:pos="11199"/>
              </w:tabs>
              <w:autoSpaceDE w:val="0"/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7933" w:type="dxa"/>
            <w:tcBorders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tabs>
                <w:tab w:val="left" w:pos="11199"/>
              </w:tabs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B16E1" w:rsidRDefault="008B16E1" w:rsidP="008B16E1">
      <w:pPr>
        <w:autoSpaceDE w:val="0"/>
        <w:spacing w:after="0"/>
        <w:ind w:firstLine="0"/>
        <w:jc w:val="center"/>
        <w:rPr>
          <w:rFonts w:ascii="Calibri" w:eastAsia="Calibri" w:hAnsi="Calibri" w:cs="Times New Roman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568"/>
        <w:gridCol w:w="2693"/>
        <w:gridCol w:w="1843"/>
        <w:gridCol w:w="1275"/>
        <w:gridCol w:w="1276"/>
        <w:gridCol w:w="2410"/>
      </w:tblGrid>
      <w:tr w:rsidR="008B16E1" w:rsidTr="008B16E1">
        <w:trPr>
          <w:trHeight w:val="1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autoSpaceDE w:val="0"/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B16E1" w:rsidRPr="008B16E1" w:rsidRDefault="008B16E1" w:rsidP="008B16E1">
            <w:pPr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autoSpaceDE w:val="0"/>
              <w:snapToGrid w:val="0"/>
              <w:spacing w:after="0"/>
              <w:ind w:left="-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собственника/</w:t>
            </w:r>
          </w:p>
          <w:p w:rsidR="008B16E1" w:rsidRPr="008B16E1" w:rsidRDefault="008B16E1" w:rsidP="008B16E1">
            <w:pPr>
              <w:autoSpaceDE w:val="0"/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представителя собственника или наименование юридического лица – собственника помещения в МКД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autoSpaceDE w:val="0"/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квартиры или</w:t>
            </w:r>
          </w:p>
          <w:p w:rsidR="008B16E1" w:rsidRPr="008B16E1" w:rsidRDefault="008B16E1" w:rsidP="008B16E1">
            <w:pPr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нежилого помещения по экспликации БТИ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вручения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6E1" w:rsidRPr="008B16E1" w:rsidRDefault="008B16E1" w:rsidP="008B16E1">
            <w:pPr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вручения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left="-2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собственника помещения в МКД, получившего уведомление</w:t>
            </w:r>
          </w:p>
        </w:tc>
      </w:tr>
      <w:tr w:rsidR="008B16E1" w:rsidTr="008B16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Tr="008B16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Tr="008B16E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6E1" w:rsidRPr="008B16E1" w:rsidRDefault="008B16E1" w:rsidP="008B16E1">
            <w:pPr>
              <w:snapToGrid w:val="0"/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6E1" w:rsidRDefault="008B16E1" w:rsidP="008B16E1">
      <w:pPr>
        <w:spacing w:after="0"/>
        <w:ind w:firstLine="547"/>
        <w:rPr>
          <w:rFonts w:ascii="Verdana" w:eastAsia="Calibri" w:hAnsi="Verdana" w:cs="Times New Roman"/>
          <w:sz w:val="21"/>
        </w:rPr>
      </w:pPr>
    </w:p>
    <w:p w:rsidR="000535BA" w:rsidRDefault="000535BA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8B16E1" w:rsidRPr="008B16E1" w:rsidRDefault="008B16E1" w:rsidP="008B16E1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Verdana" w:eastAsia="Calibri" w:hAnsi="Verdana" w:cs="Times New Roman"/>
          <w:b/>
          <w:bCs/>
          <w:shadow/>
          <w:color w:val="943634"/>
          <w:sz w:val="28"/>
          <w:szCs w:val="28"/>
        </w:rPr>
      </w:pPr>
      <w:r w:rsidRPr="008B16E1">
        <w:rPr>
          <w:rFonts w:ascii="Verdana" w:eastAsia="Calibri" w:hAnsi="Verdana" w:cs="Times New Roman"/>
          <w:b/>
          <w:bCs/>
          <w:shadow/>
          <w:color w:val="943634"/>
          <w:sz w:val="28"/>
          <w:szCs w:val="28"/>
        </w:rPr>
        <w:t>Реестр собственников помещений</w:t>
      </w:r>
    </w:p>
    <w:p w:rsidR="008B16E1" w:rsidRPr="008B16E1" w:rsidRDefault="008B16E1" w:rsidP="008B16E1">
      <w:pPr>
        <w:widowControl w:val="0"/>
        <w:autoSpaceDE w:val="0"/>
        <w:autoSpaceDN w:val="0"/>
        <w:adjustRightInd w:val="0"/>
        <w:ind w:firstLine="0"/>
        <w:jc w:val="center"/>
        <w:rPr>
          <w:rFonts w:ascii="Verdana" w:eastAsia="Calibri" w:hAnsi="Verdana" w:cs="Times New Roman"/>
          <w:b/>
          <w:bCs/>
          <w:shadow/>
          <w:color w:val="943634"/>
          <w:sz w:val="28"/>
          <w:szCs w:val="28"/>
        </w:rPr>
      </w:pPr>
      <w:r w:rsidRPr="008B16E1">
        <w:rPr>
          <w:rFonts w:ascii="Verdana" w:eastAsia="Calibri" w:hAnsi="Verdana" w:cs="Times New Roman"/>
          <w:b/>
          <w:bCs/>
          <w:shadow/>
          <w:color w:val="943634"/>
          <w:sz w:val="28"/>
          <w:szCs w:val="28"/>
        </w:rPr>
        <w:t>в многоквартирном доме, расположенном по адресу:</w:t>
      </w:r>
    </w:p>
    <w:tbl>
      <w:tblPr>
        <w:tblW w:w="8930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"/>
        <w:gridCol w:w="2247"/>
        <w:gridCol w:w="425"/>
        <w:gridCol w:w="299"/>
        <w:gridCol w:w="1118"/>
        <w:gridCol w:w="424"/>
        <w:gridCol w:w="142"/>
        <w:gridCol w:w="1106"/>
        <w:gridCol w:w="310"/>
        <w:gridCol w:w="566"/>
        <w:gridCol w:w="156"/>
        <w:gridCol w:w="411"/>
        <w:gridCol w:w="566"/>
        <w:gridCol w:w="975"/>
        <w:gridCol w:w="20"/>
      </w:tblGrid>
      <w:tr w:rsidR="008B16E1" w:rsidRPr="008B16E1" w:rsidTr="00480C10">
        <w:tc>
          <w:tcPr>
            <w:tcW w:w="165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9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ул.</w:t>
            </w:r>
          </w:p>
        </w:tc>
        <w:tc>
          <w:tcPr>
            <w:tcW w:w="3666" w:type="dxa"/>
            <w:gridSpan w:val="6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дом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корпус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B16E1" w:rsidRPr="008B16E1" w:rsidTr="00480C10">
        <w:trPr>
          <w:trHeight w:val="328"/>
        </w:trPr>
        <w:tc>
          <w:tcPr>
            <w:tcW w:w="2412" w:type="dxa"/>
            <w:gridSpan w:val="2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3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B16E1" w:rsidRPr="00480C10" w:rsidRDefault="00480C10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0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" w:type="dxa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gridSpan w:val="4"/>
          </w:tcPr>
          <w:p w:rsidR="008B16E1" w:rsidRPr="008B16E1" w:rsidRDefault="008B16E1" w:rsidP="00480C10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B16E1" w:rsidRPr="008B16E1" w:rsidRDefault="008B16E1" w:rsidP="008B16E1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701"/>
        <w:gridCol w:w="1985"/>
        <w:gridCol w:w="839"/>
        <w:gridCol w:w="382"/>
        <w:gridCol w:w="1047"/>
        <w:gridCol w:w="2263"/>
      </w:tblGrid>
      <w:tr w:rsidR="008B16E1" w:rsidRPr="008B16E1" w:rsidTr="00480C10">
        <w:trPr>
          <w:trHeight w:val="312"/>
        </w:trPr>
        <w:tc>
          <w:tcPr>
            <w:tcW w:w="6613" w:type="dxa"/>
            <w:gridSpan w:val="5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Общие характеристики многоквартирного дома: Количество квартир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, общая площадь</w:t>
            </w:r>
          </w:p>
        </w:tc>
      </w:tr>
      <w:tr w:rsidR="008B16E1" w:rsidRPr="008B16E1" w:rsidTr="00480C10">
        <w:trPr>
          <w:trHeight w:val="312"/>
        </w:trPr>
        <w:tc>
          <w:tcPr>
            <w:tcW w:w="1706" w:type="dxa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всех помещений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5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кв.м., общее количество голосов собственников помещений в</w:t>
            </w:r>
          </w:p>
        </w:tc>
      </w:tr>
      <w:tr w:rsidR="008B16E1" w:rsidRPr="008B16E1" w:rsidTr="00480C10">
        <w:trPr>
          <w:trHeight w:val="312"/>
        </w:trPr>
        <w:tc>
          <w:tcPr>
            <w:tcW w:w="5392" w:type="dxa"/>
            <w:gridSpan w:val="3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Align w:val="bottom"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B16E1" w:rsidRPr="008B16E1" w:rsidRDefault="008B16E1" w:rsidP="008B16E1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3402"/>
        <w:gridCol w:w="1417"/>
        <w:gridCol w:w="1701"/>
        <w:gridCol w:w="1418"/>
      </w:tblGrid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Ф.И.О. (наименование юридического лица) собственника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помещения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Доля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праве общей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Голосов</w:t>
            </w: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6E1" w:rsidRPr="008B16E1" w:rsidTr="008B16E1"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16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6E1" w:rsidRPr="008B16E1" w:rsidRDefault="008B16E1" w:rsidP="008B16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B16E1" w:rsidRPr="008B16E1" w:rsidRDefault="008B16E1" w:rsidP="008B16E1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16E1" w:rsidRPr="008B16E1" w:rsidRDefault="008B16E1" w:rsidP="008B16E1">
      <w:pPr>
        <w:tabs>
          <w:tab w:val="num" w:pos="0"/>
          <w:tab w:val="left" w:pos="851"/>
          <w:tab w:val="left" w:pos="993"/>
        </w:tabs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5BA" w:rsidRDefault="000535BA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535BA" w:rsidRDefault="000535BA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bCs/>
          <w:color w:val="943634" w:themeColor="accent2" w:themeShade="BF"/>
          <w:sz w:val="32"/>
          <w:szCs w:val="32"/>
        </w:rPr>
      </w:pPr>
    </w:p>
    <w:p w:rsidR="00480C10" w:rsidRPr="00480C10" w:rsidRDefault="00480C10" w:rsidP="00480C10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Times New Roman"/>
          <w:b/>
          <w:shadow/>
          <w:color w:val="943634"/>
          <w:sz w:val="28"/>
          <w:szCs w:val="28"/>
        </w:rPr>
      </w:pPr>
      <w:r w:rsidRPr="00480C10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>Сведения</w:t>
      </w:r>
    </w:p>
    <w:p w:rsidR="00480C10" w:rsidRPr="00480C10" w:rsidRDefault="00480C10" w:rsidP="00480C10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Times New Roman"/>
          <w:b/>
          <w:shadow/>
          <w:color w:val="943634"/>
          <w:sz w:val="28"/>
          <w:szCs w:val="28"/>
        </w:rPr>
      </w:pPr>
      <w:r w:rsidRPr="00480C10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 xml:space="preserve">о распределении долей собственников помещений </w:t>
      </w:r>
      <w:r w:rsidRPr="00480C10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         </w:t>
      </w:r>
      <w:r w:rsidRPr="00480C10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>в праве общей собственности</w:t>
      </w:r>
    </w:p>
    <w:p w:rsidR="00480C10" w:rsidRPr="00480C10" w:rsidRDefault="00480C10" w:rsidP="00480C10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Times New Roman"/>
          <w:b/>
          <w:shadow/>
          <w:color w:val="943634"/>
          <w:sz w:val="28"/>
          <w:szCs w:val="28"/>
        </w:rPr>
      </w:pPr>
      <w:r w:rsidRPr="00480C10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 xml:space="preserve">на общее имущество собственников помещений </w:t>
      </w:r>
      <w:r w:rsidRPr="00480C10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              </w:t>
      </w:r>
      <w:r w:rsidRPr="00480C10">
        <w:rPr>
          <w:rFonts w:ascii="Verdana" w:eastAsia="Calibri" w:hAnsi="Verdana" w:cs="Times New Roman"/>
          <w:b/>
          <w:shadow/>
          <w:color w:val="943634"/>
          <w:sz w:val="28"/>
          <w:szCs w:val="28"/>
        </w:rPr>
        <w:t>в многоквартирном доме</w:t>
      </w:r>
    </w:p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0C10" w:rsidRPr="00480C10" w:rsidRDefault="00480C10" w:rsidP="00480C10">
      <w:pPr>
        <w:autoSpaceDE w:val="0"/>
        <w:autoSpaceDN w:val="0"/>
        <w:adjustRightInd w:val="0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480C10">
        <w:rPr>
          <w:rFonts w:ascii="Times New Roman" w:eastAsia="Calibri" w:hAnsi="Times New Roman" w:cs="Times New Roman"/>
          <w:sz w:val="24"/>
          <w:szCs w:val="24"/>
        </w:rPr>
        <w:t>Общая площадь многоквартирного дома, расположенного по адресу:</w:t>
      </w:r>
    </w:p>
    <w:tbl>
      <w:tblPr>
        <w:tblW w:w="9361" w:type="dxa"/>
        <w:tblInd w:w="567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843"/>
        <w:gridCol w:w="845"/>
        <w:gridCol w:w="993"/>
        <w:gridCol w:w="4262"/>
        <w:gridCol w:w="142"/>
      </w:tblGrid>
      <w:tr w:rsidR="00480C10" w:rsidRPr="00480C10" w:rsidTr="00350429">
        <w:tc>
          <w:tcPr>
            <w:tcW w:w="9219" w:type="dxa"/>
            <w:gridSpan w:val="5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480C10" w:rsidRPr="00480C10" w:rsidTr="00350429">
        <w:tblPrEx>
          <w:tblBorders>
            <w:bottom w:val="none" w:sz="0" w:space="0" w:color="auto"/>
          </w:tblBorders>
        </w:tblPrEx>
        <w:tc>
          <w:tcPr>
            <w:tcW w:w="1276" w:type="dxa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gridSpan w:val="4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кв. м., из них:</w:t>
            </w:r>
          </w:p>
        </w:tc>
      </w:tr>
      <w:tr w:rsidR="00480C10" w:rsidRPr="00480C10" w:rsidTr="00350429">
        <w:tblPrEx>
          <w:tblBorders>
            <w:bottom w:val="none" w:sz="0" w:space="0" w:color="auto"/>
          </w:tblBorders>
        </w:tblPrEx>
        <w:tc>
          <w:tcPr>
            <w:tcW w:w="3964" w:type="dxa"/>
            <w:gridSpan w:val="3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2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850"/>
        <w:gridCol w:w="992"/>
        <w:gridCol w:w="850"/>
        <w:gridCol w:w="1418"/>
        <w:gridCol w:w="567"/>
      </w:tblGrid>
      <w:tr w:rsidR="00480C10" w:rsidRPr="00480C10" w:rsidTr="00350429">
        <w:tc>
          <w:tcPr>
            <w:tcW w:w="7938" w:type="dxa"/>
            <w:gridSpan w:val="5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числе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находящихся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муниципальной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собственности -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кв. м,</w:t>
            </w:r>
          </w:p>
        </w:tc>
      </w:tr>
      <w:tr w:rsidR="00480C10" w:rsidRPr="00480C10" w:rsidTr="00350429">
        <w:tc>
          <w:tcPr>
            <w:tcW w:w="5246" w:type="dxa"/>
            <w:gridSpan w:val="2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находящихся в государственной собственности -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кв. м.)</w:t>
            </w:r>
          </w:p>
        </w:tc>
      </w:tr>
      <w:tr w:rsidR="00480C10" w:rsidRPr="00480C10" w:rsidTr="00350429">
        <w:tc>
          <w:tcPr>
            <w:tcW w:w="4536" w:type="dxa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1559"/>
        <w:gridCol w:w="1134"/>
        <w:gridCol w:w="993"/>
        <w:gridCol w:w="992"/>
      </w:tblGrid>
      <w:tr w:rsidR="00480C10" w:rsidRPr="00480C10" w:rsidTr="00350429">
        <w:tc>
          <w:tcPr>
            <w:tcW w:w="7938" w:type="dxa"/>
            <w:gridSpan w:val="3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ind w:firstLine="5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числе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находящихся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муниципальной</w:t>
            </w:r>
            <w:r w:rsidRPr="00480C10">
              <w:rPr>
                <w:rFonts w:ascii="Times New Roman" w:eastAsia="Calibri" w:hAnsi="Times New Roman" w:cs="Times New Roman"/>
                <w:i/>
                <w:spacing w:val="160"/>
                <w:sz w:val="24"/>
                <w:szCs w:val="24"/>
              </w:rPr>
              <w:t xml:space="preserve"> </w:t>
            </w: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собственности 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кв. м,</w:t>
            </w:r>
          </w:p>
        </w:tc>
      </w:tr>
      <w:tr w:rsidR="00480C10" w:rsidRPr="00480C10" w:rsidTr="00350429">
        <w:tc>
          <w:tcPr>
            <w:tcW w:w="5245" w:type="dxa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находящихся в государственной собственности 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80C10" w:rsidRPr="00480C10" w:rsidRDefault="00480C10" w:rsidP="0035042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C1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кв. м.)</w:t>
            </w:r>
          </w:p>
        </w:tc>
      </w:tr>
    </w:tbl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p w:rsidR="00480C10" w:rsidRPr="00480C10" w:rsidRDefault="00480C10" w:rsidP="00480C10">
      <w:pPr>
        <w:autoSpaceDE w:val="0"/>
        <w:autoSpaceDN w:val="0"/>
        <w:adjustRightInd w:val="0"/>
        <w:spacing w:after="0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072"/>
        <w:gridCol w:w="2464"/>
        <w:gridCol w:w="1843"/>
        <w:gridCol w:w="2126"/>
      </w:tblGrid>
      <w:tr w:rsidR="00480C10" w:rsidRPr="00480C10" w:rsidTr="00350429">
        <w:trPr>
          <w:trHeight w:val="100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80C10">
              <w:rPr>
                <w:b/>
                <w:sz w:val="24"/>
                <w:szCs w:val="24"/>
              </w:rPr>
              <w:t>№ квартиры,</w:t>
            </w:r>
            <w:r w:rsidRPr="00480C10">
              <w:rPr>
                <w:b/>
                <w:sz w:val="24"/>
                <w:szCs w:val="24"/>
              </w:rPr>
              <w:br/>
              <w:t>помещения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80C10">
              <w:rPr>
                <w:b/>
                <w:sz w:val="24"/>
                <w:szCs w:val="24"/>
              </w:rPr>
              <w:t>Фамилия,</w:t>
            </w:r>
            <w:r w:rsidRPr="00480C10">
              <w:rPr>
                <w:b/>
                <w:sz w:val="24"/>
                <w:szCs w:val="24"/>
              </w:rPr>
              <w:br/>
              <w:t>имя,</w:t>
            </w:r>
            <w:r w:rsidRPr="00480C10">
              <w:rPr>
                <w:b/>
                <w:sz w:val="24"/>
                <w:szCs w:val="24"/>
              </w:rPr>
              <w:br/>
              <w:t>отчество собственника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80C10">
              <w:rPr>
                <w:b/>
                <w:sz w:val="24"/>
                <w:szCs w:val="24"/>
              </w:rPr>
              <w:t>Документ,</w:t>
            </w:r>
            <w:r w:rsidRPr="00480C10">
              <w:rPr>
                <w:b/>
                <w:sz w:val="24"/>
                <w:szCs w:val="24"/>
              </w:rPr>
              <w:br/>
              <w:t>подтверждающий</w:t>
            </w:r>
            <w:r w:rsidRPr="00480C10">
              <w:rPr>
                <w:b/>
                <w:sz w:val="24"/>
                <w:szCs w:val="24"/>
              </w:rPr>
              <w:br/>
              <w:t>право</w:t>
            </w:r>
            <w:r w:rsidRPr="00480C10">
              <w:rPr>
                <w:b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80C10">
              <w:rPr>
                <w:b/>
                <w:sz w:val="24"/>
                <w:szCs w:val="24"/>
              </w:rPr>
              <w:t>Общая площадь</w:t>
            </w:r>
            <w:r w:rsidRPr="00480C10">
              <w:rPr>
                <w:b/>
                <w:sz w:val="24"/>
                <w:szCs w:val="24"/>
              </w:rPr>
              <w:br/>
              <w:t>помещения</w:t>
            </w:r>
            <w:r w:rsidRPr="00480C10">
              <w:rPr>
                <w:b/>
                <w:sz w:val="24"/>
                <w:szCs w:val="24"/>
              </w:rPr>
              <w:br/>
            </w:r>
            <w:r w:rsidRPr="00480C10">
              <w:rPr>
                <w:i/>
                <w:sz w:val="24"/>
                <w:szCs w:val="24"/>
              </w:rPr>
              <w:t>(без учета</w:t>
            </w:r>
            <w:r w:rsidRPr="00480C10">
              <w:rPr>
                <w:i/>
                <w:sz w:val="24"/>
                <w:szCs w:val="24"/>
              </w:rPr>
              <w:br/>
              <w:t xml:space="preserve">балконов, </w:t>
            </w:r>
            <w:r w:rsidRPr="00480C10">
              <w:rPr>
                <w:i/>
                <w:sz w:val="24"/>
                <w:szCs w:val="24"/>
              </w:rPr>
              <w:br/>
              <w:t>лоджий)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80C10">
              <w:rPr>
                <w:b/>
                <w:sz w:val="24"/>
                <w:szCs w:val="24"/>
              </w:rPr>
              <w:t>Доля в праве</w:t>
            </w:r>
            <w:r w:rsidRPr="00480C10">
              <w:rPr>
                <w:b/>
                <w:sz w:val="24"/>
                <w:szCs w:val="24"/>
              </w:rPr>
              <w:br/>
              <w:t>общей</w:t>
            </w:r>
            <w:r w:rsidRPr="00480C10">
              <w:rPr>
                <w:b/>
                <w:sz w:val="24"/>
                <w:szCs w:val="24"/>
              </w:rPr>
              <w:br/>
              <w:t>собственности</w:t>
            </w:r>
            <w:r w:rsidRPr="00480C10">
              <w:rPr>
                <w:b/>
                <w:sz w:val="24"/>
                <w:szCs w:val="24"/>
              </w:rPr>
              <w:br/>
              <w:t>на общее</w:t>
            </w:r>
            <w:r w:rsidRPr="00480C10">
              <w:rPr>
                <w:b/>
                <w:sz w:val="24"/>
                <w:szCs w:val="24"/>
              </w:rPr>
              <w:br/>
              <w:t>имущество</w:t>
            </w:r>
          </w:p>
        </w:tc>
      </w:tr>
      <w:tr w:rsidR="00480C10" w:rsidRPr="00480C10" w:rsidTr="00350429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C10" w:rsidRPr="00480C10" w:rsidTr="00350429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C10" w:rsidRPr="00480C10" w:rsidTr="00350429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10" w:rsidRPr="00480C10" w:rsidRDefault="00480C10" w:rsidP="0035042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D3ACE" w:rsidRPr="00480C10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</w:p>
    <w:p w:rsidR="00480C10" w:rsidRPr="00480C10" w:rsidRDefault="00480C10" w:rsidP="00480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bCs/>
          <w:shadow/>
          <w:color w:val="943634" w:themeColor="accent2" w:themeShade="BF"/>
          <w:sz w:val="28"/>
          <w:szCs w:val="28"/>
        </w:rPr>
      </w:pPr>
      <w:r w:rsidRPr="00480C10"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  <w:t>ДОВЕРЕННОСТЬ</w:t>
      </w:r>
      <w:r w:rsidR="006C38CF"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  <w:t xml:space="preserve"> от имени гражданина</w:t>
      </w:r>
      <w:r w:rsidRPr="00480C10">
        <w:rPr>
          <w:rFonts w:ascii="Verdana" w:hAnsi="Verdana"/>
          <w:b/>
          <w:shadow/>
          <w:color w:val="943634" w:themeColor="accent2" w:themeShade="BF"/>
          <w:sz w:val="28"/>
          <w:szCs w:val="28"/>
        </w:rPr>
        <w:br/>
      </w:r>
      <w:r w:rsidRPr="00480C10"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  <w:t>на участие в общем собрании собственников помещений      в МКД</w:t>
      </w:r>
    </w:p>
    <w:p w:rsidR="00480C10" w:rsidRPr="00480C10" w:rsidRDefault="00480C10" w:rsidP="00480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0" w:type="auto"/>
        <w:tblLook w:val="04A0"/>
      </w:tblPr>
      <w:tblGrid>
        <w:gridCol w:w="4710"/>
        <w:gridCol w:w="4710"/>
      </w:tblGrid>
      <w:tr w:rsidR="00480C10" w:rsidRPr="00480C10" w:rsidTr="00350429">
        <w:trPr>
          <w:trHeight w:val="293"/>
        </w:trPr>
        <w:tc>
          <w:tcPr>
            <w:tcW w:w="4710" w:type="dxa"/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en-US"/>
              </w:rPr>
            </w:pPr>
            <w:r w:rsidRPr="00480C10">
              <w:rPr>
                <w:rStyle w:val="fill"/>
                <w:b w:val="0"/>
                <w:i w:val="0"/>
                <w:color w:val="auto"/>
              </w:rPr>
              <w:t xml:space="preserve">город </w:t>
            </w:r>
            <w:r w:rsidRPr="00480C10">
              <w:rPr>
                <w:rStyle w:val="fill"/>
                <w:b w:val="0"/>
                <w:i w:val="0"/>
                <w:color w:val="auto"/>
                <w:lang w:val="en-US"/>
              </w:rPr>
              <w:t>__________________</w:t>
            </w:r>
          </w:p>
        </w:tc>
        <w:tc>
          <w:tcPr>
            <w:tcW w:w="4710" w:type="dxa"/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lang w:val="en-US"/>
              </w:rPr>
            </w:pPr>
            <w:r w:rsidRPr="00480C10">
              <w:rPr>
                <w:rStyle w:val="fill"/>
                <w:b w:val="0"/>
                <w:i w:val="0"/>
                <w:color w:val="auto"/>
              </w:rPr>
              <w:t>«</w:t>
            </w:r>
            <w:r w:rsidRPr="00480C10">
              <w:rPr>
                <w:rStyle w:val="fill"/>
                <w:b w:val="0"/>
                <w:i w:val="0"/>
                <w:color w:val="auto"/>
                <w:lang w:val="en-US"/>
              </w:rPr>
              <w:t>__</w:t>
            </w:r>
            <w:r w:rsidRPr="00480C10">
              <w:rPr>
                <w:rStyle w:val="fill"/>
                <w:b w:val="0"/>
                <w:i w:val="0"/>
                <w:color w:val="auto"/>
              </w:rPr>
              <w:t xml:space="preserve">» </w:t>
            </w:r>
            <w:r w:rsidRPr="00480C10">
              <w:rPr>
                <w:rStyle w:val="fill"/>
                <w:b w:val="0"/>
                <w:i w:val="0"/>
                <w:color w:val="auto"/>
                <w:lang w:val="en-US"/>
              </w:rPr>
              <w:t>___________</w:t>
            </w:r>
            <w:r w:rsidRPr="00480C10">
              <w:rPr>
                <w:rStyle w:val="fill"/>
                <w:b w:val="0"/>
                <w:i w:val="0"/>
                <w:color w:val="auto"/>
              </w:rPr>
              <w:t xml:space="preserve"> 20</w:t>
            </w:r>
            <w:r w:rsidRPr="00480C10">
              <w:rPr>
                <w:rStyle w:val="fill"/>
                <w:b w:val="0"/>
                <w:i w:val="0"/>
                <w:color w:val="auto"/>
                <w:lang w:val="en-US"/>
              </w:rPr>
              <w:t>__</w:t>
            </w:r>
            <w:r w:rsidRPr="00480C10">
              <w:rPr>
                <w:rStyle w:val="fill"/>
                <w:b w:val="0"/>
                <w:i w:val="0"/>
                <w:color w:val="auto"/>
              </w:rPr>
              <w:t xml:space="preserve"> года</w:t>
            </w:r>
          </w:p>
        </w:tc>
      </w:tr>
    </w:tbl>
    <w:p w:rsidR="00480C10" w:rsidRPr="00480C10" w:rsidRDefault="00480C10" w:rsidP="00480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80C10" w:rsidRPr="00480C10" w:rsidRDefault="00480C10" w:rsidP="00480C10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0C10">
        <w:rPr>
          <w:rFonts w:ascii="Times New Roman" w:hAnsi="Times New Roman" w:cs="Times New Roman"/>
          <w:sz w:val="24"/>
          <w:szCs w:val="24"/>
        </w:rPr>
        <w:t>Я, _________________________, паспорт серии ____ №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10">
        <w:rPr>
          <w:rFonts w:ascii="Times New Roman" w:hAnsi="Times New Roman" w:cs="Times New Roman"/>
          <w:sz w:val="24"/>
          <w:szCs w:val="24"/>
        </w:rPr>
        <w:t>выдан 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10">
        <w:rPr>
          <w:rFonts w:ascii="Times New Roman" w:hAnsi="Times New Roman" w:cs="Times New Roman"/>
          <w:sz w:val="24"/>
          <w:szCs w:val="24"/>
        </w:rPr>
        <w:t>проживающий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1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80C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C10">
        <w:rPr>
          <w:rFonts w:ascii="Times New Roman" w:hAnsi="Times New Roman" w:cs="Times New Roman"/>
          <w:sz w:val="24"/>
          <w:szCs w:val="24"/>
        </w:rPr>
        <w:t>на праве собственника помещения в _________ многоквартирном доме, настоящей доверенностью уполномочиваю _____________________________________, паспорт серии ____ № ______ выдан _____________________________________, проживающ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80C10">
        <w:rPr>
          <w:rFonts w:ascii="Times New Roman" w:hAnsi="Times New Roman" w:cs="Times New Roman"/>
          <w:sz w:val="24"/>
          <w:szCs w:val="24"/>
        </w:rPr>
        <w:t xml:space="preserve"> ___ по адресу: ____________________________________, представлять мои интересы на годовых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80C10">
        <w:rPr>
          <w:rFonts w:ascii="Times New Roman" w:hAnsi="Times New Roman" w:cs="Times New Roman"/>
          <w:sz w:val="24"/>
          <w:szCs w:val="24"/>
        </w:rPr>
        <w:t> внеочередных общих собраниях собственников помещений в многоквартирном доме, расположенном по адресу: _____________________________________, с правом голосования по вопросам, поставленным на</w:t>
      </w:r>
      <w:r w:rsidRPr="00480C1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0C10">
        <w:rPr>
          <w:rFonts w:ascii="Times New Roman" w:hAnsi="Times New Roman" w:cs="Times New Roman"/>
          <w:sz w:val="24"/>
          <w:szCs w:val="24"/>
        </w:rPr>
        <w:t>голосование в</w:t>
      </w:r>
      <w:r w:rsidRPr="00480C1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0C10">
        <w:rPr>
          <w:rFonts w:ascii="Times New Roman" w:hAnsi="Times New Roman" w:cs="Times New Roman"/>
          <w:sz w:val="24"/>
          <w:szCs w:val="24"/>
        </w:rPr>
        <w:t>соответствии с повесткой дня общего собрания.</w:t>
      </w:r>
    </w:p>
    <w:p w:rsidR="00480C10" w:rsidRPr="00480C10" w:rsidRDefault="00480C10" w:rsidP="00480C10">
      <w:pPr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0C10">
        <w:rPr>
          <w:rFonts w:ascii="Times New Roman" w:hAnsi="Times New Roman" w:cs="Times New Roman"/>
          <w:sz w:val="24"/>
          <w:szCs w:val="24"/>
        </w:rPr>
        <w:t>Доверенность действительна в течение ________________ со дня выдачи без права передоверия.</w:t>
      </w:r>
    </w:p>
    <w:p w:rsidR="00480C10" w:rsidRPr="00480C10" w:rsidRDefault="00480C10" w:rsidP="00480C1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0" w:type="auto"/>
        <w:tblLook w:val="04A0"/>
      </w:tblPr>
      <w:tblGrid>
        <w:gridCol w:w="3936"/>
        <w:gridCol w:w="567"/>
        <w:gridCol w:w="4917"/>
      </w:tblGrid>
      <w:tr w:rsidR="00480C10" w:rsidRPr="00480C10" w:rsidTr="00350429">
        <w:tc>
          <w:tcPr>
            <w:tcW w:w="3936" w:type="dxa"/>
            <w:tcBorders>
              <w:bottom w:val="single" w:sz="4" w:space="0" w:color="auto"/>
            </w:tcBorders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567" w:type="dxa"/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480C10" w:rsidRPr="00480C10" w:rsidTr="00350429">
        <w:tc>
          <w:tcPr>
            <w:tcW w:w="3936" w:type="dxa"/>
            <w:tcBorders>
              <w:top w:val="single" w:sz="4" w:space="0" w:color="auto"/>
            </w:tcBorders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480C10">
              <w:t>подпись</w:t>
            </w:r>
          </w:p>
        </w:tc>
        <w:tc>
          <w:tcPr>
            <w:tcW w:w="567" w:type="dxa"/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480C10" w:rsidRPr="00480C10" w:rsidRDefault="00480C10" w:rsidP="00480C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b w:val="0"/>
                <w:i w:val="0"/>
                <w:color w:val="auto"/>
              </w:rPr>
            </w:pPr>
            <w:r w:rsidRPr="00480C10">
              <w:rPr>
                <w:rStyle w:val="fill"/>
                <w:b w:val="0"/>
                <w:i w:val="0"/>
                <w:color w:val="auto"/>
              </w:rPr>
              <w:t>Ф.И.О.</w:t>
            </w:r>
          </w:p>
        </w:tc>
      </w:tr>
    </w:tbl>
    <w:p w:rsidR="00480C10" w:rsidRPr="00480C10" w:rsidRDefault="00480C10" w:rsidP="00480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8CF" w:rsidRDefault="006C38CF" w:rsidP="006C38C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b/>
          <w:bCs/>
          <w:shadow/>
          <w:color w:val="943634"/>
          <w:sz w:val="28"/>
          <w:szCs w:val="28"/>
        </w:rPr>
      </w:pPr>
    </w:p>
    <w:p w:rsidR="006C38CF" w:rsidRPr="006C38CF" w:rsidRDefault="006C38CF" w:rsidP="006C38C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Verdana" w:hAnsi="Verdana"/>
          <w:b/>
          <w:bCs/>
          <w:shadow/>
          <w:color w:val="943634"/>
          <w:sz w:val="28"/>
          <w:szCs w:val="28"/>
        </w:rPr>
      </w:pPr>
      <w:r w:rsidRPr="006C38CF">
        <w:rPr>
          <w:rFonts w:ascii="Verdana" w:hAnsi="Verdana"/>
          <w:b/>
          <w:bCs/>
          <w:shadow/>
          <w:color w:val="943634"/>
          <w:sz w:val="28"/>
          <w:szCs w:val="28"/>
        </w:rPr>
        <w:lastRenderedPageBreak/>
        <w:t>ДОВЕРЕННОСТЬ</w:t>
      </w:r>
      <w:r>
        <w:rPr>
          <w:rFonts w:ascii="Verdana" w:hAnsi="Verdana"/>
          <w:b/>
          <w:bCs/>
          <w:shadow/>
          <w:color w:val="943634"/>
          <w:sz w:val="28"/>
          <w:szCs w:val="28"/>
        </w:rPr>
        <w:t xml:space="preserve"> представителю юрлица</w:t>
      </w:r>
      <w:r w:rsidRPr="006C38CF">
        <w:rPr>
          <w:rFonts w:ascii="Verdana" w:hAnsi="Verdana"/>
          <w:b/>
          <w:shadow/>
          <w:color w:val="943634"/>
          <w:sz w:val="28"/>
          <w:szCs w:val="28"/>
        </w:rPr>
        <w:br/>
      </w:r>
      <w:r w:rsidRPr="006C38CF">
        <w:rPr>
          <w:rFonts w:ascii="Verdana" w:hAnsi="Verdana"/>
          <w:b/>
          <w:bCs/>
          <w:shadow/>
          <w:color w:val="943634"/>
          <w:sz w:val="28"/>
          <w:szCs w:val="28"/>
        </w:rPr>
        <w:t>на участие в общем собрании собственников помещений в</w:t>
      </w:r>
      <w:r w:rsidRPr="006C38CF">
        <w:rPr>
          <w:rFonts w:ascii="Verdana" w:hAnsi="Verdana"/>
          <w:b/>
          <w:bCs/>
          <w:shadow/>
          <w:color w:val="943634"/>
          <w:sz w:val="28"/>
          <w:szCs w:val="28"/>
          <w:lang w:val="en-US"/>
        </w:rPr>
        <w:t> </w:t>
      </w:r>
      <w:r w:rsidRPr="006C38CF">
        <w:rPr>
          <w:rFonts w:ascii="Verdana" w:hAnsi="Verdana"/>
          <w:b/>
          <w:bCs/>
          <w:shadow/>
          <w:color w:val="943634"/>
          <w:sz w:val="28"/>
          <w:szCs w:val="28"/>
        </w:rPr>
        <w:t>МКД</w:t>
      </w:r>
    </w:p>
    <w:p w:rsidR="006C38CF" w:rsidRPr="008C1DB7" w:rsidRDefault="006C38CF" w:rsidP="006C38C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0" w:type="auto"/>
        <w:tblLook w:val="04A0"/>
      </w:tblPr>
      <w:tblGrid>
        <w:gridCol w:w="4710"/>
        <w:gridCol w:w="4710"/>
      </w:tblGrid>
      <w:tr w:rsidR="006C38CF" w:rsidRPr="008C1DB7" w:rsidTr="00350429">
        <w:tc>
          <w:tcPr>
            <w:tcW w:w="4710" w:type="dxa"/>
          </w:tcPr>
          <w:p w:rsidR="006C38CF" w:rsidRPr="008C1DB7" w:rsidRDefault="006C38CF" w:rsidP="003504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C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4710" w:type="dxa"/>
          </w:tcPr>
          <w:p w:rsidR="006C38CF" w:rsidRPr="008C1DB7" w:rsidRDefault="006C38CF" w:rsidP="00350429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D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</w:t>
            </w:r>
            <w:r w:rsidRPr="008C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C38CF" w:rsidRPr="008C1DB7" w:rsidRDefault="006C38CF" w:rsidP="006C38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38CF" w:rsidRPr="008C1DB7" w:rsidRDefault="006C38CF" w:rsidP="006C38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1DB7">
        <w:rPr>
          <w:rFonts w:ascii="Times New Roman" w:eastAsia="Calibri" w:hAnsi="Times New Roman" w:cs="Times New Roman"/>
          <w:sz w:val="24"/>
          <w:szCs w:val="24"/>
        </w:rPr>
        <w:t xml:space="preserve">______________________________ (место нахождения: ______, ______________________________; ОГРН </w:t>
      </w:r>
      <w:r>
        <w:rPr>
          <w:rFonts w:ascii="Times New Roman" w:hAnsi="Times New Roman"/>
          <w:sz w:val="24"/>
          <w:szCs w:val="24"/>
        </w:rPr>
        <w:t>_____</w:t>
      </w:r>
      <w:r w:rsidRPr="008C1DB7">
        <w:rPr>
          <w:rFonts w:ascii="Times New Roman" w:eastAsia="Calibri" w:hAnsi="Times New Roman" w:cs="Times New Roman"/>
          <w:sz w:val="24"/>
          <w:szCs w:val="24"/>
        </w:rPr>
        <w:t>_, ИНН ____, КПП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8C1DB7">
        <w:rPr>
          <w:rFonts w:ascii="Times New Roman" w:eastAsia="Calibri" w:hAnsi="Times New Roman" w:cs="Times New Roman"/>
          <w:sz w:val="24"/>
          <w:szCs w:val="24"/>
        </w:rPr>
        <w:t>), далее «Представляемый», в лице ______________________________________________________, действующего на основании ____________, на праве собственника помещения в многоквартирном доме по адресу: 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C1DB7">
        <w:rPr>
          <w:rFonts w:ascii="Times New Roman" w:eastAsia="Calibri" w:hAnsi="Times New Roman" w:cs="Times New Roman"/>
          <w:sz w:val="24"/>
          <w:szCs w:val="24"/>
        </w:rPr>
        <w:t xml:space="preserve">, доверяет ________________________________ (паспорт серии ____ № ______, выдан ________________года, проживает по адресу: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DB7">
        <w:rPr>
          <w:rFonts w:ascii="Times New Roman" w:eastAsia="Calibri" w:hAnsi="Times New Roman" w:cs="Times New Roman"/>
          <w:sz w:val="24"/>
          <w:szCs w:val="24"/>
        </w:rPr>
        <w:t>_____________________________) представлять интересы Представляемого на годовых и внеочередных общих собраниях собственников помещений в многоквартирном доме, расположенном по адресу: ___________________________________, с правом голосования по вопросам, поставленным на</w:t>
      </w:r>
      <w:r w:rsidRPr="008C1DB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C1DB7">
        <w:rPr>
          <w:rFonts w:ascii="Times New Roman" w:eastAsia="Calibri" w:hAnsi="Times New Roman" w:cs="Times New Roman"/>
          <w:sz w:val="24"/>
          <w:szCs w:val="24"/>
        </w:rPr>
        <w:t>голосование в соответствии с повесткой дня общего собрания.</w:t>
      </w:r>
    </w:p>
    <w:p w:rsidR="006C38CF" w:rsidRPr="008C1DB7" w:rsidRDefault="006C38CF" w:rsidP="006C38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38CF" w:rsidRPr="008C1DB7" w:rsidRDefault="006C38CF" w:rsidP="006C38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1DB7">
        <w:rPr>
          <w:rFonts w:ascii="Times New Roman" w:eastAsia="Calibri" w:hAnsi="Times New Roman" w:cs="Times New Roman"/>
          <w:sz w:val="24"/>
          <w:szCs w:val="24"/>
        </w:rPr>
        <w:t>Доверенность действительна в течение ________________ со дня выдачи без права передоверия.</w:t>
      </w:r>
    </w:p>
    <w:p w:rsidR="006C38CF" w:rsidRPr="008C1DB7" w:rsidRDefault="006C38CF" w:rsidP="006C38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567"/>
        <w:gridCol w:w="4917"/>
      </w:tblGrid>
      <w:tr w:rsidR="006C38CF" w:rsidRPr="008C1DB7" w:rsidTr="00350429">
        <w:tc>
          <w:tcPr>
            <w:tcW w:w="3936" w:type="dxa"/>
            <w:tcBorders>
              <w:bottom w:val="single" w:sz="4" w:space="0" w:color="auto"/>
            </w:tcBorders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567" w:type="dxa"/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  <w:tc>
          <w:tcPr>
            <w:tcW w:w="4917" w:type="dxa"/>
            <w:tcBorders>
              <w:bottom w:val="single" w:sz="4" w:space="0" w:color="auto"/>
            </w:tcBorders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</w:p>
        </w:tc>
      </w:tr>
      <w:tr w:rsidR="006C38CF" w:rsidRPr="008C1DB7" w:rsidTr="00350429">
        <w:tc>
          <w:tcPr>
            <w:tcW w:w="3936" w:type="dxa"/>
            <w:tcBorders>
              <w:top w:val="single" w:sz="4" w:space="0" w:color="auto"/>
            </w:tcBorders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8C1DB7">
              <w:t>подпись</w:t>
            </w:r>
          </w:p>
        </w:tc>
        <w:tc>
          <w:tcPr>
            <w:tcW w:w="567" w:type="dxa"/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6C38CF" w:rsidRPr="008C1DB7" w:rsidRDefault="006C38CF" w:rsidP="0035042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Style w:val="fill"/>
                <w:b w:val="0"/>
                <w:i w:val="0"/>
              </w:rPr>
            </w:pPr>
            <w:r w:rsidRPr="008C1DB7">
              <w:rPr>
                <w:rStyle w:val="fill"/>
                <w:b w:val="0"/>
                <w:i w:val="0"/>
              </w:rPr>
              <w:t>Ф.И.О.</w:t>
            </w:r>
          </w:p>
        </w:tc>
      </w:tr>
    </w:tbl>
    <w:p w:rsidR="00ED3ACE" w:rsidRDefault="00ED3ACE" w:rsidP="00ED3ACE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b/>
          <w:bCs/>
          <w:color w:val="943634" w:themeColor="accent2" w:themeShade="BF"/>
          <w:sz w:val="32"/>
          <w:szCs w:val="32"/>
        </w:rPr>
      </w:pPr>
    </w:p>
    <w:p w:rsidR="006C38CF" w:rsidRPr="006C38CF" w:rsidRDefault="006C38CF" w:rsidP="006C38CF">
      <w:pPr>
        <w:pStyle w:val="ConsPlusNormal"/>
        <w:widowControl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6C38CF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РЕШЕНИЕ</w:t>
      </w:r>
    </w:p>
    <w:p w:rsidR="006C38CF" w:rsidRPr="006C38CF" w:rsidRDefault="006C38CF" w:rsidP="006C38CF">
      <w:pPr>
        <w:pStyle w:val="ConsPlusNormal"/>
        <w:widowControl/>
        <w:ind w:firstLine="567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6C38CF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собственника помещения на общем собрании собственников помещений в многоквартирном доме,</w:t>
      </w:r>
    </w:p>
    <w:p w:rsidR="006C38CF" w:rsidRPr="006C38CF" w:rsidRDefault="006C38CF" w:rsidP="006C38CF">
      <w:pPr>
        <w:pStyle w:val="ConsPlusNormal"/>
        <w:widowControl/>
        <w:spacing w:after="240"/>
        <w:ind w:firstLine="567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6C38CF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проводимом в форме очно-заочного голосования</w:t>
      </w:r>
    </w:p>
    <w:p w:rsidR="006C38CF" w:rsidRPr="006C38CF" w:rsidRDefault="006C38CF" w:rsidP="008A3B9C">
      <w:pPr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Вид собрания 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38CF" w:rsidRPr="006C38CF" w:rsidRDefault="006C38CF" w:rsidP="008A3B9C">
      <w:pPr>
        <w:autoSpaceDE w:val="0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(годовое / внеочередное)</w:t>
      </w: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8"/>
        <w:gridCol w:w="8280"/>
      </w:tblGrid>
      <w:tr w:rsidR="006C38CF" w:rsidRPr="006C38CF" w:rsidTr="00350429">
        <w:tc>
          <w:tcPr>
            <w:tcW w:w="2508" w:type="dxa"/>
            <w:vMerge w:val="restart"/>
            <w:shd w:val="clear" w:color="auto" w:fill="auto"/>
          </w:tcPr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8280" w:type="dxa"/>
            <w:shd w:val="clear" w:color="auto" w:fill="auto"/>
          </w:tcPr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350429">
        <w:tc>
          <w:tcPr>
            <w:tcW w:w="2508" w:type="dxa"/>
            <w:vMerge/>
            <w:shd w:val="clear" w:color="auto" w:fill="auto"/>
          </w:tcPr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(город, улица, номер дома, корпус)</w:t>
            </w:r>
          </w:p>
        </w:tc>
      </w:tr>
    </w:tbl>
    <w:p w:rsidR="006C38CF" w:rsidRPr="006C38CF" w:rsidRDefault="006C38CF" w:rsidP="008A3B9C">
      <w:pPr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66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704"/>
        <w:gridCol w:w="4966"/>
        <w:gridCol w:w="2977"/>
      </w:tblGrid>
      <w:tr w:rsidR="006C38CF" w:rsidRPr="006C38CF" w:rsidTr="008A3B9C">
        <w:tc>
          <w:tcPr>
            <w:tcW w:w="1819" w:type="dxa"/>
            <w:shd w:val="clear" w:color="auto" w:fill="auto"/>
          </w:tcPr>
          <w:p w:rsidR="006C38CF" w:rsidRPr="006C38CF" w:rsidRDefault="006C38CF" w:rsidP="008A3B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</w:tc>
        <w:tc>
          <w:tcPr>
            <w:tcW w:w="864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38CF" w:rsidRPr="006C38CF" w:rsidTr="008A3B9C">
        <w:tc>
          <w:tcPr>
            <w:tcW w:w="1819" w:type="dxa"/>
            <w:shd w:val="clear" w:color="auto" w:fill="auto"/>
          </w:tcPr>
          <w:p w:rsidR="006C38CF" w:rsidRPr="006C38CF" w:rsidRDefault="006C38CF" w:rsidP="008A3B9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(для физических лиц: Ф.И.О. - указывается полностью;</w:t>
            </w:r>
          </w:p>
          <w:p w:rsidR="006C38CF" w:rsidRPr="006C38CF" w:rsidRDefault="006C38CF" w:rsidP="008A3B9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наименование юридического лица — указываются полностью, номер ОГРН)</w:t>
            </w:r>
          </w:p>
        </w:tc>
      </w:tr>
      <w:tr w:rsidR="006C38CF" w:rsidRPr="006C38CF" w:rsidTr="008A3B9C">
        <w:tc>
          <w:tcPr>
            <w:tcW w:w="2523" w:type="dxa"/>
            <w:gridSpan w:val="2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собственника:</w:t>
            </w:r>
          </w:p>
        </w:tc>
        <w:tc>
          <w:tcPr>
            <w:tcW w:w="79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38CF" w:rsidRPr="006C38CF" w:rsidTr="008A3B9C">
        <w:tc>
          <w:tcPr>
            <w:tcW w:w="2523" w:type="dxa"/>
            <w:gridSpan w:val="2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4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(ФИО представителя собственника, дата и № доверенности, доверенность прилагается к решению)</w:t>
            </w:r>
          </w:p>
        </w:tc>
      </w:tr>
      <w:tr w:rsidR="006C38CF" w:rsidRPr="006C38CF" w:rsidTr="008A3B9C">
        <w:tc>
          <w:tcPr>
            <w:tcW w:w="2523" w:type="dxa"/>
            <w:gridSpan w:val="2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gridSpan w:val="2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8A3B9C">
        <w:tc>
          <w:tcPr>
            <w:tcW w:w="7489" w:type="dxa"/>
            <w:gridSpan w:val="3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Номера квартиры / помещения (для собственника нескольких квартир / помещений, необходимо указать все их номера)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8CF" w:rsidRPr="006C38CF" w:rsidRDefault="006C38CF" w:rsidP="008A3B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559"/>
        <w:gridCol w:w="4111"/>
        <w:gridCol w:w="2835"/>
      </w:tblGrid>
      <w:tr w:rsidR="006C38CF" w:rsidRPr="006C38CF" w:rsidTr="008A3B9C">
        <w:tc>
          <w:tcPr>
            <w:tcW w:w="104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прав собственности на квартиру / помещение </w:t>
            </w:r>
          </w:p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(для собственника, имеющего несколько квартир /помещений, необходимо указать реквизиты всех правоустанавливающих документов)</w:t>
            </w:r>
          </w:p>
        </w:tc>
      </w:tr>
      <w:tr w:rsidR="006C38CF" w:rsidRPr="006C38CF" w:rsidTr="008A3B9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left="-12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квартиры (помещения), без учёта балконов и лоджий (кв. м.)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собственности на общее </w:t>
            </w:r>
            <w:r w:rsidRPr="006C3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МКД (%)</w:t>
            </w:r>
          </w:p>
        </w:tc>
      </w:tr>
      <w:tr w:rsidR="006C38CF" w:rsidRPr="006C38CF" w:rsidTr="008A3B9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C38CF" w:rsidRPr="006C38CF" w:rsidTr="008A3B9C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aa"/>
              <w:jc w:val="center"/>
              <w:rPr>
                <w:rFonts w:cs="Times New Roman"/>
              </w:rPr>
            </w:pPr>
          </w:p>
        </w:tc>
      </w:tr>
    </w:tbl>
    <w:p w:rsidR="006C38CF" w:rsidRPr="006C38CF" w:rsidRDefault="006C38CF" w:rsidP="008A3B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8CF" w:rsidRPr="006C38CF" w:rsidRDefault="006C38CF" w:rsidP="008A3B9C">
      <w:pPr>
        <w:pStyle w:val="ConsPlusNonformat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8CF">
        <w:rPr>
          <w:rFonts w:ascii="Times New Roman" w:hAnsi="Times New Roman" w:cs="Times New Roman"/>
          <w:b/>
          <w:sz w:val="24"/>
          <w:szCs w:val="24"/>
        </w:rPr>
        <w:t>Решения  собственника  (представителя  собственника) помещения в МКД по вопросам, поставленным на голосование в соответствии с повесткой дня:</w:t>
      </w:r>
    </w:p>
    <w:p w:rsidR="006C38CF" w:rsidRPr="006C38CF" w:rsidRDefault="006C38CF" w:rsidP="008A3B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283"/>
        <w:gridCol w:w="4111"/>
      </w:tblGrid>
      <w:tr w:rsidR="006C38CF" w:rsidRPr="006C38CF" w:rsidTr="008A3B9C">
        <w:tc>
          <w:tcPr>
            <w:tcW w:w="6096" w:type="dxa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b/>
                <w:sz w:val="24"/>
                <w:szCs w:val="24"/>
              </w:rPr>
              <w:t>1. Об избрании членов счётной комиссии общего собрания в составе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b/>
                <w:sz w:val="24"/>
                <w:szCs w:val="24"/>
              </w:rPr>
              <w:t>чел.:</w:t>
            </w:r>
          </w:p>
        </w:tc>
      </w:tr>
    </w:tbl>
    <w:p w:rsidR="006C38CF" w:rsidRPr="006C38CF" w:rsidRDefault="006C38CF" w:rsidP="008A3B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6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76"/>
        <w:gridCol w:w="2055"/>
        <w:gridCol w:w="283"/>
        <w:gridCol w:w="238"/>
        <w:gridCol w:w="142"/>
        <w:gridCol w:w="141"/>
        <w:gridCol w:w="471"/>
        <w:gridCol w:w="846"/>
        <w:gridCol w:w="668"/>
        <w:gridCol w:w="142"/>
        <w:gridCol w:w="329"/>
        <w:gridCol w:w="96"/>
        <w:gridCol w:w="142"/>
        <w:gridCol w:w="1175"/>
        <w:gridCol w:w="992"/>
        <w:gridCol w:w="142"/>
        <w:gridCol w:w="76"/>
        <w:gridCol w:w="2030"/>
        <w:gridCol w:w="20"/>
        <w:gridCol w:w="56"/>
      </w:tblGrid>
      <w:tr w:rsidR="006C38CF" w:rsidRPr="006C38CF" w:rsidTr="008A3B9C">
        <w:trPr>
          <w:trHeight w:val="18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CF" w:rsidRPr="006C38CF" w:rsidTr="008A3B9C">
        <w:trPr>
          <w:trHeight w:val="1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8A3B9C">
        <w:trPr>
          <w:trHeight w:val="1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(№ помещения  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(№ помещения  )</w:t>
            </w:r>
          </w:p>
        </w:tc>
        <w:tc>
          <w:tcPr>
            <w:tcW w:w="7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8A3B9C">
        <w:trPr>
          <w:trHeight w:val="18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CF" w:rsidRPr="006C38CF" w:rsidTr="008A3B9C">
        <w:trPr>
          <w:trHeight w:val="1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8A3B9C">
        <w:trPr>
          <w:trHeight w:val="1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(№ помещения  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14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(№ помещения  )</w:t>
            </w:r>
          </w:p>
        </w:tc>
        <w:tc>
          <w:tcPr>
            <w:tcW w:w="76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CF" w:rsidRPr="006C38CF" w:rsidTr="008A3B9C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2557" w:type="dxa"/>
            <w:gridSpan w:val="3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38CF" w:rsidRPr="006C38CF" w:rsidTr="008A3B9C">
        <w:tblPrEx>
          <w:tblCellMar>
            <w:left w:w="0" w:type="dxa"/>
            <w:right w:w="0" w:type="dxa"/>
          </w:tblCellMar>
        </w:tblPrEx>
        <w:trPr>
          <w:gridAfter w:val="1"/>
          <w:wAfter w:w="56" w:type="dxa"/>
        </w:trPr>
        <w:tc>
          <w:tcPr>
            <w:tcW w:w="10470" w:type="dxa"/>
            <w:gridSpan w:val="19"/>
            <w:shd w:val="clear" w:color="auto" w:fill="auto"/>
          </w:tcPr>
          <w:p w:rsidR="006C38CF" w:rsidRPr="006C38CF" w:rsidRDefault="006C38CF" w:rsidP="008A3B9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8CF">
              <w:rPr>
                <w:rFonts w:ascii="Times New Roman" w:hAnsi="Times New Roman" w:cs="Times New Roman"/>
                <w:i/>
                <w:sz w:val="24"/>
                <w:szCs w:val="24"/>
              </w:rPr>
              <w:t>(отметить любым знаком)</w:t>
            </w:r>
          </w:p>
        </w:tc>
        <w:tc>
          <w:tcPr>
            <w:tcW w:w="20" w:type="dxa"/>
            <w:shd w:val="clear" w:color="auto" w:fill="auto"/>
          </w:tcPr>
          <w:p w:rsidR="006C38CF" w:rsidRPr="006C38CF" w:rsidRDefault="006C38CF" w:rsidP="008A3B9C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C38CF" w:rsidRPr="006C38CF" w:rsidRDefault="006C38CF" w:rsidP="008A3B9C">
      <w:pPr>
        <w:spacing w:after="0"/>
        <w:ind w:left="207" w:firstLine="0"/>
        <w:rPr>
          <w:rFonts w:ascii="Times New Roman" w:hAnsi="Times New Roman" w:cs="Times New Roman"/>
          <w:b/>
          <w:sz w:val="24"/>
          <w:szCs w:val="24"/>
        </w:rPr>
      </w:pPr>
      <w:r w:rsidRPr="006C38CF">
        <w:rPr>
          <w:rFonts w:ascii="Times New Roman" w:hAnsi="Times New Roman" w:cs="Times New Roman"/>
          <w:b/>
          <w:sz w:val="24"/>
          <w:szCs w:val="24"/>
        </w:rPr>
        <w:t>2. ____________________________________________________________________________________</w:t>
      </w:r>
    </w:p>
    <w:p w:rsidR="006C38CF" w:rsidRPr="006C38CF" w:rsidRDefault="006C38CF" w:rsidP="008A3B9C">
      <w:pPr>
        <w:spacing w:after="0"/>
        <w:ind w:left="2832"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За____________ Против __________ Воздержался ___________</w:t>
      </w: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i/>
          <w:sz w:val="24"/>
          <w:szCs w:val="24"/>
        </w:rPr>
        <w:t>(отметить любым знаком)</w:t>
      </w:r>
    </w:p>
    <w:p w:rsidR="006C38CF" w:rsidRPr="006C38CF" w:rsidRDefault="006C38CF" w:rsidP="008A3B9C">
      <w:pPr>
        <w:spacing w:after="0"/>
        <w:ind w:left="207" w:firstLine="0"/>
        <w:rPr>
          <w:rFonts w:ascii="Times New Roman" w:hAnsi="Times New Roman" w:cs="Times New Roman"/>
          <w:b/>
          <w:sz w:val="24"/>
          <w:szCs w:val="24"/>
        </w:rPr>
      </w:pPr>
      <w:r w:rsidRPr="006C38CF">
        <w:rPr>
          <w:rFonts w:ascii="Times New Roman" w:hAnsi="Times New Roman" w:cs="Times New Roman"/>
          <w:b/>
          <w:sz w:val="24"/>
          <w:szCs w:val="24"/>
        </w:rPr>
        <w:t>3. ____________________________________________________________________________________</w:t>
      </w:r>
    </w:p>
    <w:p w:rsidR="006C38CF" w:rsidRPr="006C38CF" w:rsidRDefault="006C38CF" w:rsidP="008A3B9C">
      <w:pPr>
        <w:spacing w:after="0"/>
        <w:ind w:left="2832"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За____________ Против __________ Воздержался ___________</w:t>
      </w: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i/>
          <w:sz w:val="24"/>
          <w:szCs w:val="24"/>
        </w:rPr>
        <w:t>(отметить любым знаком)</w:t>
      </w: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b/>
          <w:sz w:val="24"/>
          <w:szCs w:val="24"/>
        </w:rPr>
        <w:t>4. Об определении места для размещения результатов общего собрания по вопросам, поставленным на голосование, с целью ознакомления с ними всех собственников помещений в  многоквартирном доме: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8CF">
        <w:rPr>
          <w:rFonts w:ascii="Times New Roman" w:hAnsi="Times New Roman" w:cs="Times New Roman"/>
          <w:sz w:val="24"/>
          <w:szCs w:val="24"/>
        </w:rPr>
        <w:t>- На информационных стендах у подъезда(ов) дома или на 1-ом этаже каждого подъезда</w:t>
      </w:r>
    </w:p>
    <w:p w:rsidR="006C38CF" w:rsidRPr="006C38CF" w:rsidRDefault="006C38CF" w:rsidP="008A3B9C">
      <w:pPr>
        <w:spacing w:after="0"/>
        <w:ind w:left="2832"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За____________ Против __________ Воздержался ___________</w:t>
      </w: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i/>
          <w:sz w:val="24"/>
          <w:szCs w:val="24"/>
        </w:rPr>
        <w:t>(отметить любым знаком)</w:t>
      </w:r>
    </w:p>
    <w:p w:rsidR="006C38CF" w:rsidRPr="006C38CF" w:rsidRDefault="006C38CF" w:rsidP="008A3B9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38CF" w:rsidRDefault="006C38CF" w:rsidP="008A3B9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C38CF">
        <w:rPr>
          <w:rFonts w:ascii="Times New Roman" w:hAnsi="Times New Roman" w:cs="Times New Roman"/>
          <w:b/>
          <w:sz w:val="24"/>
          <w:szCs w:val="24"/>
        </w:rPr>
        <w:t xml:space="preserve">5. Об определении места хранения документов общего собрания собственников помещений в многоквартирном доме </w:t>
      </w:r>
      <w:r w:rsidRPr="006C38CF">
        <w:rPr>
          <w:rFonts w:ascii="Times New Roman" w:hAnsi="Times New Roman" w:cs="Times New Roman"/>
          <w:sz w:val="24"/>
          <w:szCs w:val="24"/>
        </w:rPr>
        <w:t>(отметить одно поле любым символом)</w:t>
      </w:r>
      <w:r w:rsidRPr="006C38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- ____________________________</w:t>
      </w:r>
    </w:p>
    <w:p w:rsidR="006C38CF" w:rsidRPr="006C38CF" w:rsidRDefault="006C38CF" w:rsidP="006C38CF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38CF" w:rsidRPr="006C38CF" w:rsidRDefault="006C38CF" w:rsidP="006C38CF">
      <w:pPr>
        <w:spacing w:after="0"/>
        <w:ind w:left="2832"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За____________ Против __________ Воздержался ___________</w:t>
      </w:r>
    </w:p>
    <w:p w:rsidR="006C38CF" w:rsidRPr="006C38CF" w:rsidRDefault="006C38CF" w:rsidP="006C38CF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Pr="006C38CF">
        <w:rPr>
          <w:rFonts w:ascii="Times New Roman" w:hAnsi="Times New Roman" w:cs="Times New Roman"/>
          <w:i/>
          <w:sz w:val="24"/>
          <w:szCs w:val="24"/>
        </w:rPr>
        <w:t>(отметить любым знаком)</w:t>
      </w:r>
    </w:p>
    <w:p w:rsidR="006C38CF" w:rsidRPr="006C38CF" w:rsidRDefault="006C38CF" w:rsidP="006C38CF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C38CF" w:rsidRPr="006C38CF" w:rsidRDefault="006C38CF" w:rsidP="006C38CF">
      <w:p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C38CF">
        <w:rPr>
          <w:rFonts w:ascii="Times New Roman" w:hAnsi="Times New Roman" w:cs="Times New Roman"/>
          <w:sz w:val="24"/>
          <w:szCs w:val="24"/>
        </w:rPr>
        <w:t>Подпись ______________ Расш</w:t>
      </w:r>
      <w:r w:rsidR="008550DC">
        <w:rPr>
          <w:rFonts w:ascii="Times New Roman" w:hAnsi="Times New Roman" w:cs="Times New Roman"/>
          <w:sz w:val="24"/>
          <w:szCs w:val="24"/>
        </w:rPr>
        <w:t>ифровка подписи ______________</w:t>
      </w:r>
      <w:r w:rsidRPr="006C38CF">
        <w:rPr>
          <w:rFonts w:ascii="Times New Roman" w:hAnsi="Times New Roman" w:cs="Times New Roman"/>
          <w:sz w:val="24"/>
          <w:szCs w:val="24"/>
        </w:rPr>
        <w:tab/>
      </w:r>
      <w:r w:rsidR="008550DC">
        <w:rPr>
          <w:rFonts w:ascii="Times New Roman" w:hAnsi="Times New Roman" w:cs="Times New Roman"/>
          <w:sz w:val="24"/>
          <w:szCs w:val="24"/>
        </w:rPr>
        <w:t>Дата: "__" _______</w:t>
      </w:r>
      <w:r w:rsidRPr="006C38CF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ED3ACE" w:rsidRDefault="00ED3ACE" w:rsidP="006C38CF">
      <w:pPr>
        <w:tabs>
          <w:tab w:val="num" w:pos="0"/>
          <w:tab w:val="left" w:pos="851"/>
          <w:tab w:val="left" w:pos="993"/>
        </w:tabs>
        <w:ind w:firstLine="0"/>
        <w:jc w:val="center"/>
        <w:rPr>
          <w:rFonts w:ascii="Verdana" w:hAnsi="Verdana" w:cs="Times New Roman"/>
          <w:b/>
          <w:bCs/>
          <w:color w:val="943634" w:themeColor="accent2" w:themeShade="BF"/>
          <w:sz w:val="32"/>
          <w:szCs w:val="32"/>
        </w:rPr>
      </w:pPr>
    </w:p>
    <w:p w:rsid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</w:p>
    <w:p w:rsid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</w:p>
    <w:p w:rsid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</w:p>
    <w:p w:rsid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</w:p>
    <w:p w:rsid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</w:p>
    <w:p w:rsidR="008550DC" w:rsidRP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8550DC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lastRenderedPageBreak/>
        <w:t>ПРОТОКОЛ ОТ ___________Г</w:t>
      </w:r>
      <w:r w:rsidRPr="008550DC">
        <w:rPr>
          <w:rStyle w:val="ab"/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footnoteReference w:id="2"/>
      </w:r>
      <w:r w:rsidRPr="008550DC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№ _________</w:t>
      </w:r>
      <w:r w:rsidRPr="008550DC">
        <w:rPr>
          <w:rStyle w:val="ab"/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footnoteReference w:id="3"/>
      </w:r>
      <w:r w:rsidRPr="008550DC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</w:t>
      </w:r>
    </w:p>
    <w:p w:rsidR="008550DC" w:rsidRP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8550DC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ОБЩЕГО СОБРАНИЯ СОБСТВЕННИКОВ ПОМЕЩЕНИЙ</w:t>
      </w:r>
    </w:p>
    <w:p w:rsidR="008550DC" w:rsidRPr="008550DC" w:rsidRDefault="008550DC" w:rsidP="008550DC">
      <w:pPr>
        <w:autoSpaceDE w:val="0"/>
        <w:spacing w:after="0"/>
        <w:ind w:firstLine="0"/>
        <w:jc w:val="center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8550DC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 xml:space="preserve"> в форме очно-заочного голосования</w:t>
      </w:r>
    </w:p>
    <w:p w:rsidR="008550DC" w:rsidRPr="008550DC" w:rsidRDefault="008550DC" w:rsidP="008550DC">
      <w:pPr>
        <w:autoSpaceDE w:val="0"/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0DC" w:rsidRPr="008550DC" w:rsidRDefault="008550DC" w:rsidP="008550DC">
      <w:pPr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Вид собрания ___________________________________</w:t>
      </w:r>
    </w:p>
    <w:p w:rsidR="008550DC" w:rsidRPr="008550DC" w:rsidRDefault="008550DC" w:rsidP="008550DC">
      <w:pPr>
        <w:autoSpaceDE w:val="0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(годовое / внеочередное)</w:t>
      </w:r>
    </w:p>
    <w:tbl>
      <w:tblPr>
        <w:tblW w:w="1049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552"/>
        <w:gridCol w:w="283"/>
        <w:gridCol w:w="567"/>
        <w:gridCol w:w="572"/>
        <w:gridCol w:w="284"/>
        <w:gridCol w:w="283"/>
        <w:gridCol w:w="284"/>
        <w:gridCol w:w="228"/>
        <w:gridCol w:w="334"/>
        <w:gridCol w:w="288"/>
        <w:gridCol w:w="992"/>
        <w:gridCol w:w="988"/>
      </w:tblGrid>
      <w:tr w:rsidR="008550DC" w:rsidRPr="008550DC" w:rsidTr="008A3B9C">
        <w:tc>
          <w:tcPr>
            <w:tcW w:w="2836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666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DC" w:rsidRPr="008550DC" w:rsidTr="008A3B9C">
        <w:tc>
          <w:tcPr>
            <w:tcW w:w="2836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(город, улица, номер дома, корпус)</w:t>
            </w:r>
          </w:p>
        </w:tc>
        <w:tc>
          <w:tcPr>
            <w:tcW w:w="988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DC" w:rsidRPr="008550DC" w:rsidTr="008A3B9C">
        <w:tc>
          <w:tcPr>
            <w:tcW w:w="10491" w:type="dxa"/>
            <w:gridSpan w:val="13"/>
            <w:shd w:val="clear" w:color="auto" w:fill="auto"/>
          </w:tcPr>
          <w:p w:rsidR="008550DC" w:rsidRPr="008550DC" w:rsidRDefault="008550DC" w:rsidP="008550DC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Принятые собственниками помещений решения по вопросам повестки дня принимались очным голосованием по адресу: _______________ ________ 20_ года с __ час. __ мин. до __ час. __ мин.,</w:t>
            </w:r>
          </w:p>
          <w:p w:rsidR="008550DC" w:rsidRPr="008550DC" w:rsidRDefault="008550DC" w:rsidP="008550DC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а также путем приема заполненных бланков решений собственников помещений в МКД. Место сбора решений собственников:</w:t>
            </w:r>
          </w:p>
          <w:p w:rsidR="008550DC" w:rsidRPr="008550DC" w:rsidRDefault="008550DC" w:rsidP="008550DC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8550DC" w:rsidRPr="008550DC" w:rsidTr="008A3B9C">
        <w:tc>
          <w:tcPr>
            <w:tcW w:w="10491" w:type="dxa"/>
            <w:gridSpan w:val="13"/>
            <w:shd w:val="clear" w:color="auto" w:fill="auto"/>
          </w:tcPr>
          <w:p w:rsidR="008550DC" w:rsidRPr="008550DC" w:rsidRDefault="008550DC" w:rsidP="008550D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(адрес помещения, где осуществлялся сбор решений собственников; если местом сбора</w:t>
            </w:r>
          </w:p>
          <w:p w:rsidR="008550DC" w:rsidRPr="008550DC" w:rsidRDefault="008550DC" w:rsidP="008550D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являлась организация, - указать номер комнаты или название помещения / структурного</w:t>
            </w:r>
          </w:p>
          <w:p w:rsidR="008550DC" w:rsidRPr="008550DC" w:rsidRDefault="008550DC" w:rsidP="008550D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подразделения)</w:t>
            </w:r>
          </w:p>
        </w:tc>
      </w:tr>
      <w:tr w:rsidR="008550DC" w:rsidRPr="008550DC" w:rsidTr="008A3B9C">
        <w:tc>
          <w:tcPr>
            <w:tcW w:w="5388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приема бланков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4" w:type="dxa"/>
            <w:gridSpan w:val="6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8550DC" w:rsidRPr="008550DC" w:rsidTr="008A3B9C">
        <w:tc>
          <w:tcPr>
            <w:tcW w:w="5388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Дата  и время окончания приёма бланков решений "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8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DC" w:rsidRPr="008550DC" w:rsidRDefault="008550DC" w:rsidP="008550DC">
      <w:pPr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7938"/>
      </w:tblGrid>
      <w:tr w:rsidR="008550DC" w:rsidRPr="008550DC" w:rsidTr="008550DC">
        <w:tc>
          <w:tcPr>
            <w:tcW w:w="2553" w:type="dxa"/>
            <w:shd w:val="clear" w:color="auto" w:fill="auto"/>
          </w:tcPr>
          <w:p w:rsidR="008550DC" w:rsidRPr="008550DC" w:rsidRDefault="008550DC" w:rsidP="008550DC">
            <w:pPr>
              <w:snapToGrid w:val="0"/>
              <w:spacing w:after="0"/>
              <w:ind w:left="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Инициаторы общего собрания: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0DC" w:rsidRPr="008550DC" w:rsidTr="008550DC">
        <w:tc>
          <w:tcPr>
            <w:tcW w:w="2553" w:type="dxa"/>
            <w:shd w:val="clear" w:color="auto" w:fill="auto"/>
          </w:tcPr>
          <w:p w:rsidR="008550DC" w:rsidRPr="008550DC" w:rsidRDefault="008550DC" w:rsidP="008550DC">
            <w:pPr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(для физических лиц: Ф.И.О. - указывается полностью, № помещения и реквизиты документа о праве собственности на него;</w:t>
            </w:r>
          </w:p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наименование юридического лица — указываются полностью, номер ОГРН)</w:t>
            </w:r>
          </w:p>
        </w:tc>
      </w:tr>
    </w:tbl>
    <w:p w:rsidR="008550DC" w:rsidRPr="008550DC" w:rsidRDefault="008550DC" w:rsidP="008550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8359"/>
      </w:tblGrid>
      <w:tr w:rsidR="008550DC" w:rsidRPr="008550DC" w:rsidTr="008550DC">
        <w:tc>
          <w:tcPr>
            <w:tcW w:w="2132" w:type="dxa"/>
            <w:shd w:val="clear" w:color="auto" w:fill="auto"/>
          </w:tcPr>
          <w:p w:rsidR="008550DC" w:rsidRPr="008550DC" w:rsidRDefault="008550DC" w:rsidP="008550D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Регистрацию проводили:</w:t>
            </w:r>
          </w:p>
        </w:tc>
        <w:tc>
          <w:tcPr>
            <w:tcW w:w="8359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0DC" w:rsidRPr="008550DC" w:rsidTr="008550DC">
        <w:tc>
          <w:tcPr>
            <w:tcW w:w="2132" w:type="dxa"/>
            <w:shd w:val="clear" w:color="auto" w:fill="auto"/>
          </w:tcPr>
          <w:p w:rsidR="008550DC" w:rsidRPr="008550DC" w:rsidRDefault="008550DC" w:rsidP="008550D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8550DC" w:rsidRPr="008550DC" w:rsidRDefault="008550DC" w:rsidP="00855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5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8550DC">
        <w:rPr>
          <w:rFonts w:ascii="Times New Roman" w:hAnsi="Times New Roman" w:cs="Times New Roman"/>
          <w:sz w:val="24"/>
          <w:szCs w:val="24"/>
        </w:rPr>
        <w:t xml:space="preserve"> собственники помещений и их доверенные лица</w:t>
      </w:r>
      <w:r w:rsidRPr="008550DC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8550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1"/>
        <w:gridCol w:w="3240"/>
        <w:gridCol w:w="1988"/>
        <w:gridCol w:w="2410"/>
        <w:gridCol w:w="1559"/>
        <w:gridCol w:w="1134"/>
      </w:tblGrid>
      <w:tr w:rsidR="008550DC" w:rsidRPr="008550DC" w:rsidTr="008550DC">
        <w:tc>
          <w:tcPr>
            <w:tcW w:w="3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3"/>
              <w:keepNext/>
              <w:numPr>
                <w:ilvl w:val="2"/>
                <w:numId w:val="66"/>
              </w:numPr>
              <w:tabs>
                <w:tab w:val="clear" w:pos="1440"/>
                <w:tab w:val="num" w:pos="0"/>
              </w:tabs>
              <w:suppressAutoHyphens/>
              <w:snapToGrid w:val="0"/>
              <w:spacing w:before="0" w:beforeAutospacing="0" w:after="0" w:afterAutospacing="0"/>
              <w:ind w:left="0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8550DC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nformat"/>
              <w:snapToGrid w:val="0"/>
              <w:ind w:right="-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Для физ. лиц: Ф.И.О.</w:t>
            </w:r>
          </w:p>
        </w:tc>
        <w:tc>
          <w:tcPr>
            <w:tcW w:w="19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>№ помещения и реквизиты документа о праве собственности на него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 xml:space="preserve">Ф.И.О. представителя, реквизиты документа, удостоверяющие полномочия представителя 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nformat"/>
              <w:snapToGri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Количество голосов, которыми владеет лицо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 xml:space="preserve">Подпись </w:t>
            </w:r>
          </w:p>
        </w:tc>
      </w:tr>
      <w:tr w:rsidR="008550DC" w:rsidRPr="008550DC" w:rsidTr="008550DC">
        <w:tc>
          <w:tcPr>
            <w:tcW w:w="3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Для юр. лиц: наименование юридического лица, номер ОГРН</w:t>
            </w:r>
          </w:p>
        </w:tc>
        <w:tc>
          <w:tcPr>
            <w:tcW w:w="19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</w:tr>
      <w:tr w:rsidR="008550DC" w:rsidRPr="008550DC" w:rsidTr="008550DC">
        <w:tc>
          <w:tcPr>
            <w:tcW w:w="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  <w:lang w:val="en-US"/>
              </w:rPr>
            </w:pPr>
            <w:r w:rsidRPr="008550DC">
              <w:rPr>
                <w:rFonts w:cs="Times New Roman"/>
                <w:lang w:val="en-US"/>
              </w:rPr>
              <w:t>1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ind w:right="5"/>
              <w:rPr>
                <w:rFonts w:cs="Times New Roman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</w:tr>
      <w:tr w:rsidR="008550DC" w:rsidRPr="008550DC" w:rsidTr="008550DC">
        <w:tc>
          <w:tcPr>
            <w:tcW w:w="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  <w:lang w:val="en-US"/>
              </w:rPr>
            </w:pPr>
            <w:r w:rsidRPr="008550DC">
              <w:rPr>
                <w:rFonts w:cs="Times New Roman"/>
                <w:lang w:val="en-US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</w:tr>
      <w:tr w:rsidR="008550DC" w:rsidRPr="008550DC" w:rsidTr="008550DC">
        <w:tc>
          <w:tcPr>
            <w:tcW w:w="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>...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aa"/>
              <w:snapToGrid w:val="0"/>
              <w:rPr>
                <w:rFonts w:cs="Times New Roman"/>
              </w:rPr>
            </w:pPr>
          </w:p>
        </w:tc>
      </w:tr>
    </w:tbl>
    <w:p w:rsidR="008550DC" w:rsidRPr="008550DC" w:rsidRDefault="008550DC" w:rsidP="008550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lastRenderedPageBreak/>
        <w:t>Приглашённые лица</w:t>
      </w:r>
      <w:r w:rsidRPr="008550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Look w:val="0000"/>
      </w:tblPr>
      <w:tblGrid>
        <w:gridCol w:w="9923"/>
      </w:tblGrid>
      <w:tr w:rsidR="008550DC" w:rsidRPr="008550DC" w:rsidTr="008A3B9C"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550D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50DC" w:rsidRPr="008550DC" w:rsidTr="008A3B9C"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(для физических лиц: Ф.И.О., для представителей физ. лиц: Ф.И.О., реквизиты документа, удостоверяющие полномочия представителя;</w:t>
            </w:r>
          </w:p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наименование юридического лица, номер ОГРН, Ф.И.О. представителя юр. лица, реквизиты документа, удостоверяющие полномочия представителя)</w:t>
            </w:r>
          </w:p>
          <w:p w:rsidR="008550DC" w:rsidRPr="008550DC" w:rsidRDefault="008550DC" w:rsidP="008550D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участия в общем собрании: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550DC" w:rsidRPr="008550DC" w:rsidRDefault="008550DC" w:rsidP="008550D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Подпись: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</w:tr>
    </w:tbl>
    <w:p w:rsidR="008550DC" w:rsidRPr="008550DC" w:rsidRDefault="008550DC" w:rsidP="008550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50DC" w:rsidRPr="008A3B9C" w:rsidRDefault="008550DC" w:rsidP="008550DC">
      <w:pPr>
        <w:pStyle w:val="ConsPlusNormal"/>
        <w:ind w:firstLine="0"/>
        <w:jc w:val="center"/>
        <w:rPr>
          <w:rFonts w:ascii="Verdana" w:hAnsi="Verdana" w:cs="Times New Roman"/>
          <w:b/>
          <w:sz w:val="24"/>
          <w:szCs w:val="24"/>
        </w:rPr>
      </w:pPr>
      <w:r w:rsidRPr="008A3B9C">
        <w:rPr>
          <w:rFonts w:ascii="Verdana" w:hAnsi="Verdana" w:cs="Times New Roman"/>
          <w:b/>
          <w:sz w:val="24"/>
          <w:szCs w:val="24"/>
        </w:rPr>
        <w:t>Повестка дня общего собрания:</w:t>
      </w:r>
    </w:p>
    <w:p w:rsidR="008550DC" w:rsidRPr="008550DC" w:rsidRDefault="008550DC" w:rsidP="008A3B9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 xml:space="preserve">1. Об избрании членов счетной комиссии, председателя и секретаря общего собрания. </w:t>
      </w:r>
    </w:p>
    <w:p w:rsidR="008550DC" w:rsidRPr="008550DC" w:rsidRDefault="008550DC" w:rsidP="008A3B9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…</w:t>
      </w:r>
    </w:p>
    <w:p w:rsidR="008550DC" w:rsidRPr="008550DC" w:rsidRDefault="008550DC" w:rsidP="008A3B9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5. Об определении места для размещения результатов общего собрания по вопросам, поставленным на голосование, с целью ознакомления с ними всех собственников помещений в многоквартирном доме.</w:t>
      </w:r>
    </w:p>
    <w:p w:rsidR="008550DC" w:rsidRPr="008550DC" w:rsidRDefault="008550DC" w:rsidP="008A3B9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 xml:space="preserve">6. Об определении места хранения документов общего собрания. </w:t>
      </w:r>
    </w:p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На дату проведения собрания установлено, что</w:t>
      </w:r>
      <w:r w:rsidRPr="008550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714"/>
        <w:gridCol w:w="2410"/>
        <w:gridCol w:w="709"/>
        <w:gridCol w:w="2688"/>
      </w:tblGrid>
      <w:tr w:rsidR="008550DC" w:rsidRPr="008550DC" w:rsidTr="008A3B9C">
        <w:tc>
          <w:tcPr>
            <w:tcW w:w="3828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а) в многоквартирном доме имеется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собственников, владеющих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8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кв.м. жилых и нежилых</w:t>
            </w:r>
          </w:p>
        </w:tc>
      </w:tr>
    </w:tbl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помещений в доме, которые составляют 100% голосов;</w:t>
      </w:r>
    </w:p>
    <w:tbl>
      <w:tblPr>
        <w:tblW w:w="1034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425"/>
        <w:gridCol w:w="4252"/>
        <w:gridCol w:w="567"/>
        <w:gridCol w:w="1413"/>
      </w:tblGrid>
      <w:tr w:rsidR="008550DC" w:rsidRPr="008550DC" w:rsidTr="008A3B9C">
        <w:tc>
          <w:tcPr>
            <w:tcW w:w="3692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б) на общем собрании присутствуют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собственников и их представителей, владеющих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жилых и нежилых помещений в доме;</w:t>
      </w:r>
    </w:p>
    <w:tbl>
      <w:tblPr>
        <w:tblW w:w="1049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4531"/>
        <w:gridCol w:w="997"/>
        <w:gridCol w:w="425"/>
        <w:gridCol w:w="3823"/>
      </w:tblGrid>
      <w:tr w:rsidR="008550DC" w:rsidRPr="008550DC" w:rsidTr="008A3B9C">
        <w:tc>
          <w:tcPr>
            <w:tcW w:w="6243" w:type="dxa"/>
            <w:gridSpan w:val="3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в) присутствующие собственники своими голосами представляют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 от всех голосов собственников в</w:t>
            </w:r>
          </w:p>
        </w:tc>
      </w:tr>
      <w:tr w:rsidR="008550DC" w:rsidRPr="008550DC" w:rsidTr="008A3B9C">
        <w:tc>
          <w:tcPr>
            <w:tcW w:w="715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доме, что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правомочность дальнейшего проведения собрания по объявленной</w:t>
            </w:r>
            <w:r w:rsidR="008A3B9C">
              <w:rPr>
                <w:rFonts w:ascii="Times New Roman" w:hAnsi="Times New Roman" w:cs="Times New Roman"/>
                <w:sz w:val="24"/>
                <w:szCs w:val="24"/>
              </w:rPr>
              <w:t xml:space="preserve"> повестке дня</w:t>
            </w:r>
          </w:p>
        </w:tc>
      </w:tr>
      <w:tr w:rsidR="008550DC" w:rsidRPr="008550DC" w:rsidTr="008A3B9C">
        <w:tc>
          <w:tcPr>
            <w:tcW w:w="715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подтверждает (не подтверждает)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г) общее собрание объявляется открытым</w:t>
      </w:r>
    </w:p>
    <w:p w:rsidR="008550DC" w:rsidRPr="008550DC" w:rsidRDefault="008550DC" w:rsidP="008550D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50DC">
        <w:rPr>
          <w:rFonts w:ascii="Times New Roman" w:hAnsi="Times New Roman" w:cs="Times New Roman"/>
          <w:b/>
          <w:i/>
          <w:sz w:val="24"/>
          <w:szCs w:val="24"/>
          <w:u w:val="single"/>
        </w:rPr>
        <w:t>/при отсутствии кворума протокол подписывается инициаторами общего собрания/</w:t>
      </w:r>
    </w:p>
    <w:p w:rsidR="008550DC" w:rsidRPr="008550DC" w:rsidRDefault="008550DC" w:rsidP="008550DC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8550DC">
        <w:rPr>
          <w:rFonts w:ascii="Times New Roman" w:hAnsi="Times New Roman" w:cs="Times New Roman"/>
          <w:b/>
          <w:sz w:val="24"/>
          <w:szCs w:val="24"/>
          <w:u w:val="single"/>
        </w:rPr>
        <w:t>Об избрании членов счетной комиссии, председателя и секретаря общего собрания</w:t>
      </w:r>
    </w:p>
    <w:p w:rsidR="008550DC" w:rsidRPr="008550DC" w:rsidRDefault="008550DC" w:rsidP="008A3B9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1"/>
      </w:tblGrid>
      <w:tr w:rsidR="008550DC" w:rsidRPr="008550DC" w:rsidTr="008A3B9C">
        <w:tc>
          <w:tcPr>
            <w:tcW w:w="1049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вопросу № 1 «Об избрании членов счетной комиссии, председателя и секретаря общего собрания» выступил </w:t>
            </w:r>
          </w:p>
        </w:tc>
      </w:tr>
      <w:tr w:rsidR="008550DC" w:rsidRPr="008550DC" w:rsidTr="008A3B9C">
        <w:tc>
          <w:tcPr>
            <w:tcW w:w="1049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(ФИО собственника помещения)</w:t>
            </w:r>
          </w:p>
        </w:tc>
      </w:tr>
      <w:tr w:rsidR="008550DC" w:rsidRPr="008550DC" w:rsidTr="008A3B9C">
        <w:tc>
          <w:tcPr>
            <w:tcW w:w="1049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Предложено 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избрать счетную комиссию, председателя и секретаря в составе ___ чел.: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8550DC" w:rsidRPr="008550DC" w:rsidTr="008A3B9C"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DC" w:rsidRPr="008550DC" w:rsidTr="008A3B9C">
        <w:tc>
          <w:tcPr>
            <w:tcW w:w="10207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(Ф.И.О. граждан с указанием принадлежащего(их) ему(им) помещения(й))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550DC">
        <w:rPr>
          <w:rFonts w:ascii="Times New Roman" w:hAnsi="Times New Roman" w:cs="Times New Roman"/>
          <w:sz w:val="24"/>
          <w:szCs w:val="24"/>
        </w:rPr>
        <w:t xml:space="preserve"> Количество голосов </w:t>
      </w: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1134"/>
        <w:gridCol w:w="425"/>
        <w:gridCol w:w="1701"/>
        <w:gridCol w:w="425"/>
        <w:gridCol w:w="284"/>
      </w:tblGrid>
      <w:tr w:rsidR="008550DC" w:rsidRPr="008550DC" w:rsidTr="00350429">
        <w:tc>
          <w:tcPr>
            <w:tcW w:w="426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За"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"Против"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"Воздержались"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Решение вопроса № 1 «Об избрании счетной комиссии, председателя и секретаря» в составе __ чел.в предложенном составе ________________________.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                                          (принято / не принято) </w:t>
      </w:r>
    </w:p>
    <w:p w:rsidR="008550DC" w:rsidRPr="008550DC" w:rsidRDefault="008550DC" w:rsidP="008A3B9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…</w:t>
      </w:r>
    </w:p>
    <w:p w:rsidR="008550DC" w:rsidRPr="008550DC" w:rsidRDefault="008550DC" w:rsidP="008A3B9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0DC" w:rsidRPr="008550DC" w:rsidRDefault="008550DC" w:rsidP="008A3B9C">
      <w:pPr>
        <w:pStyle w:val="ConsPlusNormal"/>
        <w:numPr>
          <w:ilvl w:val="1"/>
          <w:numId w:val="67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0DC">
        <w:rPr>
          <w:rFonts w:ascii="Times New Roman" w:hAnsi="Times New Roman" w:cs="Times New Roman"/>
          <w:b/>
          <w:sz w:val="24"/>
          <w:szCs w:val="24"/>
          <w:u w:val="single"/>
        </w:rPr>
        <w:t>Об определении места для размещения результатов общего собрания по вопросам, поставленным на голосование, с целью ознакомления с ними всех собственников помещений в многоквартирном доме.</w:t>
      </w:r>
    </w:p>
    <w:p w:rsidR="008550DC" w:rsidRPr="008550DC" w:rsidRDefault="008550DC" w:rsidP="008A3B9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8550DC" w:rsidRPr="008550DC" w:rsidTr="008A3B9C">
        <w:tc>
          <w:tcPr>
            <w:tcW w:w="992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вопросу № 5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 «Об определении места для размещения результатов общего собрания по вопросам поставленным на голосование, с целью ознакомления с ними всех собственников помещений в многоквартирном доме» выступал </w:t>
            </w:r>
          </w:p>
        </w:tc>
      </w:tr>
      <w:tr w:rsidR="008550DC" w:rsidRPr="008550DC" w:rsidTr="008A3B9C">
        <w:tc>
          <w:tcPr>
            <w:tcW w:w="992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(ФИО собственника помещения)</w:t>
            </w:r>
          </w:p>
        </w:tc>
      </w:tr>
      <w:tr w:rsidR="008550DC" w:rsidRPr="008550DC" w:rsidTr="008A3B9C">
        <w:tc>
          <w:tcPr>
            <w:tcW w:w="992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Предложено 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местом для размещения решения общего собрания </w:t>
            </w: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>– __________________________________</w:t>
            </w:r>
          </w:p>
        </w:tc>
      </w:tr>
      <w:tr w:rsidR="008550DC" w:rsidRPr="008550DC" w:rsidTr="008A3B9C">
        <w:tc>
          <w:tcPr>
            <w:tcW w:w="9923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24"/>
                <w:tab w:val="left" w:pos="42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(указать место)</w:t>
            </w: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550DC">
        <w:rPr>
          <w:rFonts w:ascii="Times New Roman" w:hAnsi="Times New Roman" w:cs="Times New Roman"/>
          <w:sz w:val="24"/>
          <w:szCs w:val="24"/>
        </w:rPr>
        <w:t xml:space="preserve"> Количество голосов </w:t>
      </w: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1134"/>
        <w:gridCol w:w="425"/>
        <w:gridCol w:w="1701"/>
        <w:gridCol w:w="425"/>
        <w:gridCol w:w="284"/>
      </w:tblGrid>
      <w:tr w:rsidR="008550DC" w:rsidRPr="008550DC" w:rsidTr="00350429">
        <w:tc>
          <w:tcPr>
            <w:tcW w:w="426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За"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"Против"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"Воздержались"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Решение вопроса № 5 «Об определении места для размещения результатов общего собрания по вопросам поставленным на голосование, с целью ознакомления с ними всех собственников помещений в многоквартирном доме» ________________________, решения общего собрания размещаются ______________________________.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               (принято / не принято) </w:t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</w:r>
      <w:r w:rsidRPr="008550DC">
        <w:rPr>
          <w:rFonts w:ascii="Times New Roman" w:hAnsi="Times New Roman" w:cs="Times New Roman"/>
          <w:sz w:val="24"/>
          <w:szCs w:val="24"/>
        </w:rPr>
        <w:tab/>
        <w:t xml:space="preserve">(указать место). 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rmal"/>
        <w:numPr>
          <w:ilvl w:val="1"/>
          <w:numId w:val="68"/>
        </w:numPr>
        <w:tabs>
          <w:tab w:val="left" w:pos="426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0DC">
        <w:rPr>
          <w:rFonts w:ascii="Times New Roman" w:hAnsi="Times New Roman" w:cs="Times New Roman"/>
          <w:b/>
          <w:sz w:val="24"/>
          <w:szCs w:val="24"/>
          <w:u w:val="single"/>
        </w:rPr>
        <w:t>Об определении места хранения документов общего собрания.</w:t>
      </w:r>
    </w:p>
    <w:p w:rsidR="008550DC" w:rsidRPr="008550DC" w:rsidRDefault="008550DC" w:rsidP="008A3B9C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9"/>
      </w:tblGrid>
      <w:tr w:rsidR="008550DC" w:rsidRPr="008550DC" w:rsidTr="008A3B9C">
        <w:tc>
          <w:tcPr>
            <w:tcW w:w="10349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вопросу № 6 «Об определении места хранения документов общего собрания» выступал </w:t>
            </w:r>
          </w:p>
        </w:tc>
      </w:tr>
      <w:tr w:rsidR="008550DC" w:rsidRPr="008550DC" w:rsidTr="008A3B9C">
        <w:tc>
          <w:tcPr>
            <w:tcW w:w="10349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8550DC" w:rsidRPr="008550DC" w:rsidTr="008A3B9C">
        <w:tc>
          <w:tcPr>
            <w:tcW w:w="10349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(ФИО собственника помещения)</w:t>
            </w:r>
          </w:p>
        </w:tc>
      </w:tr>
      <w:tr w:rsidR="008550DC" w:rsidRPr="008550DC" w:rsidTr="008A3B9C">
        <w:tc>
          <w:tcPr>
            <w:tcW w:w="10349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Предложено 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местом для хранения документов общего собрания </w:t>
            </w: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>– __________________________________</w:t>
            </w:r>
          </w:p>
        </w:tc>
      </w:tr>
      <w:tr w:rsidR="008550DC" w:rsidRPr="008550DC" w:rsidTr="008A3B9C">
        <w:tc>
          <w:tcPr>
            <w:tcW w:w="10349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24"/>
                <w:tab w:val="left" w:pos="426"/>
              </w:tabs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(указать место)</w:t>
            </w: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550DC">
        <w:rPr>
          <w:rFonts w:ascii="Times New Roman" w:hAnsi="Times New Roman" w:cs="Times New Roman"/>
          <w:sz w:val="24"/>
          <w:szCs w:val="24"/>
        </w:rPr>
        <w:t xml:space="preserve"> Количество голосов </w:t>
      </w: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1134"/>
        <w:gridCol w:w="425"/>
        <w:gridCol w:w="1701"/>
        <w:gridCol w:w="425"/>
        <w:gridCol w:w="284"/>
      </w:tblGrid>
      <w:tr w:rsidR="008550DC" w:rsidRPr="008550DC" w:rsidTr="00350429">
        <w:tc>
          <w:tcPr>
            <w:tcW w:w="426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За"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"Против"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%, "Воздержались"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Решение вопроса № 6 «Об определении места хранения документов общего собрания» ________________________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(принято / не принято)          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документы общего собрания хранятся______________________________________________.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 xml:space="preserve">       (указать место) 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Лица, проголосовавшие "против" принятия решения собрания и потребовавшие внести запись об этом в протокол:</w:t>
      </w:r>
    </w:p>
    <w:p w:rsidR="008550DC" w:rsidRPr="008550DC" w:rsidRDefault="008550DC" w:rsidP="008A3B9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5387"/>
      </w:tblGrid>
      <w:tr w:rsidR="008550DC" w:rsidRPr="008550DC" w:rsidTr="008A3B9C"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DC" w:rsidRPr="008550DC" w:rsidTr="008A3B9C"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(ФИО, иные сведения)</w:t>
            </w:r>
          </w:p>
        </w:tc>
        <w:tc>
          <w:tcPr>
            <w:tcW w:w="5387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DC" w:rsidRPr="008550DC" w:rsidRDefault="008550DC" w:rsidP="008A3B9C">
      <w:pPr>
        <w:tabs>
          <w:tab w:val="left" w:pos="426"/>
        </w:tabs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tabs>
          <w:tab w:val="left" w:pos="426"/>
        </w:tabs>
        <w:autoSpaceDE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Приложения к протоколу</w:t>
      </w:r>
      <w:r w:rsidRPr="008550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330"/>
        <w:gridCol w:w="9593"/>
        <w:gridCol w:w="330"/>
      </w:tblGrid>
      <w:tr w:rsidR="008550DC" w:rsidRPr="008550DC" w:rsidTr="008A3B9C">
        <w:trPr>
          <w:gridBefore w:val="1"/>
          <w:wBefore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Реестр собственников помещений содержащий сведения обо всех собственниках помещений в МКД на    "  " л.</w:t>
            </w:r>
          </w:p>
        </w:tc>
      </w:tr>
      <w:tr w:rsidR="008550DC" w:rsidRPr="008550DC" w:rsidTr="008A3B9C">
        <w:trPr>
          <w:gridBefore w:val="1"/>
          <w:wBefore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Сообщение о проведении общего собрания на "  " л.</w:t>
            </w:r>
          </w:p>
        </w:tc>
      </w:tr>
      <w:tr w:rsidR="008550DC" w:rsidRPr="008550DC" w:rsidTr="008A3B9C">
        <w:trPr>
          <w:gridBefore w:val="1"/>
          <w:wBefore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Реестр вручения</w:t>
            </w:r>
            <w:r w:rsidRPr="008550DC">
              <w:rPr>
                <w:rStyle w:val="11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 помещений в МКД сообщений о проведении общего собрания на "  " л.</w:t>
            </w:r>
          </w:p>
        </w:tc>
      </w:tr>
      <w:tr w:rsidR="008550DC" w:rsidRPr="008550DC" w:rsidTr="008A3B9C">
        <w:trPr>
          <w:gridBefore w:val="1"/>
          <w:wBefore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A3B9C">
            <w:pPr>
              <w:tabs>
                <w:tab w:val="left" w:pos="426"/>
              </w:tabs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Список собственников помещений в МКД, присутствующих на общем собрании на "  " л.</w:t>
            </w:r>
          </w:p>
        </w:tc>
      </w:tr>
      <w:tr w:rsidR="008550DC" w:rsidRPr="008550DC" w:rsidTr="008A3B9C">
        <w:trPr>
          <w:gridAfter w:val="1"/>
          <w:wAfter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Доверенности (или их копии) удостоверяющие полномочия представителей собственников помещений в МКД на "  " л.</w:t>
            </w:r>
          </w:p>
        </w:tc>
      </w:tr>
      <w:tr w:rsidR="008550DC" w:rsidRPr="008550DC" w:rsidTr="008A3B9C">
        <w:trPr>
          <w:gridAfter w:val="1"/>
          <w:wAfter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8550D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собственников помещений в многоквартирном доме в 1 экз. на "  " л.</w:t>
            </w:r>
          </w:p>
        </w:tc>
      </w:tr>
      <w:tr w:rsidR="008550DC" w:rsidRPr="008550DC" w:rsidTr="008A3B9C">
        <w:trPr>
          <w:gridAfter w:val="1"/>
          <w:wAfter w:w="330" w:type="dxa"/>
        </w:trPr>
        <w:tc>
          <w:tcPr>
            <w:tcW w:w="330" w:type="dxa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8550DC" w:rsidRPr="008550DC" w:rsidRDefault="008550DC" w:rsidP="008550DC">
            <w:pPr>
              <w:autoSpaceDE w:val="0"/>
              <w:snapToGrid w:val="0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Иные документы или материалы (при их наличии и в случае определения их в качестве обязательного приложения к протоколу) на "  " л.</w:t>
            </w:r>
          </w:p>
        </w:tc>
      </w:tr>
    </w:tbl>
    <w:p w:rsidR="008550DC" w:rsidRPr="008550DC" w:rsidRDefault="008550DC" w:rsidP="0085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550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550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552"/>
        <w:gridCol w:w="284"/>
        <w:gridCol w:w="288"/>
        <w:gridCol w:w="1527"/>
        <w:gridCol w:w="284"/>
        <w:gridCol w:w="4988"/>
        <w:gridCol w:w="284"/>
      </w:tblGrid>
      <w:tr w:rsidR="008550DC" w:rsidRPr="008550DC" w:rsidTr="008A3B9C">
        <w:trPr>
          <w:gridBefore w:val="1"/>
          <w:wBefore w:w="284" w:type="dxa"/>
        </w:trPr>
        <w:tc>
          <w:tcPr>
            <w:tcW w:w="3124" w:type="dxa"/>
            <w:gridSpan w:val="3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8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50DC" w:rsidRPr="008550DC" w:rsidTr="008A3B9C">
        <w:trPr>
          <w:gridBefore w:val="1"/>
          <w:wBefore w:w="284" w:type="dxa"/>
        </w:trPr>
        <w:tc>
          <w:tcPr>
            <w:tcW w:w="3124" w:type="dxa"/>
            <w:gridSpan w:val="3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(Ф.И.О.)                                                          (дата)</w:t>
            </w:r>
          </w:p>
        </w:tc>
      </w:tr>
      <w:tr w:rsidR="008550DC" w:rsidRPr="008550DC" w:rsidTr="008A3B9C">
        <w:trPr>
          <w:gridBefore w:val="1"/>
          <w:wBefore w:w="284" w:type="dxa"/>
        </w:trPr>
        <w:tc>
          <w:tcPr>
            <w:tcW w:w="2836" w:type="dxa"/>
            <w:gridSpan w:val="2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0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50DC" w:rsidRPr="008550DC" w:rsidTr="008A3B9C">
        <w:trPr>
          <w:gridAfter w:val="1"/>
          <w:wAfter w:w="284" w:type="dxa"/>
        </w:trPr>
        <w:tc>
          <w:tcPr>
            <w:tcW w:w="2836" w:type="dxa"/>
            <w:gridSpan w:val="2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(Ф.И.О.)                                                          (дата)</w:t>
            </w:r>
          </w:p>
        </w:tc>
      </w:tr>
    </w:tbl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A3B9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550DC">
        <w:rPr>
          <w:rFonts w:ascii="Times New Roman" w:hAnsi="Times New Roman" w:cs="Times New Roman"/>
          <w:b/>
          <w:sz w:val="24"/>
          <w:szCs w:val="24"/>
        </w:rPr>
        <w:t>Счетная комиссия:</w:t>
      </w: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3120"/>
        <w:gridCol w:w="3680"/>
      </w:tblGrid>
      <w:tr w:rsidR="008550DC" w:rsidRPr="008550DC" w:rsidTr="008A3B9C">
        <w:tc>
          <w:tcPr>
            <w:tcW w:w="3407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</w:p>
        </w:tc>
      </w:tr>
      <w:tr w:rsidR="008550DC" w:rsidRPr="008550DC" w:rsidTr="008A3B9C">
        <w:tc>
          <w:tcPr>
            <w:tcW w:w="3407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0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(Ф.И.О.)                                                          </w:t>
            </w:r>
          </w:p>
        </w:tc>
        <w:tc>
          <w:tcPr>
            <w:tcW w:w="3680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8550DC" w:rsidRPr="008550DC" w:rsidTr="008A3B9C">
        <w:tc>
          <w:tcPr>
            <w:tcW w:w="3407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  <w:r w:rsidRPr="008550DC">
              <w:rPr>
                <w:rFonts w:cs="Times New Roman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</w:p>
        </w:tc>
        <w:tc>
          <w:tcPr>
            <w:tcW w:w="3680" w:type="dxa"/>
            <w:shd w:val="clear" w:color="auto" w:fill="auto"/>
          </w:tcPr>
          <w:p w:rsidR="008550DC" w:rsidRPr="008550DC" w:rsidRDefault="008550DC" w:rsidP="008A3B9C">
            <w:pPr>
              <w:pStyle w:val="aa"/>
              <w:snapToGrid w:val="0"/>
              <w:rPr>
                <w:rFonts w:cs="Times New Roman"/>
              </w:rPr>
            </w:pPr>
          </w:p>
        </w:tc>
      </w:tr>
      <w:tr w:rsidR="008550DC" w:rsidRPr="008550DC" w:rsidTr="008A3B9C">
        <w:tc>
          <w:tcPr>
            <w:tcW w:w="3407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20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 xml:space="preserve">(Ф.И.О.)                                                          </w:t>
            </w:r>
          </w:p>
        </w:tc>
        <w:tc>
          <w:tcPr>
            <w:tcW w:w="3680" w:type="dxa"/>
            <w:shd w:val="clear" w:color="auto" w:fill="auto"/>
          </w:tcPr>
          <w:p w:rsidR="008550DC" w:rsidRPr="008550DC" w:rsidRDefault="008550DC" w:rsidP="008A3B9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0D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8550DC" w:rsidRPr="008550DC" w:rsidRDefault="008550DC" w:rsidP="008550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0DC" w:rsidRPr="008550DC" w:rsidRDefault="008550DC" w:rsidP="008550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60C6" w:rsidRPr="00DF64C5" w:rsidRDefault="009B60C6" w:rsidP="009B60C6">
      <w:pPr>
        <w:tabs>
          <w:tab w:val="num" w:pos="0"/>
          <w:tab w:val="left" w:pos="851"/>
          <w:tab w:val="left" w:pos="993"/>
        </w:tabs>
        <w:jc w:val="right"/>
        <w:rPr>
          <w:rFonts w:ascii="Verdana" w:hAnsi="Verdana" w:cs="Times New Roman"/>
          <w:b/>
          <w:bCs/>
          <w:sz w:val="28"/>
          <w:szCs w:val="28"/>
        </w:rPr>
      </w:pPr>
      <w:r w:rsidRPr="00DF64C5">
        <w:rPr>
          <w:rFonts w:ascii="Verdana" w:hAnsi="Verdana" w:cs="Times New Roman"/>
          <w:b/>
          <w:bCs/>
          <w:sz w:val="28"/>
          <w:szCs w:val="28"/>
        </w:rPr>
        <w:t>ПРИЛОЖЕНИЕ</w:t>
      </w:r>
      <w:r w:rsidR="000535BA" w:rsidRPr="00DF64C5">
        <w:rPr>
          <w:rFonts w:ascii="Verdana" w:hAnsi="Verdana" w:cs="Times New Roman"/>
          <w:b/>
          <w:bCs/>
          <w:sz w:val="28"/>
          <w:szCs w:val="28"/>
        </w:rPr>
        <w:t xml:space="preserve"> №1</w:t>
      </w:r>
    </w:p>
    <w:p w:rsidR="008D7BDE" w:rsidRPr="000535BA" w:rsidRDefault="00340D41" w:rsidP="000535BA">
      <w:pPr>
        <w:tabs>
          <w:tab w:val="num" w:pos="0"/>
          <w:tab w:val="left" w:pos="851"/>
          <w:tab w:val="left" w:pos="993"/>
        </w:tabs>
        <w:jc w:val="center"/>
        <w:rPr>
          <w:rFonts w:ascii="Verdana" w:hAnsi="Verdana" w:cs="Times New Roman"/>
          <w:shadow/>
          <w:color w:val="7F2F2D"/>
          <w:sz w:val="32"/>
          <w:szCs w:val="32"/>
        </w:rPr>
      </w:pPr>
      <w:r w:rsidRPr="000535BA">
        <w:rPr>
          <w:rFonts w:ascii="Verdana" w:hAnsi="Verdana" w:cs="Times New Roman"/>
          <w:b/>
          <w:bCs/>
          <w:shadow/>
          <w:color w:val="7F2F2D"/>
          <w:sz w:val="32"/>
          <w:szCs w:val="32"/>
        </w:rPr>
        <w:t>Эффективное ОСС  за 1 час 30 мин.!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Вступительное слово 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продолжительностью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до 5 мин</w:t>
      </w:r>
      <w:r w:rsidRPr="00340D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0D41">
        <w:rPr>
          <w:rFonts w:ascii="Times New Roman" w:hAnsi="Times New Roman" w:cs="Times New Roman"/>
          <w:sz w:val="28"/>
          <w:szCs w:val="28"/>
        </w:rPr>
        <w:t>, в котором сообщаются общие правила работы собрания, режим его проведения, примерное время окончания;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Основной доклад 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-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до 30 мин</w:t>
      </w:r>
      <w:r w:rsidRPr="00340D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0D41">
        <w:rPr>
          <w:rFonts w:ascii="Times New Roman" w:hAnsi="Times New Roman" w:cs="Times New Roman"/>
          <w:sz w:val="28"/>
          <w:szCs w:val="28"/>
        </w:rPr>
        <w:t xml:space="preserve"> Если на собрание вынесены позиции конфликтующих сторон, то на их изложение каждому должно быть предоставлено равное время, но желательно, чтобы в сумме оно не превышало 30 мин;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Вопросы к докладчикам и их ответы</w:t>
      </w:r>
      <w:r w:rsidRPr="000535BA">
        <w:rPr>
          <w:rFonts w:ascii="Times New Roman" w:hAnsi="Times New Roman" w:cs="Times New Roman"/>
          <w:i/>
          <w:shadow/>
          <w:sz w:val="28"/>
          <w:szCs w:val="28"/>
        </w:rPr>
        <w:t>:</w:t>
      </w:r>
      <w:r w:rsidRPr="00340D41">
        <w:rPr>
          <w:rFonts w:ascii="Times New Roman" w:hAnsi="Times New Roman" w:cs="Times New Roman"/>
          <w:sz w:val="28"/>
          <w:szCs w:val="28"/>
        </w:rPr>
        <w:t xml:space="preserve"> каждый вопрос и ответ –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не более 2 мин.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Выступления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участников собрания -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5–7 мин.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Ответы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докладчиков -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не более 5 мин. каждому.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Чтение проекта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решения собрания -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не более 5 мин.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Предложения по проекту 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решения – 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>не более 1–3 мин. на каждое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Подведение итогов 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собрания - </w:t>
      </w:r>
      <w:r w:rsidRPr="000535BA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 не более 10 мин</w:t>
      </w:r>
      <w:r w:rsidRPr="000535BA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0535BA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5 способов удержать внимание:</w:t>
      </w:r>
    </w:p>
    <w:p w:rsidR="00340D41" w:rsidRPr="00340D41" w:rsidRDefault="00DD0025" w:rsidP="00DF64C5">
      <w:pPr>
        <w:numPr>
          <w:ilvl w:val="0"/>
          <w:numId w:val="56"/>
        </w:numPr>
        <w:tabs>
          <w:tab w:val="num" w:pos="-142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Задавать простые вопросы собравшимся, вызывая их на диалог (для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начала  – хотя бы кивание головой в ответ): спрашивать, не отсвечивает ли доска, не следует ли включить свет поярче, всем ли хорошо видно, слышно и т. д.</w:t>
      </w:r>
    </w:p>
    <w:p w:rsidR="00340D41" w:rsidRPr="00340D41" w:rsidRDefault="00340D41" w:rsidP="00DF64C5">
      <w:pPr>
        <w:tabs>
          <w:tab w:val="num" w:pos="-142"/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2) Ошибаясь (как бы случайно), просить Вас поправить.</w:t>
      </w:r>
    </w:p>
    <w:p w:rsidR="00340D41" w:rsidRPr="00340D41" w:rsidRDefault="00340D41" w:rsidP="00DF64C5">
      <w:pPr>
        <w:tabs>
          <w:tab w:val="num" w:pos="-142"/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3) Попросить следить за регламентом или подсказать, который час.</w:t>
      </w:r>
    </w:p>
    <w:p w:rsidR="00340D41" w:rsidRPr="00340D41" w:rsidRDefault="00DD0025" w:rsidP="00DF64C5">
      <w:pPr>
        <w:numPr>
          <w:ilvl w:val="0"/>
          <w:numId w:val="57"/>
        </w:numPr>
        <w:tabs>
          <w:tab w:val="clear" w:pos="720"/>
          <w:tab w:val="num" w:pos="-142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Просить поднять руки тех, кто… (при этом сам ведущий тоже поднимает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руку, показывая пример реагирования, чтобы сработала цепная реакция).</w:t>
      </w:r>
    </w:p>
    <w:p w:rsidR="00340D41" w:rsidRPr="00340D41" w:rsidRDefault="00340D41" w:rsidP="00340D41">
      <w:pPr>
        <w:tabs>
          <w:tab w:val="num" w:pos="-142"/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lastRenderedPageBreak/>
        <w:t>5) Просить придвинуться ближе или сесть комфортнее…</w:t>
      </w:r>
    </w:p>
    <w:p w:rsidR="00340D41" w:rsidRPr="000535BA" w:rsidRDefault="00340D41" w:rsidP="00340D41">
      <w:pPr>
        <w:tabs>
          <w:tab w:val="num" w:pos="0"/>
          <w:tab w:val="left" w:pos="851"/>
          <w:tab w:val="left" w:pos="993"/>
        </w:tabs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0535BA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В моменты ослабления или переключения внимания аудитории:</w:t>
      </w:r>
    </w:p>
    <w:p w:rsidR="00340D41" w:rsidRPr="00340D41" w:rsidRDefault="00DD0025" w:rsidP="00DF64C5">
      <w:pPr>
        <w:numPr>
          <w:ilvl w:val="0"/>
          <w:numId w:val="58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сменить тон, громкость голоса или темп речи. Помните, что быстрая </w:t>
      </w:r>
      <w:r w:rsidR="00340D41" w:rsidRPr="00340D41">
        <w:rPr>
          <w:rFonts w:ascii="Times New Roman" w:hAnsi="Times New Roman" w:cs="Times New Roman"/>
          <w:sz w:val="28"/>
          <w:szCs w:val="28"/>
        </w:rPr>
        <w:t>и громкая речь будоражит, а медленная и размеренная, наоборот, успокаивает (эмоциональное напряжение или конфликтная ситуация);</w:t>
      </w:r>
    </w:p>
    <w:p w:rsidR="00340D41" w:rsidRPr="00340D41" w:rsidRDefault="00DD0025" w:rsidP="00DF64C5">
      <w:pPr>
        <w:numPr>
          <w:ilvl w:val="0"/>
          <w:numId w:val="59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постоянно менять собственное местоположение – вставать, садиться, </w:t>
      </w:r>
      <w:r w:rsidR="00340D41">
        <w:rPr>
          <w:rFonts w:ascii="Times New Roman" w:hAnsi="Times New Roman" w:cs="Times New Roman"/>
          <w:sz w:val="28"/>
          <w:szCs w:val="28"/>
        </w:rPr>
        <w:t>п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риближаться к аудитории и удаляться от нее, перемещаться по залу и т. д. </w:t>
      </w:r>
    </w:p>
    <w:p w:rsidR="00340D41" w:rsidRPr="00340D41" w:rsidRDefault="00340D41" w:rsidP="00DF64C5">
      <w:pPr>
        <w:tabs>
          <w:tab w:val="num" w:pos="0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Вы сможете удерживать на себе взгляд аудитории и заодно сохранять внимание к сути вашей речи;</w:t>
      </w:r>
    </w:p>
    <w:p w:rsidR="00340D41" w:rsidRPr="00340D41" w:rsidRDefault="00DD0025" w:rsidP="00DF64C5">
      <w:pPr>
        <w:numPr>
          <w:ilvl w:val="0"/>
          <w:numId w:val="60"/>
        </w:numPr>
        <w:tabs>
          <w:tab w:val="clear" w:pos="720"/>
          <w:tab w:val="num" w:pos="0"/>
          <w:tab w:val="left" w:pos="851"/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рассказать анекдот или забавную историю. Это позволит вам снять </w:t>
      </w:r>
      <w:r w:rsidR="00340D41" w:rsidRPr="00340D41">
        <w:rPr>
          <w:rFonts w:ascii="Times New Roman" w:hAnsi="Times New Roman" w:cs="Times New Roman"/>
          <w:sz w:val="28"/>
          <w:szCs w:val="28"/>
        </w:rPr>
        <w:t xml:space="preserve"> часть усталости и подзарядить людей хорошим настроем;</w:t>
      </w:r>
    </w:p>
    <w:p w:rsidR="00AC4FE6" w:rsidRPr="00340D41" w:rsidRDefault="00DD0025" w:rsidP="00DD0025">
      <w:pPr>
        <w:numPr>
          <w:ilvl w:val="0"/>
          <w:numId w:val="61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 xml:space="preserve">устанавливать зрительный контакт с каждым участником собрания. </w:t>
      </w:r>
    </w:p>
    <w:p w:rsidR="00340D41" w:rsidRPr="00340D41" w:rsidRDefault="00DF64C5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40D41" w:rsidRPr="00340D41">
        <w:rPr>
          <w:rFonts w:ascii="Times New Roman" w:hAnsi="Times New Roman" w:cs="Times New Roman"/>
          <w:sz w:val="28"/>
          <w:szCs w:val="28"/>
        </w:rPr>
        <w:t>у участников появляются ощущения диалога и взаимодействия с говорящим, а также заинтересованности оратора в том, чтобы донести информацию до участника лично.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Помимо информирования участников собрания ведущему также приходится отвечать на вопросы, сдерживать конфронтацию, направлять конфликтные ситуации в конструктивное русло и т. д.       уже в процессе самого собрания.</w:t>
      </w:r>
    </w:p>
    <w:p w:rsidR="00340D41" w:rsidRPr="00340D41" w:rsidRDefault="00340D41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340D41">
        <w:rPr>
          <w:rFonts w:ascii="Times New Roman" w:hAnsi="Times New Roman" w:cs="Times New Roman"/>
          <w:sz w:val="28"/>
          <w:szCs w:val="28"/>
        </w:rPr>
        <w:t>Можно время от времени напоминать участникам конфронтации о ключевой цели, для того чтобы вернуть их от обсуждения эмоций или состояний (обиды, гнева, печали, агрессии и т. д.) к обсуждению реальных шагов, позволяющих справиться с текущей ситуацией.</w:t>
      </w:r>
    </w:p>
    <w:p w:rsidR="00340D41" w:rsidRPr="00DF64C5" w:rsidRDefault="00DF64C5" w:rsidP="00340D41">
      <w:pPr>
        <w:tabs>
          <w:tab w:val="num" w:pos="0"/>
          <w:tab w:val="left" w:pos="851"/>
          <w:tab w:val="left" w:pos="993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DF64C5">
        <w:rPr>
          <w:rFonts w:ascii="Times New Roman" w:hAnsi="Times New Roman" w:cs="Times New Roman"/>
          <w:b/>
          <w:i/>
          <w:shadow/>
          <w:sz w:val="28"/>
          <w:szCs w:val="28"/>
        </w:rPr>
        <w:t>В</w:t>
      </w:r>
      <w:r w:rsidR="00340D41" w:rsidRPr="00DF64C5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ажно постоянно </w:t>
      </w:r>
      <w:r w:rsidR="00340D41" w:rsidRPr="00DF64C5">
        <w:rPr>
          <w:rFonts w:ascii="Times New Roman" w:hAnsi="Times New Roman" w:cs="Times New Roman"/>
          <w:b/>
          <w:bCs/>
          <w:i/>
          <w:shadow/>
          <w:sz w:val="28"/>
          <w:szCs w:val="28"/>
        </w:rPr>
        <w:t xml:space="preserve">помнить о цели собрания </w:t>
      </w:r>
      <w:r w:rsidR="00340D41" w:rsidRPr="00DF64C5">
        <w:rPr>
          <w:rFonts w:ascii="Times New Roman" w:hAnsi="Times New Roman" w:cs="Times New Roman"/>
          <w:b/>
          <w:i/>
          <w:shadow/>
          <w:sz w:val="28"/>
          <w:szCs w:val="28"/>
        </w:rPr>
        <w:t>и вести обсуждение к ней любыми средствами.</w:t>
      </w:r>
    </w:p>
    <w:p w:rsidR="00340D41" w:rsidRPr="00DF64C5" w:rsidRDefault="00340D41" w:rsidP="006149F3">
      <w:pPr>
        <w:tabs>
          <w:tab w:val="num" w:pos="0"/>
          <w:tab w:val="left" w:pos="851"/>
          <w:tab w:val="left" w:pos="993"/>
        </w:tabs>
        <w:spacing w:after="360"/>
        <w:rPr>
          <w:rFonts w:ascii="Times New Roman" w:hAnsi="Times New Roman" w:cs="Times New Roman"/>
          <w:shadow/>
          <w:color w:val="000000" w:themeColor="text1"/>
          <w:sz w:val="28"/>
          <w:szCs w:val="28"/>
        </w:rPr>
      </w:pPr>
      <w:r w:rsidRPr="00DF64C5">
        <w:rPr>
          <w:rFonts w:ascii="Times New Roman" w:hAnsi="Times New Roman" w:cs="Times New Roman"/>
          <w:b/>
          <w:bCs/>
          <w:i/>
          <w:iCs/>
          <w:shadow/>
          <w:color w:val="000000" w:themeColor="text1"/>
          <w:sz w:val="28"/>
          <w:szCs w:val="28"/>
        </w:rPr>
        <w:t xml:space="preserve">Ведущий должен быть готов к управлению не только собственными эмоциями, но и эмоциями других людей. </w:t>
      </w:r>
    </w:p>
    <w:p w:rsidR="008D7BDE" w:rsidRPr="00DF64C5" w:rsidRDefault="000535BA" w:rsidP="00DF64C5">
      <w:pPr>
        <w:tabs>
          <w:tab w:val="num" w:pos="0"/>
          <w:tab w:val="left" w:pos="851"/>
          <w:tab w:val="left" w:pos="993"/>
        </w:tabs>
        <w:spacing w:after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№2</w:t>
      </w:r>
    </w:p>
    <w:p w:rsidR="00DF64C5" w:rsidRDefault="00DF64C5" w:rsidP="008D7BDE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6149F3" w:rsidRPr="00DF64C5" w:rsidRDefault="000535BA" w:rsidP="006149F3">
      <w:pPr>
        <w:tabs>
          <w:tab w:val="num" w:pos="0"/>
        </w:tabs>
        <w:spacing w:after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ПОВЕСТКА ДНЯ 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ОСС </w:t>
      </w:r>
    </w:p>
    <w:p w:rsidR="008D7BDE" w:rsidRPr="00DF64C5" w:rsidRDefault="008D7BDE" w:rsidP="000535BA">
      <w:pPr>
        <w:tabs>
          <w:tab w:val="num" w:pos="0"/>
        </w:tabs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 выбору У</w:t>
      </w:r>
      <w:r w:rsidR="006149F3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</w:t>
      </w:r>
    </w:p>
    <w:p w:rsidR="008D7BDE" w:rsidRPr="008B5D32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32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8D7BDE" w:rsidRPr="00B04373" w:rsidRDefault="006149F3" w:rsidP="006149F3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B04373">
        <w:rPr>
          <w:rFonts w:ascii="Times New Roman" w:hAnsi="Times New Roman" w:cs="Times New Roman"/>
          <w:sz w:val="28"/>
          <w:szCs w:val="28"/>
        </w:rPr>
        <w:t>о выборе способа управления МКД, если он не выбран или назрела необходимость его сменить;</w:t>
      </w:r>
    </w:p>
    <w:p w:rsidR="008D7BDE" w:rsidRPr="00B04373" w:rsidRDefault="008D7BDE" w:rsidP="006149F3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о расторжении договор</w:t>
      </w:r>
      <w:r>
        <w:rPr>
          <w:rFonts w:ascii="Times New Roman" w:hAnsi="Times New Roman" w:cs="Times New Roman"/>
          <w:sz w:val="28"/>
          <w:szCs w:val="28"/>
        </w:rPr>
        <w:t xml:space="preserve">а управления с УО </w:t>
      </w:r>
      <w:r w:rsidRPr="00B04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которой Вы хотели уйти;</w:t>
      </w:r>
      <w:r w:rsidRPr="00B0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DE" w:rsidRPr="00B04373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04373">
        <w:rPr>
          <w:rFonts w:ascii="Times New Roman" w:hAnsi="Times New Roman" w:cs="Times New Roman"/>
          <w:sz w:val="28"/>
          <w:szCs w:val="28"/>
        </w:rPr>
        <w:t>ыбор уполномоченного собственника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3">
        <w:rPr>
          <w:rFonts w:ascii="Times New Roman" w:hAnsi="Times New Roman" w:cs="Times New Roman"/>
          <w:sz w:val="28"/>
          <w:szCs w:val="28"/>
        </w:rPr>
        <w:t>расторжение договора управления;</w:t>
      </w:r>
    </w:p>
    <w:p w:rsidR="008D7BDE" w:rsidRPr="00B04373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 xml:space="preserve">- выбор новой УО; </w:t>
      </w:r>
    </w:p>
    <w:p w:rsidR="008D7BDE" w:rsidRPr="00B04373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- утверждение условий ДУ с новой УО;</w:t>
      </w:r>
    </w:p>
    <w:p w:rsidR="008D7BDE" w:rsidRDefault="008D7BDE" w:rsidP="006149F3">
      <w:pPr>
        <w:numPr>
          <w:ilvl w:val="0"/>
          <w:numId w:val="15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установление размера платы за жилое помещение  по  ДУ  с  вновь выбранной УО.</w:t>
      </w:r>
    </w:p>
    <w:p w:rsidR="006149F3" w:rsidRDefault="006149F3" w:rsidP="006149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49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1450" cy="498485"/>
            <wp:effectExtent l="19050" t="0" r="6350" b="0"/>
            <wp:docPr id="253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F3" w:rsidRDefault="006149F3" w:rsidP="00F40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0EC5">
        <w:rPr>
          <w:rFonts w:ascii="Times New Roman" w:hAnsi="Times New Roman" w:cs="Times New Roman"/>
          <w:sz w:val="28"/>
          <w:szCs w:val="28"/>
        </w:rPr>
        <w:t>усть Вас не смущает наименование платежа – в соответствие с действующим жилищным законодательством так называется плата за содержание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  <w:r w:rsidR="00F40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EC5" w:rsidRDefault="00F40EC5" w:rsidP="00F40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</w:t>
      </w:r>
      <w:r w:rsidR="006149F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 xml:space="preserve">, предложившая свои услуги по управлению домом, </w:t>
      </w:r>
      <w:r w:rsidRPr="006149F3">
        <w:rPr>
          <w:rFonts w:ascii="Times New Roman" w:hAnsi="Times New Roman" w:cs="Times New Roman"/>
          <w:b/>
          <w:i/>
          <w:shadow/>
          <w:sz w:val="28"/>
          <w:szCs w:val="28"/>
          <w:u w:val="single"/>
        </w:rPr>
        <w:t>обязана</w:t>
      </w:r>
      <w:r w:rsidRPr="006149F3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предоставить собственникам финансовое обоснование указанной платы</w:t>
      </w:r>
      <w:r>
        <w:rPr>
          <w:rFonts w:ascii="Times New Roman" w:hAnsi="Times New Roman" w:cs="Times New Roman"/>
          <w:sz w:val="28"/>
          <w:szCs w:val="28"/>
        </w:rPr>
        <w:t xml:space="preserve"> – калькуляцию стоимости каждой работы и услуги, оказываемой собственникам по договору управления в пересчете на 1 кв.м площади, на которую начисляется плата.</w:t>
      </w:r>
    </w:p>
    <w:p w:rsidR="00F40EC5" w:rsidRPr="006149F3" w:rsidRDefault="00F40EC5" w:rsidP="006149F3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 w:rsidRPr="006149F3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Изменение способа управления иногда является единственной возможностью избавиться от недобросовестной управляющей компании. Проводить такое собрание желательно перед окончанием срока действия договора управления домом – меньше проблем</w:t>
      </w:r>
      <w:r w:rsidR="006149F3" w:rsidRPr="006149F3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.</w:t>
      </w:r>
    </w:p>
    <w:p w:rsidR="008D7BDE" w:rsidRPr="00DF64C5" w:rsidRDefault="008D7BDE" w:rsidP="00DF64C5">
      <w:pPr>
        <w:pStyle w:val="a7"/>
        <w:tabs>
          <w:tab w:val="num" w:pos="0"/>
          <w:tab w:val="left" w:pos="851"/>
          <w:tab w:val="left" w:pos="993"/>
        </w:tabs>
        <w:spacing w:before="240" w:after="0"/>
        <w:ind w:firstLine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6149F3" w:rsidRPr="00DF64C5">
        <w:rPr>
          <w:rFonts w:ascii="Verdana" w:hAnsi="Verdana" w:cs="Times New Roman"/>
          <w:b/>
          <w:sz w:val="28"/>
          <w:szCs w:val="28"/>
        </w:rPr>
        <w:t>3</w:t>
      </w:r>
    </w:p>
    <w:p w:rsidR="00DF64C5" w:rsidRDefault="00DF64C5" w:rsidP="00DF64C5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6149F3" w:rsidRPr="00DF64C5" w:rsidRDefault="006149F3" w:rsidP="006149F3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ПОВЕСТКА ДНЯ  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ОСС </w:t>
      </w:r>
    </w:p>
    <w:p w:rsidR="008D7BDE" w:rsidRPr="00DF64C5" w:rsidRDefault="008D7BDE" w:rsidP="006149F3">
      <w:pPr>
        <w:tabs>
          <w:tab w:val="num" w:pos="0"/>
        </w:tabs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 выбору Совета МКД</w:t>
      </w:r>
    </w:p>
    <w:p w:rsidR="008D7BDE" w:rsidRPr="008B5D32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32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8D7BDE" w:rsidRPr="00B04373" w:rsidRDefault="008D7BDE" w:rsidP="006149F3">
      <w:pPr>
        <w:numPr>
          <w:ilvl w:val="0"/>
          <w:numId w:val="16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о выборе Совета дома, если домом управляет УО или в доме непосредственное управление;</w:t>
      </w:r>
    </w:p>
    <w:p w:rsidR="008D7BDE" w:rsidRPr="00B04373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- об утверждении Положения о Совете МКД;</w:t>
      </w:r>
    </w:p>
    <w:p w:rsidR="008D7BDE" w:rsidRPr="006149F3" w:rsidRDefault="008D7BDE" w:rsidP="006149F3">
      <w:pPr>
        <w:numPr>
          <w:ilvl w:val="0"/>
          <w:numId w:val="17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149F3">
        <w:rPr>
          <w:rFonts w:ascii="Times New Roman" w:hAnsi="Times New Roman" w:cs="Times New Roman"/>
          <w:sz w:val="28"/>
          <w:szCs w:val="28"/>
        </w:rPr>
        <w:t xml:space="preserve">о количественном составе Совета МКД. </w:t>
      </w:r>
      <w:r w:rsidRPr="006149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 можете выбрать несколько человек, например, по одному человеку от подъезда</w:t>
      </w:r>
      <w:r w:rsidRPr="006149F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D7BDE" w:rsidRPr="00B04373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- о выборе председателя Совета МКД;</w:t>
      </w:r>
    </w:p>
    <w:p w:rsidR="008D7BDE" w:rsidRPr="00B04373" w:rsidRDefault="008D7BDE" w:rsidP="006149F3">
      <w:pPr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делегирование полномочий Совету МКД и его председателю (максимально конкретно);</w:t>
      </w:r>
    </w:p>
    <w:p w:rsidR="008D7BDE" w:rsidRDefault="008D7BDE" w:rsidP="00DD0025">
      <w:pPr>
        <w:numPr>
          <w:ilvl w:val="0"/>
          <w:numId w:val="19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об оплате председателю Совета МКД.</w:t>
      </w:r>
    </w:p>
    <w:p w:rsidR="006149F3" w:rsidRDefault="006149F3" w:rsidP="006149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4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254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9F3" w:rsidRPr="006149F3" w:rsidRDefault="006149F3" w:rsidP="006149F3">
      <w:pPr>
        <w:rPr>
          <w:rFonts w:ascii="Verdana" w:hAnsi="Verdana"/>
          <w:b/>
          <w:shadow/>
          <w:color w:val="943634" w:themeColor="accent2" w:themeShade="BF"/>
          <w:sz w:val="28"/>
          <w:szCs w:val="28"/>
        </w:rPr>
      </w:pPr>
      <w:r w:rsidRPr="006149F3">
        <w:rPr>
          <w:rFonts w:ascii="Verdana" w:eastAsia="Times New Roman" w:hAnsi="Verdana"/>
          <w:b/>
          <w:shadow/>
          <w:color w:val="943634" w:themeColor="accent2" w:themeShade="BF"/>
          <w:sz w:val="28"/>
          <w:szCs w:val="28"/>
        </w:rPr>
        <w:t>Примерная формулировка в</w:t>
      </w:r>
      <w:r w:rsidRPr="006149F3">
        <w:rPr>
          <w:rFonts w:ascii="Verdana" w:hAnsi="Verdana"/>
          <w:b/>
          <w:shadow/>
          <w:color w:val="943634" w:themeColor="accent2" w:themeShade="BF"/>
          <w:sz w:val="28"/>
          <w:szCs w:val="28"/>
        </w:rPr>
        <w:t xml:space="preserve"> повестке дня ОСС:</w:t>
      </w:r>
    </w:p>
    <w:p w:rsidR="006149F3" w:rsidRPr="009C3F67" w:rsidRDefault="006149F3" w:rsidP="006149F3">
      <w:pPr>
        <w:rPr>
          <w:rFonts w:ascii="Times New Roman" w:hAnsi="Times New Roman"/>
          <w:b/>
          <w:i/>
          <w:shadow/>
          <w:sz w:val="28"/>
          <w:szCs w:val="28"/>
        </w:rPr>
      </w:pPr>
      <w:r w:rsidRPr="009C3F67">
        <w:rPr>
          <w:rFonts w:ascii="Times New Roman" w:hAnsi="Times New Roman"/>
          <w:b/>
          <w:i/>
          <w:shadow/>
          <w:sz w:val="28"/>
          <w:szCs w:val="28"/>
        </w:rPr>
        <w:t xml:space="preserve">Принятие решения о денежном вознаграждении Председателю Совета дома на период с </w:t>
      </w:r>
      <w:r>
        <w:rPr>
          <w:rFonts w:ascii="Times New Roman" w:hAnsi="Times New Roman"/>
          <w:b/>
          <w:i/>
          <w:shadow/>
          <w:sz w:val="28"/>
          <w:szCs w:val="28"/>
        </w:rPr>
        <w:t xml:space="preserve">__________ 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>201</w:t>
      </w:r>
      <w:r>
        <w:rPr>
          <w:rFonts w:ascii="Times New Roman" w:hAnsi="Times New Roman"/>
          <w:b/>
          <w:i/>
          <w:shadow/>
          <w:sz w:val="28"/>
          <w:szCs w:val="28"/>
        </w:rPr>
        <w:t>_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 xml:space="preserve">г. по </w:t>
      </w:r>
      <w:r>
        <w:rPr>
          <w:rFonts w:ascii="Times New Roman" w:hAnsi="Times New Roman"/>
          <w:b/>
          <w:i/>
          <w:shadow/>
          <w:sz w:val="28"/>
          <w:szCs w:val="28"/>
        </w:rPr>
        <w:t xml:space="preserve">___________ 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>201</w:t>
      </w:r>
      <w:r>
        <w:rPr>
          <w:rFonts w:ascii="Times New Roman" w:hAnsi="Times New Roman"/>
          <w:b/>
          <w:i/>
          <w:shadow/>
          <w:sz w:val="28"/>
          <w:szCs w:val="28"/>
        </w:rPr>
        <w:t>_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 xml:space="preserve">г. и источника его финансирования. </w:t>
      </w:r>
    </w:p>
    <w:p w:rsidR="006149F3" w:rsidRPr="006149F3" w:rsidRDefault="006149F3" w:rsidP="006149F3">
      <w:pPr>
        <w:pStyle w:val="ConsPlusNormal"/>
        <w:spacing w:after="120"/>
        <w:ind w:firstLine="540"/>
        <w:jc w:val="both"/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</w:pPr>
      <w:r w:rsidRPr="006149F3">
        <w:rPr>
          <w:rFonts w:ascii="Verdana" w:hAnsi="Verdana" w:cs="Times New Roman"/>
          <w:b/>
          <w:shadow/>
          <w:color w:val="943634" w:themeColor="accent2" w:themeShade="BF"/>
          <w:sz w:val="28"/>
          <w:szCs w:val="28"/>
        </w:rPr>
        <w:t>Примерная формулировка  решения собственника:</w:t>
      </w:r>
    </w:p>
    <w:p w:rsidR="006149F3" w:rsidRPr="009C3F67" w:rsidRDefault="006149F3" w:rsidP="006149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hadow/>
          <w:sz w:val="28"/>
          <w:szCs w:val="28"/>
        </w:rPr>
      </w:pPr>
      <w:r w:rsidRPr="009C3F67">
        <w:rPr>
          <w:rFonts w:ascii="Times New Roman" w:hAnsi="Times New Roman"/>
          <w:b/>
          <w:bCs/>
          <w:i/>
          <w:iCs/>
          <w:shadow/>
          <w:sz w:val="28"/>
          <w:szCs w:val="28"/>
        </w:rPr>
        <w:t>Назначить Председателю Совета дома ежемесячное денежное вознаграждение, источником финансирования определить ежемесячные целевые взносы собственников и пользователей жилых и нежилых помещений в МКД  из расчета (на выбор): или  ____ руб. за 1кв. м общей площади этих помещений,  или  ___ руб. с каждого жилого и нежилого помещения.</w:t>
      </w:r>
    </w:p>
    <w:p w:rsidR="006149F3" w:rsidRPr="009C3F67" w:rsidRDefault="006149F3" w:rsidP="006149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hadow/>
          <w:sz w:val="28"/>
          <w:szCs w:val="28"/>
        </w:rPr>
      </w:pPr>
      <w:r w:rsidRPr="009C3F67">
        <w:rPr>
          <w:rFonts w:ascii="Times New Roman" w:hAnsi="Times New Roman"/>
          <w:b/>
          <w:bCs/>
          <w:i/>
          <w:iCs/>
          <w:shadow/>
          <w:sz w:val="28"/>
          <w:szCs w:val="28"/>
        </w:rPr>
        <w:lastRenderedPageBreak/>
        <w:t>Выплату вознаграждения Председателю Совета дома пр</w:t>
      </w:r>
      <w:r>
        <w:rPr>
          <w:rFonts w:ascii="Times New Roman" w:hAnsi="Times New Roman"/>
          <w:b/>
          <w:bCs/>
          <w:i/>
          <w:iCs/>
          <w:shadow/>
          <w:sz w:val="28"/>
          <w:szCs w:val="28"/>
        </w:rPr>
        <w:t xml:space="preserve">оизводить ежемесячно в период 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hadow/>
          <w:sz w:val="28"/>
          <w:szCs w:val="28"/>
        </w:rPr>
        <w:t xml:space="preserve">__________ 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>201</w:t>
      </w:r>
      <w:r>
        <w:rPr>
          <w:rFonts w:ascii="Times New Roman" w:hAnsi="Times New Roman"/>
          <w:b/>
          <w:i/>
          <w:shadow/>
          <w:sz w:val="28"/>
          <w:szCs w:val="28"/>
        </w:rPr>
        <w:t>_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 xml:space="preserve">г. по </w:t>
      </w:r>
      <w:r>
        <w:rPr>
          <w:rFonts w:ascii="Times New Roman" w:hAnsi="Times New Roman"/>
          <w:b/>
          <w:i/>
          <w:shadow/>
          <w:sz w:val="28"/>
          <w:szCs w:val="28"/>
        </w:rPr>
        <w:t xml:space="preserve">___________ 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>201</w:t>
      </w:r>
      <w:r>
        <w:rPr>
          <w:rFonts w:ascii="Times New Roman" w:hAnsi="Times New Roman"/>
          <w:b/>
          <w:i/>
          <w:shadow/>
          <w:sz w:val="28"/>
          <w:szCs w:val="28"/>
        </w:rPr>
        <w:t>_</w:t>
      </w:r>
      <w:r w:rsidRPr="009C3F67">
        <w:rPr>
          <w:rFonts w:ascii="Times New Roman" w:hAnsi="Times New Roman"/>
          <w:b/>
          <w:i/>
          <w:shadow/>
          <w:sz w:val="28"/>
          <w:szCs w:val="28"/>
        </w:rPr>
        <w:t>г.</w:t>
      </w:r>
    </w:p>
    <w:p w:rsidR="008D7BDE" w:rsidRPr="00DF64C5" w:rsidRDefault="008D7BDE" w:rsidP="00DF64C5">
      <w:pPr>
        <w:pStyle w:val="a7"/>
        <w:tabs>
          <w:tab w:val="num" w:pos="0"/>
          <w:tab w:val="left" w:pos="851"/>
          <w:tab w:val="left" w:pos="993"/>
        </w:tabs>
        <w:spacing w:before="360" w:after="0"/>
        <w:ind w:firstLine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6149F3" w:rsidRPr="00DF64C5">
        <w:rPr>
          <w:rFonts w:ascii="Verdana" w:hAnsi="Verdana" w:cs="Times New Roman"/>
          <w:b/>
          <w:sz w:val="28"/>
          <w:szCs w:val="28"/>
        </w:rPr>
        <w:t>4</w:t>
      </w:r>
    </w:p>
    <w:p w:rsidR="00DF64C5" w:rsidRDefault="00DF64C5" w:rsidP="00DF64C5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6149F3" w:rsidRPr="00DF64C5" w:rsidRDefault="006149F3" w:rsidP="006149F3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ПОВЕСТКА ДНЯ  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ОСС</w:t>
      </w:r>
    </w:p>
    <w:p w:rsidR="008D7BDE" w:rsidRPr="00DF64C5" w:rsidRDefault="008D7BDE" w:rsidP="006149F3">
      <w:pPr>
        <w:tabs>
          <w:tab w:val="num" w:pos="0"/>
        </w:tabs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 созданию ТСН/ТСЖ</w:t>
      </w:r>
    </w:p>
    <w:p w:rsidR="008D7BDE" w:rsidRPr="008B5D32" w:rsidRDefault="008D7BDE" w:rsidP="006149F3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32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8D7BDE" w:rsidRPr="00B04373" w:rsidRDefault="008D7BDE" w:rsidP="006149F3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расторжение договора управления  с УО (</w:t>
      </w:r>
      <w:r w:rsidRPr="00B04373">
        <w:rPr>
          <w:rFonts w:ascii="Times New Roman" w:hAnsi="Times New Roman" w:cs="Times New Roman"/>
          <w:i/>
          <w:iCs/>
          <w:sz w:val="28"/>
          <w:szCs w:val="28"/>
        </w:rPr>
        <w:t>в связи со сменой способа управления</w:t>
      </w:r>
      <w:r w:rsidRPr="00B04373">
        <w:rPr>
          <w:rFonts w:ascii="Times New Roman" w:hAnsi="Times New Roman" w:cs="Times New Roman"/>
          <w:sz w:val="28"/>
          <w:szCs w:val="28"/>
        </w:rPr>
        <w:t>);</w:t>
      </w:r>
    </w:p>
    <w:p w:rsidR="008D7BDE" w:rsidRPr="00B04373" w:rsidRDefault="008D7BDE" w:rsidP="006149F3">
      <w:pPr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избрание лица, уполномоченного на расторжение договора управления с УО;</w:t>
      </w:r>
    </w:p>
    <w:p w:rsidR="008D7BDE" w:rsidRPr="00B04373" w:rsidRDefault="008D7BDE" w:rsidP="006149F3">
      <w:pPr>
        <w:tabs>
          <w:tab w:val="num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373">
        <w:rPr>
          <w:rFonts w:ascii="Times New Roman" w:hAnsi="Times New Roman" w:cs="Times New Roman"/>
          <w:sz w:val="28"/>
          <w:szCs w:val="28"/>
        </w:rPr>
        <w:t>выбор способа управления</w:t>
      </w:r>
      <w:r w:rsidR="006149F3">
        <w:rPr>
          <w:rFonts w:ascii="Times New Roman" w:hAnsi="Times New Roman" w:cs="Times New Roman"/>
          <w:sz w:val="28"/>
          <w:szCs w:val="28"/>
        </w:rPr>
        <w:t xml:space="preserve"> </w:t>
      </w:r>
      <w:r w:rsidRPr="00B04373">
        <w:rPr>
          <w:rFonts w:ascii="Times New Roman" w:hAnsi="Times New Roman" w:cs="Times New Roman"/>
          <w:sz w:val="28"/>
          <w:szCs w:val="28"/>
        </w:rPr>
        <w:t xml:space="preserve"> – ТСЖ;</w:t>
      </w:r>
    </w:p>
    <w:p w:rsidR="008D7BDE" w:rsidRPr="00B04373" w:rsidRDefault="00F40EC5" w:rsidP="006149F3">
      <w:pPr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ТСН/</w:t>
      </w:r>
      <w:r w:rsidR="008D7BDE"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7BDE" w:rsidRPr="00B04373">
        <w:rPr>
          <w:rFonts w:ascii="Times New Roman" w:hAnsi="Times New Roman" w:cs="Times New Roman"/>
          <w:sz w:val="28"/>
          <w:szCs w:val="28"/>
        </w:rPr>
        <w:t>________</w:t>
      </w:r>
      <w:r w:rsidR="006149F3">
        <w:rPr>
          <w:rFonts w:ascii="Times New Roman" w:hAnsi="Times New Roman" w:cs="Times New Roman"/>
          <w:sz w:val="28"/>
          <w:szCs w:val="28"/>
        </w:rPr>
        <w:t>___________</w:t>
      </w:r>
      <w:r w:rsidR="008D7BDE" w:rsidRPr="00B04373">
        <w:rPr>
          <w:rFonts w:ascii="Times New Roman" w:hAnsi="Times New Roman" w:cs="Times New Roman"/>
          <w:sz w:val="28"/>
          <w:szCs w:val="28"/>
        </w:rPr>
        <w:t>»  для целей управления МКД;</w:t>
      </w:r>
    </w:p>
    <w:p w:rsidR="008D7BDE" w:rsidRPr="00B04373" w:rsidRDefault="006149F3" w:rsidP="006149F3">
      <w:pPr>
        <w:numPr>
          <w:ilvl w:val="0"/>
          <w:numId w:val="23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 w:cs="Times New Roman"/>
          <w:sz w:val="28"/>
          <w:szCs w:val="28"/>
        </w:rPr>
        <w:tab/>
        <w:t>ТСН/</w:t>
      </w:r>
      <w:r w:rsidR="008D7BDE" w:rsidRPr="00B04373">
        <w:rPr>
          <w:rFonts w:ascii="Times New Roman" w:hAnsi="Times New Roman" w:cs="Times New Roman"/>
          <w:sz w:val="28"/>
          <w:szCs w:val="28"/>
        </w:rPr>
        <w:t>ТСЖ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7BDE" w:rsidRPr="00B0437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8D7BDE" w:rsidRPr="00B04373">
        <w:rPr>
          <w:rFonts w:ascii="Times New Roman" w:hAnsi="Times New Roman" w:cs="Times New Roman"/>
          <w:sz w:val="28"/>
          <w:szCs w:val="28"/>
        </w:rPr>
        <w:t>»;</w:t>
      </w:r>
    </w:p>
    <w:p w:rsidR="008D7BDE" w:rsidRPr="00B04373" w:rsidRDefault="008D7BDE" w:rsidP="006149F3">
      <w:pPr>
        <w:numPr>
          <w:ilvl w:val="0"/>
          <w:numId w:val="23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 xml:space="preserve">выбор членов Правления </w:t>
      </w:r>
      <w:r w:rsidRPr="00B04373">
        <w:rPr>
          <w:rFonts w:ascii="Times New Roman" w:hAnsi="Times New Roman" w:cs="Times New Roman"/>
          <w:sz w:val="28"/>
          <w:szCs w:val="28"/>
        </w:rPr>
        <w:tab/>
        <w:t>ТСН</w:t>
      </w:r>
      <w:r w:rsidR="006149F3">
        <w:rPr>
          <w:rFonts w:ascii="Times New Roman" w:hAnsi="Times New Roman" w:cs="Times New Roman"/>
          <w:sz w:val="28"/>
          <w:szCs w:val="28"/>
        </w:rPr>
        <w:t>/</w:t>
      </w:r>
      <w:r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 w:rsidR="006149F3">
        <w:rPr>
          <w:rFonts w:ascii="Times New Roman" w:hAnsi="Times New Roman" w:cs="Times New Roman"/>
          <w:sz w:val="28"/>
          <w:szCs w:val="28"/>
        </w:rPr>
        <w:t>«</w:t>
      </w:r>
      <w:r w:rsidRPr="00B04373">
        <w:rPr>
          <w:rFonts w:ascii="Times New Roman" w:hAnsi="Times New Roman" w:cs="Times New Roman"/>
          <w:sz w:val="28"/>
          <w:szCs w:val="28"/>
        </w:rPr>
        <w:t>________</w:t>
      </w:r>
      <w:r w:rsidR="006149F3">
        <w:rPr>
          <w:rFonts w:ascii="Times New Roman" w:hAnsi="Times New Roman" w:cs="Times New Roman"/>
          <w:sz w:val="28"/>
          <w:szCs w:val="28"/>
        </w:rPr>
        <w:t>_____________</w:t>
      </w:r>
      <w:r w:rsidRPr="00B04373">
        <w:rPr>
          <w:rFonts w:ascii="Times New Roman" w:hAnsi="Times New Roman" w:cs="Times New Roman"/>
          <w:sz w:val="28"/>
          <w:szCs w:val="28"/>
        </w:rPr>
        <w:t>»;</w:t>
      </w:r>
    </w:p>
    <w:p w:rsidR="008D7BDE" w:rsidRPr="00B04373" w:rsidRDefault="008D7BDE" w:rsidP="006149F3">
      <w:pPr>
        <w:tabs>
          <w:tab w:val="num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3">
        <w:rPr>
          <w:rFonts w:ascii="Times New Roman" w:hAnsi="Times New Roman" w:cs="Times New Roman"/>
          <w:sz w:val="28"/>
          <w:szCs w:val="28"/>
        </w:rPr>
        <w:t>выбор Председателя правления ТСН</w:t>
      </w:r>
      <w:r w:rsidR="006149F3">
        <w:rPr>
          <w:rFonts w:ascii="Times New Roman" w:hAnsi="Times New Roman" w:cs="Times New Roman"/>
          <w:sz w:val="28"/>
          <w:szCs w:val="28"/>
        </w:rPr>
        <w:t>/</w:t>
      </w:r>
      <w:r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 w:rsidR="00881E90">
        <w:rPr>
          <w:rFonts w:ascii="Times New Roman" w:hAnsi="Times New Roman" w:cs="Times New Roman"/>
          <w:sz w:val="28"/>
          <w:szCs w:val="28"/>
        </w:rPr>
        <w:t>«_________________</w:t>
      </w:r>
      <w:r w:rsidRPr="00B04373">
        <w:rPr>
          <w:rFonts w:ascii="Times New Roman" w:hAnsi="Times New Roman" w:cs="Times New Roman"/>
          <w:sz w:val="28"/>
          <w:szCs w:val="28"/>
        </w:rPr>
        <w:t>____»;</w:t>
      </w:r>
    </w:p>
    <w:p w:rsidR="008D7BDE" w:rsidRPr="00B04373" w:rsidRDefault="008D7BDE" w:rsidP="006149F3">
      <w:pPr>
        <w:tabs>
          <w:tab w:val="num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73">
        <w:rPr>
          <w:rFonts w:ascii="Times New Roman" w:hAnsi="Times New Roman" w:cs="Times New Roman"/>
          <w:sz w:val="28"/>
          <w:szCs w:val="28"/>
        </w:rPr>
        <w:t>выбор ревизионной комиссии ТСН</w:t>
      </w:r>
      <w:r w:rsidR="00881E90">
        <w:rPr>
          <w:rFonts w:ascii="Times New Roman" w:hAnsi="Times New Roman" w:cs="Times New Roman"/>
          <w:sz w:val="28"/>
          <w:szCs w:val="28"/>
        </w:rPr>
        <w:t>/</w:t>
      </w:r>
      <w:r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 w:rsidR="00881E90">
        <w:rPr>
          <w:rFonts w:ascii="Times New Roman" w:hAnsi="Times New Roman" w:cs="Times New Roman"/>
          <w:sz w:val="28"/>
          <w:szCs w:val="28"/>
        </w:rPr>
        <w:t>«_____________</w:t>
      </w:r>
      <w:r w:rsidRPr="00B04373">
        <w:rPr>
          <w:rFonts w:ascii="Times New Roman" w:hAnsi="Times New Roman" w:cs="Times New Roman"/>
          <w:sz w:val="28"/>
          <w:szCs w:val="28"/>
        </w:rPr>
        <w:t>_______»;</w:t>
      </w:r>
    </w:p>
    <w:p w:rsidR="008D7BDE" w:rsidRPr="00B04373" w:rsidRDefault="008D7BDE" w:rsidP="006149F3">
      <w:pPr>
        <w:numPr>
          <w:ilvl w:val="0"/>
          <w:numId w:val="24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утверждение сметы доходов /расходов ТСН</w:t>
      </w:r>
      <w:r w:rsidR="00881E90">
        <w:rPr>
          <w:rFonts w:ascii="Times New Roman" w:hAnsi="Times New Roman" w:cs="Times New Roman"/>
          <w:sz w:val="28"/>
          <w:szCs w:val="28"/>
        </w:rPr>
        <w:t>/</w:t>
      </w:r>
      <w:r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 w:rsidR="00881E90">
        <w:rPr>
          <w:rFonts w:ascii="Times New Roman" w:hAnsi="Times New Roman" w:cs="Times New Roman"/>
          <w:sz w:val="28"/>
          <w:szCs w:val="28"/>
        </w:rPr>
        <w:t>«____________</w:t>
      </w:r>
      <w:r w:rsidRPr="00B04373">
        <w:rPr>
          <w:rFonts w:ascii="Times New Roman" w:hAnsi="Times New Roman" w:cs="Times New Roman"/>
          <w:sz w:val="28"/>
          <w:szCs w:val="28"/>
        </w:rPr>
        <w:t>_______»;</w:t>
      </w:r>
    </w:p>
    <w:p w:rsidR="008D7BDE" w:rsidRPr="00B04373" w:rsidRDefault="008D7BDE" w:rsidP="006149F3">
      <w:pPr>
        <w:tabs>
          <w:tab w:val="num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373">
        <w:rPr>
          <w:rFonts w:ascii="Times New Roman" w:hAnsi="Times New Roman" w:cs="Times New Roman"/>
          <w:sz w:val="28"/>
          <w:szCs w:val="28"/>
        </w:rPr>
        <w:t>утверждение размера платы за жилое помещение;</w:t>
      </w:r>
    </w:p>
    <w:p w:rsidR="008D7BDE" w:rsidRDefault="008D7BDE" w:rsidP="006149F3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4373">
        <w:rPr>
          <w:rFonts w:ascii="Times New Roman" w:hAnsi="Times New Roman" w:cs="Times New Roman"/>
          <w:sz w:val="28"/>
          <w:szCs w:val="28"/>
        </w:rPr>
        <w:t>выбор уполномоченного лица для осуществления г</w:t>
      </w:r>
      <w:r w:rsidR="00F40EC5">
        <w:rPr>
          <w:rFonts w:ascii="Times New Roman" w:hAnsi="Times New Roman" w:cs="Times New Roman"/>
          <w:sz w:val="28"/>
          <w:szCs w:val="28"/>
        </w:rPr>
        <w:t>осударственной регистрации ТСН</w:t>
      </w:r>
      <w:r w:rsidR="00881E90">
        <w:rPr>
          <w:rFonts w:ascii="Times New Roman" w:hAnsi="Times New Roman" w:cs="Times New Roman"/>
          <w:sz w:val="28"/>
          <w:szCs w:val="28"/>
        </w:rPr>
        <w:t>/</w:t>
      </w:r>
      <w:r w:rsidRPr="00B04373">
        <w:rPr>
          <w:rFonts w:ascii="Times New Roman" w:hAnsi="Times New Roman" w:cs="Times New Roman"/>
          <w:sz w:val="28"/>
          <w:szCs w:val="28"/>
        </w:rPr>
        <w:t xml:space="preserve">ТСЖ </w:t>
      </w:r>
      <w:r w:rsidR="00F40EC5">
        <w:rPr>
          <w:rFonts w:ascii="Times New Roman" w:hAnsi="Times New Roman" w:cs="Times New Roman"/>
          <w:sz w:val="28"/>
          <w:szCs w:val="28"/>
        </w:rPr>
        <w:t>«</w:t>
      </w:r>
      <w:r w:rsidRPr="00B04373">
        <w:rPr>
          <w:rFonts w:ascii="Times New Roman" w:hAnsi="Times New Roman" w:cs="Times New Roman"/>
          <w:sz w:val="28"/>
          <w:szCs w:val="28"/>
        </w:rPr>
        <w:t>_________</w:t>
      </w:r>
      <w:r w:rsidR="00881E90">
        <w:rPr>
          <w:rFonts w:ascii="Times New Roman" w:hAnsi="Times New Roman" w:cs="Times New Roman"/>
          <w:sz w:val="28"/>
          <w:szCs w:val="28"/>
        </w:rPr>
        <w:t>___________</w:t>
      </w:r>
      <w:r w:rsidRPr="00B04373">
        <w:rPr>
          <w:rFonts w:ascii="Times New Roman" w:hAnsi="Times New Roman" w:cs="Times New Roman"/>
          <w:sz w:val="28"/>
          <w:szCs w:val="28"/>
        </w:rPr>
        <w:t>».</w:t>
      </w:r>
    </w:p>
    <w:p w:rsidR="00F40EC5" w:rsidRDefault="00881E90" w:rsidP="00881E90">
      <w:pPr>
        <w:pStyle w:val="a7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129540</wp:posOffset>
            </wp:positionV>
            <wp:extent cx="552450" cy="495300"/>
            <wp:effectExtent l="19050" t="0" r="0" b="0"/>
            <wp:wrapTight wrapText="bothSides">
              <wp:wrapPolygon edited="0">
                <wp:start x="-745" y="0"/>
                <wp:lineTo x="-745" y="20769"/>
                <wp:lineTo x="21600" y="20769"/>
                <wp:lineTo x="21600" y="0"/>
                <wp:lineTo x="-745" y="0"/>
              </wp:wrapPolygon>
            </wp:wrapTight>
            <wp:docPr id="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EC5" w:rsidRPr="00881E90" w:rsidRDefault="00F40EC5" w:rsidP="00881E90">
      <w:pPr>
        <w:pStyle w:val="a7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881E90">
        <w:rPr>
          <w:rFonts w:ascii="Times New Roman" w:hAnsi="Times New Roman" w:cs="Times New Roman"/>
          <w:b/>
          <w:i/>
          <w:shadow/>
          <w:sz w:val="28"/>
          <w:szCs w:val="28"/>
        </w:rPr>
        <w:t>Протокол общего собрания по созданию ТСН/ТСЖ подписывают все собственники, проголосовавшие «за» это решение.</w:t>
      </w:r>
    </w:p>
    <w:p w:rsidR="00475BE8" w:rsidRDefault="00475BE8" w:rsidP="00DF64C5">
      <w:pPr>
        <w:pStyle w:val="a7"/>
        <w:tabs>
          <w:tab w:val="num" w:pos="0"/>
          <w:tab w:val="left" w:pos="851"/>
          <w:tab w:val="left" w:pos="993"/>
        </w:tabs>
        <w:spacing w:before="240" w:after="0"/>
        <w:ind w:firstLine="0"/>
        <w:jc w:val="right"/>
        <w:rPr>
          <w:rFonts w:ascii="Verdana" w:hAnsi="Verdana" w:cs="Times New Roman"/>
          <w:b/>
          <w:sz w:val="28"/>
          <w:szCs w:val="28"/>
        </w:rPr>
      </w:pPr>
    </w:p>
    <w:p w:rsidR="009B60C6" w:rsidRPr="00DF64C5" w:rsidRDefault="009B60C6" w:rsidP="00DF64C5">
      <w:pPr>
        <w:pStyle w:val="a7"/>
        <w:tabs>
          <w:tab w:val="num" w:pos="0"/>
          <w:tab w:val="left" w:pos="851"/>
          <w:tab w:val="left" w:pos="993"/>
        </w:tabs>
        <w:spacing w:before="240" w:after="0"/>
        <w:ind w:firstLine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881E90" w:rsidRPr="00DF64C5">
        <w:rPr>
          <w:rFonts w:ascii="Verdana" w:hAnsi="Verdana" w:cs="Times New Roman"/>
          <w:b/>
          <w:sz w:val="28"/>
          <w:szCs w:val="28"/>
        </w:rPr>
        <w:t>5</w:t>
      </w:r>
    </w:p>
    <w:p w:rsidR="00DF64C5" w:rsidRDefault="00DF64C5" w:rsidP="00DF64C5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881E90" w:rsidRPr="00DF64C5" w:rsidRDefault="00881E90" w:rsidP="00881E90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 ОСС</w:t>
      </w:r>
    </w:p>
    <w:p w:rsidR="00881E90" w:rsidRPr="00DF64C5" w:rsidRDefault="00881E90" w:rsidP="00881E90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по вопросам использования общего имущества </w:t>
      </w:r>
    </w:p>
    <w:p w:rsidR="00F40EC5" w:rsidRPr="00651B65" w:rsidRDefault="00F40EC5" w:rsidP="00F40EC5">
      <w:pPr>
        <w:widowControl w:val="0"/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651B6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81E90">
        <w:rPr>
          <w:rFonts w:ascii="Times New Roman" w:hAnsi="Times New Roman" w:cs="Times New Roman"/>
          <w:color w:val="0000FF"/>
          <w:sz w:val="28"/>
          <w:szCs w:val="28"/>
          <w:u w:val="single"/>
        </w:rPr>
        <w:t>п.п. 3, 3.1 ч.2 ст. 44 ЖК РФ</w:t>
      </w:r>
      <w:r w:rsidRPr="00651B65">
        <w:rPr>
          <w:rFonts w:ascii="Times New Roman" w:hAnsi="Times New Roman" w:cs="Times New Roman"/>
          <w:color w:val="000000"/>
          <w:sz w:val="28"/>
          <w:szCs w:val="28"/>
        </w:rPr>
        <w:t xml:space="preserve"> к компетенции общего собрания собственников помещений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МКД </w:t>
      </w:r>
      <w:r w:rsidRPr="00651B65">
        <w:rPr>
          <w:rFonts w:ascii="Times New Roman" w:hAnsi="Times New Roman" w:cs="Times New Roman"/>
          <w:color w:val="000000"/>
          <w:sz w:val="28"/>
          <w:szCs w:val="28"/>
        </w:rPr>
        <w:t>относится комплекс вопросов по предоставлению объектов общего имущества в данном доме в пользование третьим лицам.</w:t>
      </w:r>
    </w:p>
    <w:p w:rsidR="00F40EC5" w:rsidRPr="00881E90" w:rsidRDefault="00F40EC5" w:rsidP="00F40E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881E90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В повестку дня общего собрания в обязательном порядке должны быть включены следующие вопросы:</w:t>
      </w:r>
    </w:p>
    <w:p w:rsidR="008D7BDE" w:rsidRPr="008B5D32" w:rsidRDefault="008D7BDE" w:rsidP="00881E90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32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8D7BDE" w:rsidRPr="008B5D32" w:rsidRDefault="008D7BDE" w:rsidP="00881E90">
      <w:pPr>
        <w:tabs>
          <w:tab w:val="num" w:pos="0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5D32">
        <w:rPr>
          <w:rFonts w:ascii="Times New Roman" w:hAnsi="Times New Roman" w:cs="Times New Roman"/>
          <w:sz w:val="28"/>
          <w:szCs w:val="28"/>
        </w:rPr>
        <w:t>- принятие решения о пользовании ОИ иными лицами;</w:t>
      </w:r>
    </w:p>
    <w:p w:rsidR="008D7BDE" w:rsidRPr="008B5D32" w:rsidRDefault="008D7BDE" w:rsidP="00881E90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B5D32">
        <w:rPr>
          <w:rFonts w:ascii="Times New Roman" w:hAnsi="Times New Roman" w:cs="Times New Roman"/>
          <w:sz w:val="28"/>
          <w:szCs w:val="28"/>
        </w:rPr>
        <w:t>принятие решения о заключении договоров на установку и эксплуатацию рекламных конструкций, если для этого предполагается использовать ОИ;</w:t>
      </w:r>
    </w:p>
    <w:p w:rsidR="008D7BDE" w:rsidRPr="008B5D32" w:rsidRDefault="008D7BDE" w:rsidP="00881E90">
      <w:pPr>
        <w:numPr>
          <w:ilvl w:val="0"/>
          <w:numId w:val="27"/>
        </w:numPr>
        <w:tabs>
          <w:tab w:val="clear" w:pos="720"/>
          <w:tab w:val="left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B5D32">
        <w:rPr>
          <w:rFonts w:ascii="Times New Roman" w:hAnsi="Times New Roman" w:cs="Times New Roman"/>
          <w:sz w:val="28"/>
          <w:szCs w:val="28"/>
        </w:rPr>
        <w:t>принятие решения об определении лиц, уполномоченных на заключение договоров об использовании ОИ;</w:t>
      </w:r>
    </w:p>
    <w:p w:rsidR="008D7BDE" w:rsidRDefault="008D7BDE" w:rsidP="00881E90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B5D32">
        <w:rPr>
          <w:rFonts w:ascii="Times New Roman" w:hAnsi="Times New Roman" w:cs="Times New Roman"/>
          <w:sz w:val="28"/>
          <w:szCs w:val="28"/>
        </w:rPr>
        <w:t>принятие решения об утверждении условий догов</w:t>
      </w:r>
      <w:r w:rsidR="00FF3ECB">
        <w:rPr>
          <w:rFonts w:ascii="Times New Roman" w:hAnsi="Times New Roman" w:cs="Times New Roman"/>
          <w:sz w:val="28"/>
          <w:szCs w:val="28"/>
        </w:rPr>
        <w:t>оров об использовании  ОИ в МКД;</w:t>
      </w:r>
    </w:p>
    <w:p w:rsidR="00FF3ECB" w:rsidRPr="00FF3ECB" w:rsidRDefault="00FF3ECB" w:rsidP="00881E90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3ECB">
        <w:rPr>
          <w:rFonts w:ascii="Times New Roman" w:hAnsi="Times New Roman" w:cs="Times New Roman"/>
          <w:sz w:val="28"/>
          <w:szCs w:val="28"/>
        </w:rPr>
        <w:lastRenderedPageBreak/>
        <w:t>принятие решения об утверждение порядка внесения платы за использование объектов общего имущества;</w:t>
      </w:r>
    </w:p>
    <w:p w:rsidR="00FF3ECB" w:rsidRPr="00FF3ECB" w:rsidRDefault="00FF3ECB" w:rsidP="00FF3ECB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F3ECB">
        <w:rPr>
          <w:rFonts w:ascii="Times New Roman" w:hAnsi="Times New Roman" w:cs="Times New Roman"/>
          <w:sz w:val="28"/>
          <w:szCs w:val="28"/>
        </w:rPr>
        <w:t>принятие решения о направление денежных средств, поступивших от использования объектов общего имущества.</w:t>
      </w:r>
    </w:p>
    <w:p w:rsidR="00881E90" w:rsidRDefault="00881E90" w:rsidP="00881E90">
      <w:pPr>
        <w:tabs>
          <w:tab w:val="left" w:pos="0"/>
          <w:tab w:val="left" w:pos="851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1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1450" cy="498485"/>
            <wp:effectExtent l="19050" t="0" r="6350" b="0"/>
            <wp:docPr id="160" name="Рисунок 195" descr="C:\Users\JJJ\Desktop\2017 МАТЕРИАЛЫ\29.03.2017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JJJ\Desktop\2017 МАТЕРИАЛЫ\29.03.2017\sm_full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2" cy="4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90" w:rsidRDefault="00F40EC5" w:rsidP="00FF3ECB">
      <w:pPr>
        <w:pStyle w:val="a7"/>
        <w:widowControl w:val="0"/>
        <w:autoSpaceDE w:val="0"/>
        <w:autoSpaceDN w:val="0"/>
        <w:adjustRightInd w:val="0"/>
        <w:spacing w:before="240"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40EC5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это общие вопросы. В каждом конкретном случае вопросы повестки дня должны учитывать все нюансы использования общего имущества конкретного многоквартирного дома. </w:t>
      </w:r>
    </w:p>
    <w:p w:rsidR="00DF64C5" w:rsidRPr="00DF64C5" w:rsidRDefault="00F40EC5" w:rsidP="00DF64C5">
      <w:pPr>
        <w:tabs>
          <w:tab w:val="num" w:pos="0"/>
          <w:tab w:val="left" w:pos="851"/>
        </w:tabs>
        <w:rPr>
          <w:rFonts w:ascii="Times New Roman" w:hAnsi="Times New Roman" w:cs="Times New Roman"/>
          <w:shadow/>
          <w:color w:val="943634" w:themeColor="accent2" w:themeShade="BF"/>
          <w:sz w:val="28"/>
          <w:szCs w:val="28"/>
        </w:rPr>
      </w:pPr>
      <w:r w:rsidRPr="00881E90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>Желательно решать вопросы использования общего имущества иными лицами на общем собрании, а не передавать свои полномочия управляющей организации!</w:t>
      </w:r>
      <w:r w:rsidR="00DF64C5"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  <w:t xml:space="preserve"> </w:t>
      </w:r>
      <w:r w:rsidR="00DF64C5" w:rsidRPr="00DF64C5">
        <w:rPr>
          <w:rFonts w:ascii="Times New Roman" w:hAnsi="Times New Roman" w:cs="Times New Roman"/>
          <w:b/>
          <w:bCs/>
          <w:i/>
          <w:iCs/>
          <w:shadow/>
          <w:color w:val="000000" w:themeColor="text1"/>
          <w:sz w:val="28"/>
          <w:szCs w:val="28"/>
        </w:rPr>
        <w:t>Подобное  ОСС проводится по провайдерам!</w:t>
      </w:r>
      <w:r w:rsidR="00DF64C5" w:rsidRPr="00DF64C5">
        <w:rPr>
          <w:rFonts w:ascii="Times New Roman" w:hAnsi="Times New Roman" w:cs="Times New Roman"/>
          <w:b/>
          <w:bCs/>
          <w:i/>
          <w:iCs/>
          <w:shadow/>
          <w:color w:val="943634" w:themeColor="accent2" w:themeShade="BF"/>
          <w:sz w:val="28"/>
          <w:szCs w:val="28"/>
        </w:rPr>
        <w:t xml:space="preserve"> </w:t>
      </w:r>
    </w:p>
    <w:p w:rsidR="00F40EC5" w:rsidRDefault="00881E90" w:rsidP="00DF64C5">
      <w:pPr>
        <w:pStyle w:val="a7"/>
        <w:widowControl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61595</wp:posOffset>
            </wp:positionV>
            <wp:extent cx="476250" cy="548640"/>
            <wp:effectExtent l="19050" t="0" r="0" b="0"/>
            <wp:wrapTight wrapText="bothSides">
              <wp:wrapPolygon edited="0">
                <wp:start x="-864" y="0"/>
                <wp:lineTo x="-864" y="21000"/>
                <wp:lineTo x="21600" y="21000"/>
                <wp:lineTo x="21600" y="0"/>
                <wp:lineTo x="-864" y="0"/>
              </wp:wrapPolygon>
            </wp:wrapTight>
            <wp:docPr id="161" name="Рисунок 7" descr="C:\Users\JJJ\Desktop\2017 МАТЕРИАЛЫ\29.03.2017\computer-set-icons-information-kuba_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JJ\Desktop\2017 МАТЕРИАЛЫ\29.03.2017\computer-set-icons-information-kuba_p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EC5" w:rsidRPr="00881E9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Владельцы рекламных конструкций,  заинтересованные в использовании общего имущества  в</w:t>
      </w:r>
      <w:r w:rsidRPr="00881E9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 МКД</w:t>
      </w:r>
      <w:r w:rsidR="00F40EC5" w:rsidRPr="00881E9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,  не вправе  выступать в качестве инициатора </w:t>
      </w:r>
      <w:r w:rsidRPr="00881E9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 xml:space="preserve">ОСС </w:t>
      </w:r>
      <w:r w:rsidR="00F40EC5" w:rsidRPr="00881E90">
        <w:rPr>
          <w:rFonts w:ascii="Times New Roman" w:hAnsi="Times New Roman" w:cs="Times New Roman"/>
          <w:b/>
          <w:i/>
          <w:shadow/>
          <w:color w:val="0000FF"/>
          <w:sz w:val="28"/>
          <w:szCs w:val="28"/>
        </w:rPr>
        <w:t>в данном доме.</w:t>
      </w:r>
    </w:p>
    <w:p w:rsidR="008D7BDE" w:rsidRDefault="008D7BDE" w:rsidP="00DF64C5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881E90" w:rsidRPr="00DF64C5">
        <w:rPr>
          <w:rFonts w:ascii="Verdana" w:hAnsi="Verdana" w:cs="Times New Roman"/>
          <w:b/>
          <w:sz w:val="28"/>
          <w:szCs w:val="28"/>
        </w:rPr>
        <w:t>6</w:t>
      </w:r>
    </w:p>
    <w:p w:rsidR="00DF64C5" w:rsidRDefault="00DF64C5" w:rsidP="00DF64C5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881E90" w:rsidRPr="00DF64C5" w:rsidRDefault="008D7BDE" w:rsidP="00881E90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 ОСС</w:t>
      </w:r>
    </w:p>
    <w:p w:rsidR="008D7BDE" w:rsidRPr="00DF64C5" w:rsidRDefault="008D7BDE" w:rsidP="00881E90">
      <w:pPr>
        <w:tabs>
          <w:tab w:val="num" w:pos="0"/>
        </w:tabs>
        <w:ind w:firstLine="0"/>
        <w:jc w:val="center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 выборе способа формирования фонда капитального ремонта МКД путем перечисления взносов на КР на счет РО</w:t>
      </w:r>
    </w:p>
    <w:p w:rsidR="008D7BDE" w:rsidRPr="008B5D32" w:rsidRDefault="00FF3ECB" w:rsidP="00881E90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7BDE">
        <w:rPr>
          <w:rFonts w:ascii="Times New Roman" w:hAnsi="Times New Roman" w:cs="Times New Roman"/>
          <w:sz w:val="28"/>
          <w:szCs w:val="28"/>
        </w:rPr>
        <w:t xml:space="preserve"> п</w:t>
      </w:r>
      <w:r w:rsidR="008D7BDE" w:rsidRPr="008B5D32">
        <w:rPr>
          <w:rFonts w:ascii="Times New Roman" w:hAnsi="Times New Roman" w:cs="Times New Roman"/>
          <w:sz w:val="28"/>
          <w:szCs w:val="28"/>
        </w:rPr>
        <w:t>ринятие решения о выборе председателя собрания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B5D32">
        <w:rPr>
          <w:rFonts w:ascii="Times New Roman" w:hAnsi="Times New Roman" w:cs="Times New Roman"/>
          <w:sz w:val="28"/>
          <w:szCs w:val="28"/>
        </w:rPr>
        <w:t>секр</w:t>
      </w:r>
      <w:r w:rsidR="008D7BDE">
        <w:rPr>
          <w:rFonts w:ascii="Times New Roman" w:hAnsi="Times New Roman" w:cs="Times New Roman"/>
          <w:sz w:val="28"/>
          <w:szCs w:val="28"/>
        </w:rPr>
        <w:t>етаря и членов счетной комиссии;</w:t>
      </w:r>
    </w:p>
    <w:p w:rsidR="008D7BDE" w:rsidRPr="008B5D32" w:rsidRDefault="00FF3ECB" w:rsidP="00881E90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7BDE">
        <w:rPr>
          <w:rFonts w:ascii="Times New Roman" w:hAnsi="Times New Roman" w:cs="Times New Roman"/>
          <w:sz w:val="28"/>
          <w:szCs w:val="28"/>
        </w:rPr>
        <w:t xml:space="preserve"> п</w:t>
      </w:r>
      <w:r w:rsidR="008D7BDE" w:rsidRPr="008B5D32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8D7BDE" w:rsidRPr="008B5D32">
        <w:rPr>
          <w:rFonts w:ascii="Times New Roman" w:hAnsi="Times New Roman" w:cs="Times New Roman"/>
          <w:sz w:val="28"/>
          <w:szCs w:val="28"/>
          <w:u w:val="single"/>
        </w:rPr>
        <w:t xml:space="preserve">о выборе способа </w:t>
      </w:r>
      <w:r w:rsidR="008D7BDE" w:rsidRPr="008B5D32">
        <w:rPr>
          <w:rFonts w:ascii="Times New Roman" w:hAnsi="Times New Roman" w:cs="Times New Roman"/>
          <w:sz w:val="28"/>
          <w:szCs w:val="28"/>
        </w:rPr>
        <w:t>формирования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B5D32">
        <w:rPr>
          <w:rFonts w:ascii="Times New Roman" w:hAnsi="Times New Roman" w:cs="Times New Roman"/>
          <w:sz w:val="28"/>
          <w:szCs w:val="28"/>
        </w:rPr>
        <w:t>фонда капитального ремонта МКД путем перечисления</w:t>
      </w:r>
      <w:r w:rsidR="008D7BDE">
        <w:rPr>
          <w:rFonts w:ascii="Times New Roman" w:hAnsi="Times New Roman" w:cs="Times New Roman"/>
          <w:sz w:val="28"/>
          <w:szCs w:val="28"/>
        </w:rPr>
        <w:t xml:space="preserve"> взносов на КР на счет РО;</w:t>
      </w:r>
    </w:p>
    <w:p w:rsidR="008D7BDE" w:rsidRDefault="00FF3ECB" w:rsidP="00881E90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7BDE">
        <w:rPr>
          <w:rFonts w:ascii="Times New Roman" w:hAnsi="Times New Roman" w:cs="Times New Roman"/>
          <w:sz w:val="28"/>
          <w:szCs w:val="28"/>
        </w:rPr>
        <w:t xml:space="preserve"> п</w:t>
      </w:r>
      <w:r w:rsidR="008D7BDE" w:rsidRPr="008B5D32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8D7BDE" w:rsidRPr="008B5D32">
        <w:rPr>
          <w:rFonts w:ascii="Times New Roman" w:hAnsi="Times New Roman" w:cs="Times New Roman"/>
          <w:sz w:val="28"/>
          <w:szCs w:val="28"/>
          <w:u w:val="single"/>
        </w:rPr>
        <w:t>о выборе лица</w:t>
      </w:r>
      <w:r w:rsidR="008D7BDE" w:rsidRPr="008B5D32">
        <w:rPr>
          <w:rFonts w:ascii="Times New Roman" w:hAnsi="Times New Roman" w:cs="Times New Roman"/>
          <w:sz w:val="28"/>
          <w:szCs w:val="28"/>
        </w:rPr>
        <w:t>, уполномоченного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B5D32">
        <w:rPr>
          <w:rFonts w:ascii="Times New Roman" w:hAnsi="Times New Roman" w:cs="Times New Roman"/>
          <w:sz w:val="28"/>
          <w:szCs w:val="28"/>
        </w:rPr>
        <w:t>собственниками помещений МКД на представление интересов собственников помещений во взаимоотношениях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B5D32">
        <w:rPr>
          <w:rFonts w:ascii="Times New Roman" w:hAnsi="Times New Roman" w:cs="Times New Roman"/>
          <w:sz w:val="28"/>
          <w:szCs w:val="28"/>
        </w:rPr>
        <w:t>с РО, ОМСУ и исполнительными органами субъекта РФ по</w:t>
      </w:r>
      <w:r w:rsidR="008D7BDE">
        <w:rPr>
          <w:rFonts w:ascii="Times New Roman" w:hAnsi="Times New Roman" w:cs="Times New Roman"/>
          <w:sz w:val="28"/>
          <w:szCs w:val="28"/>
        </w:rPr>
        <w:t xml:space="preserve"> </w:t>
      </w:r>
      <w:r w:rsidR="008D7BDE" w:rsidRPr="008B5D32">
        <w:rPr>
          <w:rFonts w:ascii="Times New Roman" w:hAnsi="Times New Roman" w:cs="Times New Roman"/>
          <w:sz w:val="28"/>
          <w:szCs w:val="28"/>
        </w:rPr>
        <w:t>вопросам организации и проведения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МКД.</w:t>
      </w:r>
    </w:p>
    <w:p w:rsidR="00FF3ECB" w:rsidRPr="008B5D32" w:rsidRDefault="00FF3ECB" w:rsidP="00881E90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7BDE" w:rsidRDefault="008D7BDE" w:rsidP="00DF64C5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881E90" w:rsidRPr="00DF64C5">
        <w:rPr>
          <w:rFonts w:ascii="Verdana" w:hAnsi="Verdana" w:cs="Times New Roman"/>
          <w:b/>
          <w:sz w:val="28"/>
          <w:szCs w:val="28"/>
        </w:rPr>
        <w:t>7</w:t>
      </w:r>
    </w:p>
    <w:p w:rsidR="00DF64C5" w:rsidRDefault="00DF64C5" w:rsidP="00DF64C5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881E90" w:rsidRPr="00DF64C5" w:rsidRDefault="00881E90" w:rsidP="00DF64C5">
      <w:pPr>
        <w:tabs>
          <w:tab w:val="num" w:pos="0"/>
        </w:tabs>
        <w:spacing w:after="0"/>
        <w:ind w:firstLine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 ОСС</w:t>
      </w:r>
    </w:p>
    <w:p w:rsidR="008D7BDE" w:rsidRPr="00DF64C5" w:rsidRDefault="00DF64C5" w:rsidP="00DF64C5">
      <w:pPr>
        <w:tabs>
          <w:tab w:val="num" w:pos="0"/>
        </w:tabs>
        <w:jc w:val="center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по 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приняти</w:t>
      </w: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ю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 решения о проведении КР общего имущества в МКД, определении и утверждении перечня работ</w:t>
      </w:r>
      <w:r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/</w:t>
      </w:r>
      <w:r w:rsidR="008D7BDE" w:rsidRPr="00DF64C5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услуг по КР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1.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выборе председателя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секретаря и членов счетной комиссии.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2.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проведении КР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имущества в МКД,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определении и утверждении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перечня работ</w:t>
      </w:r>
      <w:r w:rsidRPr="00AC1CBF">
        <w:rPr>
          <w:rFonts w:ascii="Times New Roman" w:hAnsi="Times New Roman" w:cs="Times New Roman"/>
          <w:sz w:val="28"/>
          <w:szCs w:val="28"/>
        </w:rPr>
        <w:t xml:space="preserve"> и (или) услуг по КР.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3.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об определении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сметы расходов </w:t>
      </w:r>
      <w:r w:rsidRPr="00AC1CBF">
        <w:rPr>
          <w:rFonts w:ascii="Times New Roman" w:hAnsi="Times New Roman" w:cs="Times New Roman"/>
          <w:sz w:val="28"/>
          <w:szCs w:val="28"/>
        </w:rPr>
        <w:t>на КР.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об определении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сроков</w:t>
      </w:r>
      <w:r w:rsidRPr="00AC1CBF">
        <w:rPr>
          <w:rFonts w:ascii="Times New Roman" w:hAnsi="Times New Roman" w:cs="Times New Roman"/>
          <w:sz w:val="28"/>
          <w:szCs w:val="28"/>
        </w:rPr>
        <w:t xml:space="preserve"> проведения КР.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5.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об определении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источников финансирования </w:t>
      </w:r>
      <w:r w:rsidRPr="00AC1CBF">
        <w:rPr>
          <w:rFonts w:ascii="Times New Roman" w:hAnsi="Times New Roman" w:cs="Times New Roman"/>
          <w:sz w:val="28"/>
          <w:szCs w:val="28"/>
        </w:rPr>
        <w:t>КР.</w:t>
      </w:r>
    </w:p>
    <w:p w:rsidR="008D7BDE" w:rsidRPr="00AC1CBF" w:rsidRDefault="008D7BDE" w:rsidP="00DF64C5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6.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об определении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лица, которое от имени всех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помещений в МКД уполномочено участвовать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приемке выполненных работ</w:t>
      </w:r>
      <w:r w:rsidRPr="00AC1CBF">
        <w:rPr>
          <w:rFonts w:ascii="Times New Roman" w:hAnsi="Times New Roman" w:cs="Times New Roman"/>
          <w:sz w:val="28"/>
          <w:szCs w:val="28"/>
        </w:rPr>
        <w:t xml:space="preserve"> по КР,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подписывать соответствующие акты.</w:t>
      </w:r>
    </w:p>
    <w:p w:rsidR="008D7BDE" w:rsidRDefault="008D7BDE" w:rsidP="00FF3ECB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DF64C5">
        <w:rPr>
          <w:rFonts w:ascii="Verdana" w:hAnsi="Verdana" w:cs="Times New Roman"/>
          <w:b/>
          <w:sz w:val="28"/>
          <w:szCs w:val="28"/>
        </w:rPr>
        <w:t>ПРИЛОЖЕНИЕ №</w:t>
      </w:r>
      <w:r w:rsidR="00DF64C5" w:rsidRPr="00DF64C5">
        <w:rPr>
          <w:rFonts w:ascii="Verdana" w:hAnsi="Verdana" w:cs="Times New Roman"/>
          <w:b/>
          <w:sz w:val="28"/>
          <w:szCs w:val="28"/>
        </w:rPr>
        <w:t>8</w:t>
      </w:r>
    </w:p>
    <w:p w:rsidR="00FF3ECB" w:rsidRDefault="00FF3ECB" w:rsidP="00FF3ECB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FF3ECB" w:rsidRPr="00FF3ECB" w:rsidRDefault="008D7BDE" w:rsidP="00FF3ECB">
      <w:pPr>
        <w:tabs>
          <w:tab w:val="num" w:pos="0"/>
          <w:tab w:val="left" w:pos="993"/>
        </w:tabs>
        <w:spacing w:after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ОСС</w:t>
      </w:r>
    </w:p>
    <w:p w:rsidR="008D7BDE" w:rsidRPr="00FF3ECB" w:rsidRDefault="008D7BDE" w:rsidP="00FF3ECB">
      <w:pPr>
        <w:tabs>
          <w:tab w:val="num" w:pos="0"/>
          <w:tab w:val="left" w:pos="993"/>
        </w:tabs>
        <w:spacing w:after="240"/>
        <w:jc w:val="center"/>
        <w:rPr>
          <w:rFonts w:ascii="Times New Roman" w:hAnsi="Times New Roman" w:cs="Times New Roman"/>
          <w:shadow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о выборе способа формирования фонда капитального ремонта МКД путем перечисления взносов на  КР </w:t>
      </w:r>
      <w:r w:rsidR="00FF3ECB"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                       </w:t>
      </w: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на специальный счет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1.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 Принятие решения о выборе председателя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секретаря и членов счетной комиссии.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2.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о выборе способа </w:t>
      </w:r>
      <w:r w:rsidRPr="00AC1CBF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фонда капитального ремонта МКД путем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взносов на КР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на специальный счет</w:t>
      </w:r>
      <w:r w:rsidRPr="00AC1CBF">
        <w:rPr>
          <w:rFonts w:ascii="Times New Roman" w:hAnsi="Times New Roman" w:cs="Times New Roman"/>
          <w:sz w:val="28"/>
          <w:szCs w:val="28"/>
        </w:rPr>
        <w:t>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3.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ежемесячного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размера взноса</w:t>
      </w:r>
      <w:r w:rsidRPr="00AC1CBF">
        <w:rPr>
          <w:rFonts w:ascii="Times New Roman" w:hAnsi="Times New Roman" w:cs="Times New Roman"/>
          <w:sz w:val="28"/>
          <w:szCs w:val="28"/>
        </w:rPr>
        <w:t xml:space="preserve"> на капитальный ремонт МКД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минимального взноса на КР, установленного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правовым актом на территории Воронежской области.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4.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определении владельца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специального  счета.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5.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выборе российской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 w:rsidRPr="00AC1CBF">
        <w:rPr>
          <w:rFonts w:ascii="Times New Roman" w:hAnsi="Times New Roman" w:cs="Times New Roman"/>
          <w:sz w:val="28"/>
          <w:szCs w:val="28"/>
        </w:rPr>
        <w:t>, в которой будет открыт специальный счет.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6.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выборе лица,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на оказание услуг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по представлению платежных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Pr="00AC1CBF">
        <w:rPr>
          <w:rFonts w:ascii="Times New Roman" w:hAnsi="Times New Roman" w:cs="Times New Roman"/>
          <w:sz w:val="28"/>
          <w:szCs w:val="28"/>
        </w:rPr>
        <w:t>, в том числе с использованием системы,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уплату взносов на  КР на специальный счет.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7.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порядка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представления платежных документов</w:t>
      </w:r>
      <w:r w:rsidRPr="00AC1CBF">
        <w:rPr>
          <w:rFonts w:ascii="Times New Roman" w:hAnsi="Times New Roman" w:cs="Times New Roman"/>
          <w:sz w:val="28"/>
          <w:szCs w:val="28"/>
        </w:rPr>
        <w:t xml:space="preserve"> и о размере расходов, связанных с представлением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документов, об определении условий оплаты этих услуг.</w:t>
      </w:r>
    </w:p>
    <w:p w:rsidR="008D7BDE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8.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выборе лица,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собственниками помещений  МКД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на представление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интересов </w:t>
      </w:r>
      <w:r w:rsidRPr="00AC1CBF">
        <w:rPr>
          <w:rFonts w:ascii="Times New Roman" w:hAnsi="Times New Roman" w:cs="Times New Roman"/>
          <w:sz w:val="28"/>
          <w:szCs w:val="28"/>
        </w:rPr>
        <w:t>собственников помещений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взаимоотношениях с РО,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 организацией</w:t>
      </w:r>
      <w:r w:rsidRPr="00AC1CB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которой будет открыт спецсчет, ОМСУ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исполнительными органами Воронежской области,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вопросам организации и проведения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ремонта МКД. </w:t>
      </w:r>
    </w:p>
    <w:p w:rsidR="008D7BDE" w:rsidRPr="00FF3ECB" w:rsidRDefault="008D7BDE" w:rsidP="00FF3ECB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FF3ECB">
        <w:rPr>
          <w:rFonts w:ascii="Verdana" w:hAnsi="Verdana" w:cs="Times New Roman"/>
          <w:b/>
          <w:sz w:val="28"/>
          <w:szCs w:val="28"/>
        </w:rPr>
        <w:t>ПРИЛОЖЕНИЕ №</w:t>
      </w:r>
      <w:r w:rsidR="00AB3908" w:rsidRPr="00FF3ECB">
        <w:rPr>
          <w:rFonts w:ascii="Verdana" w:hAnsi="Verdana" w:cs="Times New Roman"/>
          <w:b/>
          <w:sz w:val="28"/>
          <w:szCs w:val="28"/>
        </w:rPr>
        <w:t>9</w:t>
      </w:r>
    </w:p>
    <w:p w:rsidR="00FF3ECB" w:rsidRDefault="00FF3ECB" w:rsidP="00FF3ECB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FF3ECB" w:rsidRPr="00FF3ECB" w:rsidRDefault="008D7BDE" w:rsidP="00FF3ECB">
      <w:pPr>
        <w:tabs>
          <w:tab w:val="num" w:pos="0"/>
          <w:tab w:val="left" w:pos="993"/>
        </w:tabs>
        <w:spacing w:after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ОСС</w:t>
      </w:r>
    </w:p>
    <w:p w:rsidR="008D7BDE" w:rsidRPr="00FF3ECB" w:rsidRDefault="008D7BDE" w:rsidP="00FF3ECB">
      <w:pPr>
        <w:tabs>
          <w:tab w:val="num" w:pos="0"/>
          <w:tab w:val="left" w:pos="993"/>
        </w:tabs>
        <w:spacing w:after="240"/>
        <w:jc w:val="center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о прекращении формирования фонда  КР на счете РО и формировании фонда КР на специальном счете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1.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 Принятие решения о выборе председателя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секретаря и членов счетной комиссии.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2.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о прекращении </w:t>
      </w:r>
      <w:r w:rsidRPr="00AC1CBF">
        <w:rPr>
          <w:rFonts w:ascii="Times New Roman" w:hAnsi="Times New Roman" w:cs="Times New Roman"/>
          <w:sz w:val="28"/>
          <w:szCs w:val="28"/>
        </w:rPr>
        <w:t>формирования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КР на счете РО и формировании фонда КР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на специальном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счете</w:t>
      </w:r>
      <w:r w:rsidRPr="00AC1CBF">
        <w:rPr>
          <w:rFonts w:ascii="Times New Roman" w:hAnsi="Times New Roman" w:cs="Times New Roman"/>
          <w:sz w:val="28"/>
          <w:szCs w:val="28"/>
        </w:rPr>
        <w:t>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об определении ежемесячного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размера взноса на капитальный ремонт МКД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в размере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минимального взноса</w:t>
      </w:r>
      <w:r w:rsidRPr="00AC1CBF">
        <w:rPr>
          <w:rFonts w:ascii="Times New Roman" w:hAnsi="Times New Roman" w:cs="Times New Roman"/>
          <w:sz w:val="28"/>
          <w:szCs w:val="28"/>
        </w:rPr>
        <w:t xml:space="preserve"> на капитальный ремонт,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установленного нормативным правовым актом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F3ECB">
        <w:rPr>
          <w:rFonts w:ascii="Times New Roman" w:hAnsi="Times New Roman" w:cs="Times New Roman"/>
          <w:sz w:val="28"/>
          <w:szCs w:val="28"/>
        </w:rPr>
        <w:t>____________</w:t>
      </w:r>
      <w:r w:rsidRPr="00AC1CB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4.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владельца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специального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5.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выборе российской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 w:rsidRPr="00AC1CBF">
        <w:rPr>
          <w:rFonts w:ascii="Times New Roman" w:hAnsi="Times New Roman" w:cs="Times New Roman"/>
          <w:sz w:val="28"/>
          <w:szCs w:val="28"/>
        </w:rPr>
        <w:t>, в которой будет открыт специальный счет.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6.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выборе лица, уполномоченного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оказание услуг по представлению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платежных документов</w:t>
      </w:r>
      <w:r w:rsidRPr="00AC1C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 том числе с использованием системы, на уплату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на  КР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на специальный счет</w:t>
      </w:r>
      <w:r w:rsidRPr="00AC1CBF">
        <w:rPr>
          <w:rFonts w:ascii="Times New Roman" w:hAnsi="Times New Roman" w:cs="Times New Roman"/>
          <w:sz w:val="28"/>
          <w:szCs w:val="28"/>
        </w:rPr>
        <w:t>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7.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порядка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представления платежных документов</w:t>
      </w:r>
      <w:r w:rsidRPr="00AC1CBF">
        <w:rPr>
          <w:rFonts w:ascii="Times New Roman" w:hAnsi="Times New Roman" w:cs="Times New Roman"/>
          <w:sz w:val="28"/>
          <w:szCs w:val="28"/>
        </w:rPr>
        <w:t xml:space="preserve"> и о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расходов, связанных с представлением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документов, об определении условий оплаты этих услуг.</w:t>
      </w:r>
    </w:p>
    <w:p w:rsidR="008D7BDE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8.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выборе лица,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собственниками</w:t>
      </w:r>
      <w:r w:rsidRPr="00AC1CBF">
        <w:rPr>
          <w:rFonts w:ascii="Times New Roman" w:hAnsi="Times New Roman" w:cs="Times New Roman"/>
          <w:sz w:val="28"/>
          <w:szCs w:val="28"/>
        </w:rPr>
        <w:t xml:space="preserve"> помещений  МКД на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интересов  собственников помещений 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взаимоотношениях с РО,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 организацией</w:t>
      </w:r>
      <w:r w:rsidRPr="00AC1CBF">
        <w:rPr>
          <w:rFonts w:ascii="Times New Roman" w:hAnsi="Times New Roman" w:cs="Times New Roman"/>
          <w:sz w:val="28"/>
          <w:szCs w:val="28"/>
        </w:rPr>
        <w:t>, в которой будет открыт спецсчет, ОМСУ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FF3ECB">
        <w:rPr>
          <w:rFonts w:ascii="Times New Roman" w:hAnsi="Times New Roman" w:cs="Times New Roman"/>
          <w:sz w:val="28"/>
          <w:szCs w:val="28"/>
        </w:rPr>
        <w:t>_________________</w:t>
      </w:r>
      <w:r w:rsidRPr="00AC1CBF">
        <w:rPr>
          <w:rFonts w:ascii="Times New Roman" w:hAnsi="Times New Roman" w:cs="Times New Roman"/>
          <w:sz w:val="28"/>
          <w:szCs w:val="28"/>
        </w:rPr>
        <w:t>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вопросам организации и проведения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ремонта МКД.</w:t>
      </w:r>
    </w:p>
    <w:p w:rsidR="008D7BDE" w:rsidRPr="00FF3ECB" w:rsidRDefault="008D7BDE" w:rsidP="00FF3ECB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FF3ECB">
        <w:rPr>
          <w:rFonts w:ascii="Verdana" w:hAnsi="Verdana" w:cs="Times New Roman"/>
          <w:color w:val="943634" w:themeColor="accent2" w:themeShade="BF"/>
          <w:sz w:val="28"/>
          <w:szCs w:val="28"/>
        </w:rPr>
        <w:t> </w:t>
      </w:r>
      <w:r w:rsidRPr="00FF3ECB">
        <w:rPr>
          <w:rFonts w:ascii="Verdana" w:hAnsi="Verdana" w:cs="Times New Roman"/>
          <w:b/>
          <w:sz w:val="28"/>
          <w:szCs w:val="28"/>
        </w:rPr>
        <w:t>ПРИЛОЖЕНИЕ №</w:t>
      </w:r>
      <w:r w:rsidR="00AB3908" w:rsidRPr="00FF3ECB">
        <w:rPr>
          <w:rFonts w:ascii="Verdana" w:hAnsi="Verdana" w:cs="Times New Roman"/>
          <w:b/>
          <w:sz w:val="28"/>
          <w:szCs w:val="28"/>
        </w:rPr>
        <w:t>10</w:t>
      </w:r>
    </w:p>
    <w:p w:rsidR="00FF3ECB" w:rsidRDefault="00FF3ECB" w:rsidP="00FF3ECB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FF3ECB" w:rsidRPr="00FF3ECB" w:rsidRDefault="008D7BDE" w:rsidP="00FF3ECB">
      <w:pPr>
        <w:tabs>
          <w:tab w:val="num" w:pos="0"/>
          <w:tab w:val="left" w:pos="993"/>
        </w:tabs>
        <w:spacing w:after="0"/>
        <w:jc w:val="center"/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  <w:t>Повестка дня  ОСС</w:t>
      </w:r>
    </w:p>
    <w:p w:rsidR="008D7BDE" w:rsidRPr="00FF3ECB" w:rsidRDefault="008D7BDE" w:rsidP="00FF3ECB">
      <w:pPr>
        <w:tabs>
          <w:tab w:val="num" w:pos="0"/>
          <w:tab w:val="left" w:pos="993"/>
        </w:tabs>
        <w:spacing w:after="240"/>
        <w:jc w:val="center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/>
          <w:b/>
          <w:bCs/>
          <w:shadow/>
          <w:color w:val="943634" w:themeColor="accent2" w:themeShade="BF"/>
          <w:sz w:val="28"/>
          <w:szCs w:val="28"/>
        </w:rPr>
        <w:t xml:space="preserve">о замене владельца </w:t>
      </w: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специального счета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1.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 Принятие решения о выборе председателя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секретаря и членов счетной комиссии.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2.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 xml:space="preserve">о замене владельца </w:t>
      </w:r>
      <w:r w:rsidRPr="00AC1CBF">
        <w:rPr>
          <w:rFonts w:ascii="Times New Roman" w:hAnsi="Times New Roman" w:cs="Times New Roman"/>
          <w:sz w:val="28"/>
          <w:szCs w:val="28"/>
        </w:rPr>
        <w:t>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счета.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3.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 расторжении договора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специального счета, владельцем которого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________________________   в связи с заменой владельца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специального счета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и перечисление денежных средств</w:t>
      </w:r>
      <w:r w:rsidRPr="00AC1C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находящихся на специальном счете, владельцем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является _____________________, на специальный счет,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владельцем которого является ____________________.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4.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ежемесячного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размера взноса</w:t>
      </w:r>
      <w:r w:rsidRPr="00AC1CBF">
        <w:rPr>
          <w:rFonts w:ascii="Times New Roman" w:hAnsi="Times New Roman" w:cs="Times New Roman"/>
          <w:sz w:val="28"/>
          <w:szCs w:val="28"/>
        </w:rPr>
        <w:t xml:space="preserve"> на капитальный ремонт  МКД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в размере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минимального</w:t>
      </w:r>
      <w:r w:rsidRPr="00AC1CBF">
        <w:rPr>
          <w:rFonts w:ascii="Times New Roman" w:hAnsi="Times New Roman" w:cs="Times New Roman"/>
          <w:sz w:val="28"/>
          <w:szCs w:val="28"/>
        </w:rPr>
        <w:t xml:space="preserve"> взноса на КР,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нормативным правовым актом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ECB">
        <w:rPr>
          <w:rFonts w:ascii="Times New Roman" w:hAnsi="Times New Roman" w:cs="Times New Roman"/>
          <w:sz w:val="28"/>
          <w:szCs w:val="28"/>
        </w:rPr>
        <w:t>___________________</w:t>
      </w:r>
      <w:r w:rsidRPr="00AC1CBF">
        <w:rPr>
          <w:rFonts w:ascii="Times New Roman" w:hAnsi="Times New Roman" w:cs="Times New Roman"/>
          <w:sz w:val="28"/>
          <w:szCs w:val="28"/>
        </w:rPr>
        <w:t>области.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5.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выборе российской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 w:rsidRPr="00AC1CBF">
        <w:rPr>
          <w:rFonts w:ascii="Times New Roman" w:hAnsi="Times New Roman" w:cs="Times New Roman"/>
          <w:sz w:val="28"/>
          <w:szCs w:val="28"/>
        </w:rPr>
        <w:t>, в которой будет открыт специальный счет.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6.</w:t>
      </w:r>
      <w:r w:rsidRPr="00AC1CBF">
        <w:rPr>
          <w:rFonts w:ascii="Times New Roman" w:hAnsi="Times New Roman" w:cs="Times New Roman"/>
          <w:sz w:val="28"/>
          <w:szCs w:val="28"/>
        </w:rPr>
        <w:tab/>
        <w:t>Принятие решения о выборе лица,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на оказание услуг по представлению платежных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Pr="00AC1CBF">
        <w:rPr>
          <w:rFonts w:ascii="Times New Roman" w:hAnsi="Times New Roman" w:cs="Times New Roman"/>
          <w:sz w:val="28"/>
          <w:szCs w:val="28"/>
        </w:rPr>
        <w:t>, в том числе с использованием системы,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уплату взносов на КР на специальный счет.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7.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об определении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порядка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представления платежных документов</w:t>
      </w:r>
      <w:r w:rsidRPr="00AC1CBF">
        <w:rPr>
          <w:rFonts w:ascii="Times New Roman" w:hAnsi="Times New Roman" w:cs="Times New Roman"/>
          <w:sz w:val="28"/>
          <w:szCs w:val="28"/>
        </w:rPr>
        <w:t xml:space="preserve"> и о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расходов, связанных с представлением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документов, об определении условий оплаты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услуг.</w:t>
      </w:r>
    </w:p>
    <w:p w:rsidR="008D7BDE" w:rsidRDefault="008D7BDE" w:rsidP="008D7BDE">
      <w:pPr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C1CBF">
        <w:rPr>
          <w:rFonts w:ascii="Times New Roman" w:hAnsi="Times New Roman" w:cs="Times New Roman"/>
          <w:sz w:val="28"/>
          <w:szCs w:val="28"/>
        </w:rPr>
        <w:t>8.</w:t>
      </w:r>
      <w:r w:rsidRPr="00AC1CB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выборе лица,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уполномоченного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собственниками</w:t>
      </w:r>
      <w:r w:rsidRPr="00AC1CBF">
        <w:rPr>
          <w:rFonts w:ascii="Times New Roman" w:hAnsi="Times New Roman" w:cs="Times New Roman"/>
          <w:sz w:val="28"/>
          <w:szCs w:val="28"/>
        </w:rPr>
        <w:t xml:space="preserve"> помещений  МКД на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интересов  собственников помещений 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взаимоотношениях с РО, </w:t>
      </w:r>
      <w:r w:rsidRPr="00AC1CBF">
        <w:rPr>
          <w:rFonts w:ascii="Times New Roman" w:hAnsi="Times New Roman" w:cs="Times New Roman"/>
          <w:sz w:val="28"/>
          <w:szCs w:val="28"/>
          <w:u w:val="single"/>
        </w:rPr>
        <w:t>кредитной организацией</w:t>
      </w:r>
      <w:r w:rsidRPr="00AC1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в которой будет открыт </w:t>
      </w:r>
      <w:r w:rsidRPr="00AC1CBF">
        <w:rPr>
          <w:rFonts w:ascii="Times New Roman" w:hAnsi="Times New Roman" w:cs="Times New Roman"/>
          <w:sz w:val="28"/>
          <w:szCs w:val="28"/>
        </w:rPr>
        <w:lastRenderedPageBreak/>
        <w:t>спецсчет, ОМСУ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FF3ECB">
        <w:rPr>
          <w:rFonts w:ascii="Times New Roman" w:hAnsi="Times New Roman" w:cs="Times New Roman"/>
          <w:sz w:val="28"/>
          <w:szCs w:val="28"/>
        </w:rPr>
        <w:t>_________________</w:t>
      </w:r>
      <w:r w:rsidRPr="00AC1CBF">
        <w:rPr>
          <w:rFonts w:ascii="Times New Roman" w:hAnsi="Times New Roman" w:cs="Times New Roman"/>
          <w:sz w:val="28"/>
          <w:szCs w:val="28"/>
        </w:rPr>
        <w:t>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вопросам организации и проведения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ремонта МКД.</w:t>
      </w:r>
    </w:p>
    <w:p w:rsidR="008D7BDE" w:rsidRPr="00FF3ECB" w:rsidRDefault="008D7BDE" w:rsidP="00FF3ECB">
      <w:pPr>
        <w:tabs>
          <w:tab w:val="num" w:pos="0"/>
          <w:tab w:val="left" w:pos="851"/>
          <w:tab w:val="left" w:pos="993"/>
        </w:tabs>
        <w:spacing w:before="240" w:after="0"/>
        <w:jc w:val="right"/>
        <w:rPr>
          <w:rFonts w:ascii="Verdana" w:hAnsi="Verdana" w:cs="Times New Roman"/>
          <w:b/>
          <w:sz w:val="28"/>
          <w:szCs w:val="28"/>
        </w:rPr>
      </w:pPr>
      <w:r w:rsidRPr="00FF3ECB">
        <w:rPr>
          <w:rFonts w:ascii="Verdana" w:hAnsi="Verdana" w:cs="Times New Roman"/>
          <w:b/>
          <w:sz w:val="28"/>
          <w:szCs w:val="28"/>
        </w:rPr>
        <w:t>ПРИЛОЖЕНИЕ №</w:t>
      </w:r>
      <w:r w:rsidR="00AB3908" w:rsidRPr="00FF3ECB">
        <w:rPr>
          <w:rFonts w:ascii="Verdana" w:hAnsi="Verdana" w:cs="Times New Roman"/>
          <w:b/>
          <w:sz w:val="28"/>
          <w:szCs w:val="28"/>
        </w:rPr>
        <w:t>11</w:t>
      </w:r>
    </w:p>
    <w:p w:rsidR="00FF3ECB" w:rsidRDefault="00FF3ECB" w:rsidP="00FF3ECB">
      <w:pPr>
        <w:tabs>
          <w:tab w:val="num" w:pos="0"/>
          <w:tab w:val="left" w:pos="851"/>
          <w:tab w:val="left" w:pos="993"/>
        </w:tabs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(Рекомендуемое)</w:t>
      </w:r>
    </w:p>
    <w:p w:rsidR="00FF3ECB" w:rsidRPr="00FF3ECB" w:rsidRDefault="008D7BDE" w:rsidP="00FF3ECB">
      <w:pPr>
        <w:tabs>
          <w:tab w:val="num" w:pos="0"/>
          <w:tab w:val="left" w:pos="993"/>
        </w:tabs>
        <w:spacing w:after="0"/>
        <w:jc w:val="center"/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Повестка дня  ОСС</w:t>
      </w:r>
    </w:p>
    <w:p w:rsidR="008D7BDE" w:rsidRPr="00FF3ECB" w:rsidRDefault="008D7BDE" w:rsidP="00FF3ECB">
      <w:pPr>
        <w:tabs>
          <w:tab w:val="num" w:pos="0"/>
          <w:tab w:val="left" w:pos="993"/>
        </w:tabs>
        <w:spacing w:after="240"/>
        <w:ind w:firstLine="0"/>
        <w:jc w:val="center"/>
        <w:rPr>
          <w:rFonts w:ascii="Verdana" w:hAnsi="Verdana" w:cs="Times New Roman"/>
          <w:shadow/>
          <w:color w:val="943634" w:themeColor="accent2" w:themeShade="BF"/>
          <w:sz w:val="28"/>
          <w:szCs w:val="28"/>
        </w:rPr>
      </w:pPr>
      <w:r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 xml:space="preserve">об изменении решения о выборе российской кредитной организации, в которой будет открыт специальный счет на </w:t>
      </w:r>
      <w:r w:rsidR="00FF3ECB" w:rsidRPr="00FF3ECB">
        <w:rPr>
          <w:rFonts w:ascii="Verdana" w:hAnsi="Verdana" w:cs="Times New Roman"/>
          <w:b/>
          <w:bCs/>
          <w:shadow/>
          <w:color w:val="943634" w:themeColor="accent2" w:themeShade="BF"/>
          <w:sz w:val="28"/>
          <w:szCs w:val="28"/>
        </w:rPr>
        <w:t>капитальный ремонт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1CBF">
        <w:rPr>
          <w:rFonts w:ascii="Times New Roman" w:hAnsi="Times New Roman" w:cs="Times New Roman"/>
          <w:sz w:val="28"/>
          <w:szCs w:val="28"/>
        </w:rPr>
        <w:t>Выборы  председателя, секретаря 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комиссии.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1CBF">
        <w:rPr>
          <w:rFonts w:ascii="Times New Roman" w:hAnsi="Times New Roman" w:cs="Times New Roman"/>
          <w:sz w:val="28"/>
          <w:szCs w:val="28"/>
        </w:rPr>
        <w:t xml:space="preserve"> Изменение решения о выборе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кредитной организации, в которой будет открыт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специальный счет на КР.</w:t>
      </w:r>
    </w:p>
    <w:p w:rsidR="008D7BDE" w:rsidRPr="00AC1CBF" w:rsidRDefault="008D7BDE" w:rsidP="00FF3ECB">
      <w:pPr>
        <w:tabs>
          <w:tab w:val="num" w:pos="0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CBF">
        <w:rPr>
          <w:rFonts w:ascii="Times New Roman" w:hAnsi="Times New Roman" w:cs="Times New Roman"/>
          <w:sz w:val="28"/>
          <w:szCs w:val="28"/>
        </w:rPr>
        <w:t xml:space="preserve"> Принятие решения о выборе лица,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на открытие специального счета, заключении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банковского вклада (депозита) в целях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временно свободных средств фонда КР, формируемого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на специальном счете (специальный депозит),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совершение операций с денежными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находящимися на специальном счете, специальном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депозите в российской кредитной  организации,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которой должен быть открыт специальный счет,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специальный депозит, размещении 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BF">
        <w:rPr>
          <w:rFonts w:ascii="Times New Roman" w:hAnsi="Times New Roman" w:cs="Times New Roman"/>
          <w:sz w:val="28"/>
          <w:szCs w:val="28"/>
        </w:rPr>
        <w:t>свободных средств капитального ремонта (</w:t>
      </w:r>
      <w:r w:rsidRPr="008D77B2">
        <w:rPr>
          <w:rFonts w:ascii="Times New Roman" w:hAnsi="Times New Roman" w:cs="Times New Roman"/>
          <w:color w:val="0000FF"/>
          <w:sz w:val="28"/>
          <w:szCs w:val="28"/>
          <w:u w:val="single"/>
        </w:rPr>
        <w:t>п.п.1.1.-1  п.2 ст.44 ЖК РФ</w:t>
      </w:r>
      <w:r w:rsidRPr="00AC1C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7BDE" w:rsidRDefault="008D7BDE" w:rsidP="008D7BDE">
      <w:pPr>
        <w:tabs>
          <w:tab w:val="num" w:pos="0"/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BDE" w:rsidRDefault="008D7BDE" w:rsidP="008D7BDE">
      <w:pPr>
        <w:tabs>
          <w:tab w:val="num" w:pos="0"/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BDE" w:rsidRPr="008D7BDE" w:rsidRDefault="008D7BDE" w:rsidP="00702EEA">
      <w:pPr>
        <w:tabs>
          <w:tab w:val="left" w:pos="0"/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8D7BDE" w:rsidRPr="008D7BDE" w:rsidSect="008A3B9C">
      <w:pgSz w:w="11906" w:h="16838"/>
      <w:pgMar w:top="820" w:right="849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56" w:rsidRDefault="005F5D56" w:rsidP="008550DC">
      <w:pPr>
        <w:spacing w:after="0"/>
      </w:pPr>
      <w:r>
        <w:separator/>
      </w:r>
    </w:p>
  </w:endnote>
  <w:endnote w:type="continuationSeparator" w:id="1">
    <w:p w:rsidR="005F5D56" w:rsidRDefault="005F5D56" w:rsidP="008550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56" w:rsidRDefault="005F5D56" w:rsidP="008550DC">
      <w:pPr>
        <w:spacing w:after="0"/>
      </w:pPr>
      <w:r>
        <w:separator/>
      </w:r>
    </w:p>
  </w:footnote>
  <w:footnote w:type="continuationSeparator" w:id="1">
    <w:p w:rsidR="005F5D56" w:rsidRDefault="005F5D56" w:rsidP="008550DC">
      <w:pPr>
        <w:spacing w:after="0"/>
      </w:pPr>
      <w:r>
        <w:continuationSeparator/>
      </w:r>
    </w:p>
  </w:footnote>
  <w:footnote w:id="2">
    <w:p w:rsidR="008550DC" w:rsidRPr="008550DC" w:rsidRDefault="008550DC" w:rsidP="008550DC">
      <w:pPr>
        <w:tabs>
          <w:tab w:val="left" w:pos="284"/>
        </w:tabs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50D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550DC">
        <w:rPr>
          <w:rFonts w:ascii="Times New Roman" w:hAnsi="Times New Roman" w:cs="Times New Roman"/>
          <w:sz w:val="24"/>
          <w:szCs w:val="24"/>
        </w:rPr>
        <w:tab/>
        <w:t>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</w:footnote>
  <w:footnote w:id="3">
    <w:p w:rsidR="008550DC" w:rsidRPr="008550DC" w:rsidRDefault="008550DC" w:rsidP="008550DC">
      <w:pPr>
        <w:tabs>
          <w:tab w:val="left" w:pos="284"/>
        </w:tabs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550D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550DC">
        <w:rPr>
          <w:rFonts w:ascii="Times New Roman" w:hAnsi="Times New Roman" w:cs="Times New Roman"/>
          <w:sz w:val="24"/>
          <w:szCs w:val="24"/>
        </w:rPr>
        <w:tab/>
        <w:t>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</w:footnote>
  <w:footnote w:id="4">
    <w:p w:rsidR="008550DC" w:rsidRPr="008550DC" w:rsidRDefault="008550DC" w:rsidP="008550DC">
      <w:pPr>
        <w:pStyle w:val="ac"/>
        <w:tabs>
          <w:tab w:val="left" w:pos="12"/>
          <w:tab w:val="left" w:pos="284"/>
        </w:tabs>
        <w:ind w:left="0" w:firstLine="0"/>
        <w:rPr>
          <w:sz w:val="24"/>
          <w:szCs w:val="24"/>
        </w:rPr>
      </w:pPr>
      <w:r w:rsidRPr="008550DC">
        <w:rPr>
          <w:rStyle w:val="ab"/>
          <w:sz w:val="24"/>
          <w:szCs w:val="24"/>
        </w:rPr>
        <w:footnoteRef/>
      </w:r>
      <w:r w:rsidRPr="008550DC">
        <w:rPr>
          <w:sz w:val="24"/>
          <w:szCs w:val="24"/>
        </w:rPr>
        <w:tab/>
        <w:t xml:space="preserve"> Если, присутствующих лиц, более пятнадцати, информация может быть оформлена в виде списка, который является обязательным приложением к протоколу. В этом случае, в протоколе после указания количества присутствующих делается отметка «Список прилагается, приложение № ____».</w:t>
      </w:r>
    </w:p>
  </w:footnote>
  <w:footnote w:id="5">
    <w:p w:rsidR="008550DC" w:rsidRPr="008A3B9C" w:rsidRDefault="008550DC" w:rsidP="008550DC">
      <w:pPr>
        <w:rPr>
          <w:rFonts w:ascii="Times New Roman" w:hAnsi="Times New Roman" w:cs="Times New Roman"/>
          <w:sz w:val="24"/>
          <w:szCs w:val="24"/>
        </w:rPr>
      </w:pPr>
      <w:r w:rsidRPr="008A3B9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8A3B9C">
        <w:rPr>
          <w:rFonts w:ascii="Times New Roman" w:eastAsia="Arial" w:hAnsi="Times New Roman" w:cs="Times New Roman"/>
          <w:sz w:val="24"/>
          <w:szCs w:val="24"/>
        </w:rPr>
        <w:tab/>
        <w:t xml:space="preserve">За исключением случая, если </w:t>
      </w:r>
      <w:r w:rsidRPr="008A3B9C">
        <w:rPr>
          <w:rFonts w:ascii="Times New Roman" w:hAnsi="Times New Roman" w:cs="Times New Roman"/>
          <w:sz w:val="24"/>
          <w:szCs w:val="24"/>
        </w:rPr>
        <w:t>решением общего собрания предусмотрено размещение сообщения о проведении собрания в помещении данного дома, определенном таким решением и доступном для всех собственников помещений в данном доме</w:t>
      </w:r>
    </w:p>
    <w:p w:rsidR="008550DC" w:rsidRDefault="008550DC" w:rsidP="008550DC">
      <w:pPr>
        <w:rPr>
          <w:sz w:val="14"/>
          <w:szCs w:val="14"/>
        </w:rPr>
      </w:pPr>
    </w:p>
    <w:p w:rsidR="008550DC" w:rsidRDefault="008550DC" w:rsidP="008550DC">
      <w:pPr>
        <w:rPr>
          <w:sz w:val="14"/>
          <w:szCs w:val="17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43632"/>
    <w:multiLevelType w:val="hybridMultilevel"/>
    <w:tmpl w:val="04BAD48C"/>
    <w:lvl w:ilvl="0" w:tplc="C852B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1420176"/>
    <w:multiLevelType w:val="hybridMultilevel"/>
    <w:tmpl w:val="60F4DDF2"/>
    <w:lvl w:ilvl="0" w:tplc="253E0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AE0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8E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05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CA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C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01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EA6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02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26B6A13"/>
    <w:multiLevelType w:val="hybridMultilevel"/>
    <w:tmpl w:val="6752425A"/>
    <w:lvl w:ilvl="0" w:tplc="07E06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4F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EE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E9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EE0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2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8EE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2C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86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4027341"/>
    <w:multiLevelType w:val="hybridMultilevel"/>
    <w:tmpl w:val="B39848A2"/>
    <w:lvl w:ilvl="0" w:tplc="F6942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D6C6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5EC7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6400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22DF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48AD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2E6F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B202C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703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FA1B43"/>
    <w:multiLevelType w:val="hybridMultilevel"/>
    <w:tmpl w:val="05865874"/>
    <w:lvl w:ilvl="0" w:tplc="CE786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AF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2D5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26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E1B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EEC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AB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AA8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AF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5525719"/>
    <w:multiLevelType w:val="hybridMultilevel"/>
    <w:tmpl w:val="4D0E82FA"/>
    <w:lvl w:ilvl="0" w:tplc="43545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4A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C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0A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C15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6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8D5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4C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64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841512A"/>
    <w:multiLevelType w:val="hybridMultilevel"/>
    <w:tmpl w:val="EF846068"/>
    <w:lvl w:ilvl="0" w:tplc="0BD66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969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9868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E07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D8DE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AA6C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AA09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088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508DA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E7346E"/>
    <w:multiLevelType w:val="hybridMultilevel"/>
    <w:tmpl w:val="4AB8E83A"/>
    <w:lvl w:ilvl="0" w:tplc="9646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89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8E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E72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AF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E2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842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80A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C5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CEA1697"/>
    <w:multiLevelType w:val="hybridMultilevel"/>
    <w:tmpl w:val="C8E6C86E"/>
    <w:lvl w:ilvl="0" w:tplc="C0EEE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4AC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8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06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AE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68A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E2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85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821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DEA000E"/>
    <w:multiLevelType w:val="hybridMultilevel"/>
    <w:tmpl w:val="ADFC379A"/>
    <w:lvl w:ilvl="0" w:tplc="947E24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B6F6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B475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CEF9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641D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CA32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D6B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2832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69C1F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22B63"/>
    <w:multiLevelType w:val="hybridMultilevel"/>
    <w:tmpl w:val="C062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22A36"/>
    <w:multiLevelType w:val="hybridMultilevel"/>
    <w:tmpl w:val="394EC586"/>
    <w:lvl w:ilvl="0" w:tplc="3BE8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28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453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6D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A2D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41E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2D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86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04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74152CC"/>
    <w:multiLevelType w:val="hybridMultilevel"/>
    <w:tmpl w:val="4A0653FC"/>
    <w:lvl w:ilvl="0" w:tplc="8670D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8F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49E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709A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5CC3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65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1C3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04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2D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98D62FF"/>
    <w:multiLevelType w:val="hybridMultilevel"/>
    <w:tmpl w:val="338E2718"/>
    <w:lvl w:ilvl="0" w:tplc="08CA8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E4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4C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0C3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C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AF6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2A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8F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4D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FCF7254"/>
    <w:multiLevelType w:val="hybridMultilevel"/>
    <w:tmpl w:val="808CE07A"/>
    <w:lvl w:ilvl="0" w:tplc="2A7C5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24A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21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41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485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6D9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3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4D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2C8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08538DD"/>
    <w:multiLevelType w:val="hybridMultilevel"/>
    <w:tmpl w:val="7024A8E6"/>
    <w:lvl w:ilvl="0" w:tplc="050E6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C25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AB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6E6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24D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C5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82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21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45B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0C5698B"/>
    <w:multiLevelType w:val="hybridMultilevel"/>
    <w:tmpl w:val="7CEA9DDA"/>
    <w:lvl w:ilvl="0" w:tplc="2BB65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00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DC98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AC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A9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1B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6DA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A5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D2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15573FE"/>
    <w:multiLevelType w:val="hybridMultilevel"/>
    <w:tmpl w:val="667CFBD8"/>
    <w:lvl w:ilvl="0" w:tplc="37E81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CD7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0D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8E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43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89E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E0C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40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16B4D43"/>
    <w:multiLevelType w:val="hybridMultilevel"/>
    <w:tmpl w:val="6D829692"/>
    <w:lvl w:ilvl="0" w:tplc="CDE68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CB8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CF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C87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36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040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6A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43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6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299788E"/>
    <w:multiLevelType w:val="hybridMultilevel"/>
    <w:tmpl w:val="636EEA32"/>
    <w:lvl w:ilvl="0" w:tplc="1556D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F89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45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89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2B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0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CE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2A2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A3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7412958"/>
    <w:multiLevelType w:val="hybridMultilevel"/>
    <w:tmpl w:val="9DBCCD24"/>
    <w:lvl w:ilvl="0" w:tplc="55B20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528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7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AA4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C7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A8E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88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A4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846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27483505"/>
    <w:multiLevelType w:val="hybridMultilevel"/>
    <w:tmpl w:val="85CA0258"/>
    <w:lvl w:ilvl="0" w:tplc="583A1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0E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297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08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E9B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A8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C0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F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4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CE92056"/>
    <w:multiLevelType w:val="hybridMultilevel"/>
    <w:tmpl w:val="6D7A7B96"/>
    <w:lvl w:ilvl="0" w:tplc="BC1AA49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C5EEEA0" w:tentative="1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0478CA48" w:tentative="1">
      <w:start w:val="1"/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D40A3D78" w:tentative="1">
      <w:start w:val="1"/>
      <w:numFmt w:val="bullet"/>
      <w:lvlText w:val="-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7EA28B8C" w:tentative="1">
      <w:start w:val="1"/>
      <w:numFmt w:val="bullet"/>
      <w:lvlText w:val="-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1B76F6CA" w:tentative="1">
      <w:start w:val="1"/>
      <w:numFmt w:val="bullet"/>
      <w:lvlText w:val="-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32CACEFA" w:tentative="1">
      <w:start w:val="1"/>
      <w:numFmt w:val="bullet"/>
      <w:lvlText w:val="-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E8BC222E" w:tentative="1">
      <w:start w:val="1"/>
      <w:numFmt w:val="bullet"/>
      <w:lvlText w:val="-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9160804E" w:tentative="1">
      <w:start w:val="1"/>
      <w:numFmt w:val="bullet"/>
      <w:lvlText w:val="-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26">
    <w:nsid w:val="2D223933"/>
    <w:multiLevelType w:val="hybridMultilevel"/>
    <w:tmpl w:val="573612BE"/>
    <w:lvl w:ilvl="0" w:tplc="78247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EDB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467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C3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EC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29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CA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003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A3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DFF56E3"/>
    <w:multiLevelType w:val="hybridMultilevel"/>
    <w:tmpl w:val="17BA7B74"/>
    <w:lvl w:ilvl="0" w:tplc="ABCC5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09A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4D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29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4F9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ED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6A9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25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6DE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13B60FB"/>
    <w:multiLevelType w:val="hybridMultilevel"/>
    <w:tmpl w:val="99B65150"/>
    <w:lvl w:ilvl="0" w:tplc="E6341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674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850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6C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C0C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490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896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6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0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4B07769"/>
    <w:multiLevelType w:val="hybridMultilevel"/>
    <w:tmpl w:val="B34E41D6"/>
    <w:lvl w:ilvl="0" w:tplc="24B0D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495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E1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49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878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E9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80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859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E0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368B40F2"/>
    <w:multiLevelType w:val="hybridMultilevel"/>
    <w:tmpl w:val="B1327DCE"/>
    <w:lvl w:ilvl="0" w:tplc="E59AD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6B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69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E6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87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897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2A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667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38780C2C"/>
    <w:multiLevelType w:val="multilevel"/>
    <w:tmpl w:val="4EC4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85347F"/>
    <w:multiLevelType w:val="hybridMultilevel"/>
    <w:tmpl w:val="4808C006"/>
    <w:lvl w:ilvl="0" w:tplc="4C442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20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42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87F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2F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C2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86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663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07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B672F53"/>
    <w:multiLevelType w:val="hybridMultilevel"/>
    <w:tmpl w:val="8166AB16"/>
    <w:lvl w:ilvl="0" w:tplc="E0327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8E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0D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C1D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08B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4F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CD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6D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4C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3CBC42DE"/>
    <w:multiLevelType w:val="hybridMultilevel"/>
    <w:tmpl w:val="0A50FF52"/>
    <w:lvl w:ilvl="0" w:tplc="A692D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4A9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A55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C6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86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6C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87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ED5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83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3E8C3E0C"/>
    <w:multiLevelType w:val="hybridMultilevel"/>
    <w:tmpl w:val="36DA97CE"/>
    <w:lvl w:ilvl="0" w:tplc="2688A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27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4474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AF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2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C09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0D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2B8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865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3F0B40BD"/>
    <w:multiLevelType w:val="hybridMultilevel"/>
    <w:tmpl w:val="A364BA9C"/>
    <w:lvl w:ilvl="0" w:tplc="78C48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AC9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66C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8B3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4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CA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E0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5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8C0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2A324FD"/>
    <w:multiLevelType w:val="hybridMultilevel"/>
    <w:tmpl w:val="4E7685A4"/>
    <w:lvl w:ilvl="0" w:tplc="83F02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861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C7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C4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ED7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4F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E19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6F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85B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42EC1ADF"/>
    <w:multiLevelType w:val="hybridMultilevel"/>
    <w:tmpl w:val="0E80C25A"/>
    <w:lvl w:ilvl="0" w:tplc="9C560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9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EC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66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E5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605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60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6C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E0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47E72BEC"/>
    <w:multiLevelType w:val="hybridMultilevel"/>
    <w:tmpl w:val="57246F24"/>
    <w:lvl w:ilvl="0" w:tplc="5128C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22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EC2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87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A9F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8224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681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AA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A3A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4AE271A5"/>
    <w:multiLevelType w:val="hybridMultilevel"/>
    <w:tmpl w:val="15689340"/>
    <w:lvl w:ilvl="0" w:tplc="85103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645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85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A2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EA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8B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8C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2C5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A0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C3306F5"/>
    <w:multiLevelType w:val="hybridMultilevel"/>
    <w:tmpl w:val="159E93EA"/>
    <w:lvl w:ilvl="0" w:tplc="1F569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6EA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20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21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4B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22A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84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A5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29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4F610C3D"/>
    <w:multiLevelType w:val="hybridMultilevel"/>
    <w:tmpl w:val="6674C624"/>
    <w:lvl w:ilvl="0" w:tplc="CA76B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8E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D84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E8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00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6BE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A2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A59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60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509F21C9"/>
    <w:multiLevelType w:val="hybridMultilevel"/>
    <w:tmpl w:val="AFAE2376"/>
    <w:lvl w:ilvl="0" w:tplc="B9B29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D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616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E0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01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0E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4F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0B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A8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5804512A"/>
    <w:multiLevelType w:val="hybridMultilevel"/>
    <w:tmpl w:val="F3B04970"/>
    <w:lvl w:ilvl="0" w:tplc="C56A2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83C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AA9A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26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CF7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8F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E1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C5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A1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5898132A"/>
    <w:multiLevelType w:val="hybridMultilevel"/>
    <w:tmpl w:val="B92A0734"/>
    <w:lvl w:ilvl="0" w:tplc="DAD0F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AF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2F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0B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A0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A7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C8B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A1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2B8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593333D4"/>
    <w:multiLevelType w:val="hybridMultilevel"/>
    <w:tmpl w:val="1CDC8A4C"/>
    <w:lvl w:ilvl="0" w:tplc="0C0A2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66F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25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61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CAA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65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659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0E2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29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59A5566A"/>
    <w:multiLevelType w:val="hybridMultilevel"/>
    <w:tmpl w:val="ABA09ED8"/>
    <w:lvl w:ilvl="0" w:tplc="535AF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40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0E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A19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0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462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A8B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6D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5A11771D"/>
    <w:multiLevelType w:val="hybridMultilevel"/>
    <w:tmpl w:val="C9BA8A56"/>
    <w:lvl w:ilvl="0" w:tplc="A6743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E5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26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1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AA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28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091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E1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23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5DB06236"/>
    <w:multiLevelType w:val="hybridMultilevel"/>
    <w:tmpl w:val="DD0CD69A"/>
    <w:lvl w:ilvl="0" w:tplc="871CD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7C3F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18F1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54E5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D8CD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54F6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0652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5C08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48C7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290CD7"/>
    <w:multiLevelType w:val="hybridMultilevel"/>
    <w:tmpl w:val="AB94DA44"/>
    <w:lvl w:ilvl="0" w:tplc="F32C9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EA2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BE79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4E7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2623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AAF4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268E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D840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45E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EA70549"/>
    <w:multiLevelType w:val="hybridMultilevel"/>
    <w:tmpl w:val="CDC233A4"/>
    <w:lvl w:ilvl="0" w:tplc="7898C9B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688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56E7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A496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1A5D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262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8CEF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08A5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AE65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4B1A85"/>
    <w:multiLevelType w:val="hybridMultilevel"/>
    <w:tmpl w:val="42E8143A"/>
    <w:lvl w:ilvl="0" w:tplc="69DC7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B8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AB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22D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C4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E7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CCC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4C2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AE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61815F47"/>
    <w:multiLevelType w:val="hybridMultilevel"/>
    <w:tmpl w:val="D604DA82"/>
    <w:lvl w:ilvl="0" w:tplc="53F20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AB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89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0E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AB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0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6D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0B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740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3213E28"/>
    <w:multiLevelType w:val="hybridMultilevel"/>
    <w:tmpl w:val="9528C47C"/>
    <w:lvl w:ilvl="0" w:tplc="65D89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44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28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C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849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AEC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C9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43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C3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648F0C44"/>
    <w:multiLevelType w:val="hybridMultilevel"/>
    <w:tmpl w:val="7EA6203A"/>
    <w:lvl w:ilvl="0" w:tplc="A844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BAF2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48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0A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41B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2E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AAE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C0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00D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64973BEB"/>
    <w:multiLevelType w:val="hybridMultilevel"/>
    <w:tmpl w:val="D20802F6"/>
    <w:lvl w:ilvl="0" w:tplc="07103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B4C3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9A5D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CE97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E0EE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92C1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F26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F8CB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BE6F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983480"/>
    <w:multiLevelType w:val="hybridMultilevel"/>
    <w:tmpl w:val="AB0C9FD4"/>
    <w:lvl w:ilvl="0" w:tplc="F0C0821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4EA2F158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67B63354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A378AF48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E01C163E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ADA1046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CDF239A0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05608DF4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2C74A93A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58">
    <w:nsid w:val="65B400FC"/>
    <w:multiLevelType w:val="hybridMultilevel"/>
    <w:tmpl w:val="0350889A"/>
    <w:lvl w:ilvl="0" w:tplc="E3EEB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407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68FD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8053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3409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FF8BD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BD4FA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AC2F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6691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906C8B"/>
    <w:multiLevelType w:val="hybridMultilevel"/>
    <w:tmpl w:val="ADE0EA70"/>
    <w:lvl w:ilvl="0" w:tplc="7B04E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45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6DC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67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C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A0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5CC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A6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A8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6B223788"/>
    <w:multiLevelType w:val="hybridMultilevel"/>
    <w:tmpl w:val="1B468E6C"/>
    <w:lvl w:ilvl="0" w:tplc="53160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84D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60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E5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E8A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6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6C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1E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CE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6DD25509"/>
    <w:multiLevelType w:val="hybridMultilevel"/>
    <w:tmpl w:val="F4E6D022"/>
    <w:lvl w:ilvl="0" w:tplc="3924A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6B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2F5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427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4C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68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CDD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42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EA5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6E8367F5"/>
    <w:multiLevelType w:val="hybridMultilevel"/>
    <w:tmpl w:val="EFE6DEDC"/>
    <w:lvl w:ilvl="0" w:tplc="2D30F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892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55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0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6C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E12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CA2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AD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23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72D17E47"/>
    <w:multiLevelType w:val="hybridMultilevel"/>
    <w:tmpl w:val="816A203C"/>
    <w:lvl w:ilvl="0" w:tplc="0F6E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22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6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44E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8C6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AD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A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0D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02D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4">
    <w:nsid w:val="77304B17"/>
    <w:multiLevelType w:val="hybridMultilevel"/>
    <w:tmpl w:val="F4DA0912"/>
    <w:lvl w:ilvl="0" w:tplc="4FFCE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ACA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CD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42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0CB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A5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001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64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939622F"/>
    <w:multiLevelType w:val="hybridMultilevel"/>
    <w:tmpl w:val="D47C26E6"/>
    <w:lvl w:ilvl="0" w:tplc="B1EAF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C2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6A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12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0F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20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6B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C68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01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>
    <w:nsid w:val="7C7B546C"/>
    <w:multiLevelType w:val="hybridMultilevel"/>
    <w:tmpl w:val="DDF6C582"/>
    <w:lvl w:ilvl="0" w:tplc="9C04B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8E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4B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64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EDE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246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A0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0D6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07A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7EF720B0"/>
    <w:multiLevelType w:val="hybridMultilevel"/>
    <w:tmpl w:val="5C189262"/>
    <w:lvl w:ilvl="0" w:tplc="50820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A3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E6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0B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AE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668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C2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AA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E0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9"/>
  </w:num>
  <w:num w:numId="2">
    <w:abstractNumId w:val="56"/>
  </w:num>
  <w:num w:numId="3">
    <w:abstractNumId w:val="59"/>
  </w:num>
  <w:num w:numId="4">
    <w:abstractNumId w:val="6"/>
  </w:num>
  <w:num w:numId="5">
    <w:abstractNumId w:val="53"/>
  </w:num>
  <w:num w:numId="6">
    <w:abstractNumId w:val="25"/>
  </w:num>
  <w:num w:numId="7">
    <w:abstractNumId w:val="64"/>
  </w:num>
  <w:num w:numId="8">
    <w:abstractNumId w:val="66"/>
  </w:num>
  <w:num w:numId="9">
    <w:abstractNumId w:val="46"/>
  </w:num>
  <w:num w:numId="10">
    <w:abstractNumId w:val="67"/>
  </w:num>
  <w:num w:numId="11">
    <w:abstractNumId w:val="36"/>
  </w:num>
  <w:num w:numId="12">
    <w:abstractNumId w:val="34"/>
  </w:num>
  <w:num w:numId="13">
    <w:abstractNumId w:val="29"/>
  </w:num>
  <w:num w:numId="14">
    <w:abstractNumId w:val="15"/>
  </w:num>
  <w:num w:numId="15">
    <w:abstractNumId w:val="48"/>
  </w:num>
  <w:num w:numId="16">
    <w:abstractNumId w:val="19"/>
  </w:num>
  <w:num w:numId="17">
    <w:abstractNumId w:val="8"/>
  </w:num>
  <w:num w:numId="18">
    <w:abstractNumId w:val="63"/>
  </w:num>
  <w:num w:numId="19">
    <w:abstractNumId w:val="20"/>
  </w:num>
  <w:num w:numId="20">
    <w:abstractNumId w:val="40"/>
  </w:num>
  <w:num w:numId="21">
    <w:abstractNumId w:val="26"/>
  </w:num>
  <w:num w:numId="22">
    <w:abstractNumId w:val="45"/>
  </w:num>
  <w:num w:numId="23">
    <w:abstractNumId w:val="7"/>
  </w:num>
  <w:num w:numId="24">
    <w:abstractNumId w:val="10"/>
  </w:num>
  <w:num w:numId="25">
    <w:abstractNumId w:val="24"/>
  </w:num>
  <w:num w:numId="26">
    <w:abstractNumId w:val="39"/>
  </w:num>
  <w:num w:numId="27">
    <w:abstractNumId w:val="16"/>
  </w:num>
  <w:num w:numId="28">
    <w:abstractNumId w:val="35"/>
  </w:num>
  <w:num w:numId="29">
    <w:abstractNumId w:val="32"/>
  </w:num>
  <w:num w:numId="30">
    <w:abstractNumId w:val="5"/>
  </w:num>
  <w:num w:numId="31">
    <w:abstractNumId w:val="44"/>
  </w:num>
  <w:num w:numId="32">
    <w:abstractNumId w:val="17"/>
  </w:num>
  <w:num w:numId="33">
    <w:abstractNumId w:val="30"/>
  </w:num>
  <w:num w:numId="34">
    <w:abstractNumId w:val="55"/>
  </w:num>
  <w:num w:numId="35">
    <w:abstractNumId w:val="28"/>
  </w:num>
  <w:num w:numId="36">
    <w:abstractNumId w:val="38"/>
  </w:num>
  <w:num w:numId="37">
    <w:abstractNumId w:val="14"/>
  </w:num>
  <w:num w:numId="38">
    <w:abstractNumId w:val="60"/>
  </w:num>
  <w:num w:numId="39">
    <w:abstractNumId w:val="21"/>
  </w:num>
  <w:num w:numId="40">
    <w:abstractNumId w:val="41"/>
  </w:num>
  <w:num w:numId="41">
    <w:abstractNumId w:val="65"/>
  </w:num>
  <w:num w:numId="42">
    <w:abstractNumId w:val="61"/>
  </w:num>
  <w:num w:numId="43">
    <w:abstractNumId w:val="54"/>
  </w:num>
  <w:num w:numId="44">
    <w:abstractNumId w:val="27"/>
  </w:num>
  <w:num w:numId="45">
    <w:abstractNumId w:val="37"/>
  </w:num>
  <w:num w:numId="46">
    <w:abstractNumId w:val="23"/>
  </w:num>
  <w:num w:numId="47">
    <w:abstractNumId w:val="33"/>
  </w:num>
  <w:num w:numId="48">
    <w:abstractNumId w:val="52"/>
  </w:num>
  <w:num w:numId="49">
    <w:abstractNumId w:val="12"/>
  </w:num>
  <w:num w:numId="50">
    <w:abstractNumId w:val="11"/>
  </w:num>
  <w:num w:numId="51">
    <w:abstractNumId w:val="47"/>
  </w:num>
  <w:num w:numId="52">
    <w:abstractNumId w:val="62"/>
  </w:num>
  <w:num w:numId="53">
    <w:abstractNumId w:val="9"/>
  </w:num>
  <w:num w:numId="54">
    <w:abstractNumId w:val="50"/>
  </w:num>
  <w:num w:numId="55">
    <w:abstractNumId w:val="58"/>
  </w:num>
  <w:num w:numId="56">
    <w:abstractNumId w:val="57"/>
  </w:num>
  <w:num w:numId="57">
    <w:abstractNumId w:val="51"/>
  </w:num>
  <w:num w:numId="58">
    <w:abstractNumId w:val="18"/>
  </w:num>
  <w:num w:numId="59">
    <w:abstractNumId w:val="42"/>
  </w:num>
  <w:num w:numId="60">
    <w:abstractNumId w:val="4"/>
  </w:num>
  <w:num w:numId="61">
    <w:abstractNumId w:val="22"/>
  </w:num>
  <w:num w:numId="62">
    <w:abstractNumId w:val="31"/>
  </w:num>
  <w:num w:numId="63">
    <w:abstractNumId w:val="13"/>
  </w:num>
  <w:num w:numId="64">
    <w:abstractNumId w:val="43"/>
  </w:num>
  <w:num w:numId="65">
    <w:abstractNumId w:val="3"/>
  </w:num>
  <w:num w:numId="66">
    <w:abstractNumId w:val="0"/>
  </w:num>
  <w:num w:numId="67">
    <w:abstractNumId w:val="1"/>
  </w:num>
  <w:num w:numId="68">
    <w:abstractNumId w:val="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C93"/>
    <w:rsid w:val="00042C9F"/>
    <w:rsid w:val="000535BA"/>
    <w:rsid w:val="0006785C"/>
    <w:rsid w:val="00092E20"/>
    <w:rsid w:val="000D2902"/>
    <w:rsid w:val="0020118B"/>
    <w:rsid w:val="0030023C"/>
    <w:rsid w:val="00316E42"/>
    <w:rsid w:val="00324A03"/>
    <w:rsid w:val="00340D41"/>
    <w:rsid w:val="0039781A"/>
    <w:rsid w:val="003F7BB8"/>
    <w:rsid w:val="00443850"/>
    <w:rsid w:val="00463BAE"/>
    <w:rsid w:val="00475BE8"/>
    <w:rsid w:val="00480C10"/>
    <w:rsid w:val="004A5D27"/>
    <w:rsid w:val="00504118"/>
    <w:rsid w:val="00521F36"/>
    <w:rsid w:val="00562719"/>
    <w:rsid w:val="00570CF8"/>
    <w:rsid w:val="005767B3"/>
    <w:rsid w:val="0059701B"/>
    <w:rsid w:val="005C55EF"/>
    <w:rsid w:val="005F5D56"/>
    <w:rsid w:val="006149F3"/>
    <w:rsid w:val="006613B4"/>
    <w:rsid w:val="006B1461"/>
    <w:rsid w:val="006C38CF"/>
    <w:rsid w:val="006D38E2"/>
    <w:rsid w:val="00702EEA"/>
    <w:rsid w:val="00704C0F"/>
    <w:rsid w:val="0076377F"/>
    <w:rsid w:val="00772BEB"/>
    <w:rsid w:val="007A409A"/>
    <w:rsid w:val="008507E7"/>
    <w:rsid w:val="008550DC"/>
    <w:rsid w:val="00881E90"/>
    <w:rsid w:val="008A3B9C"/>
    <w:rsid w:val="008B16E1"/>
    <w:rsid w:val="008B5D32"/>
    <w:rsid w:val="008D77B2"/>
    <w:rsid w:val="008D7BDE"/>
    <w:rsid w:val="00913557"/>
    <w:rsid w:val="00931AA8"/>
    <w:rsid w:val="009A4DF7"/>
    <w:rsid w:val="009B451B"/>
    <w:rsid w:val="009B60C6"/>
    <w:rsid w:val="009C17FA"/>
    <w:rsid w:val="009E3F99"/>
    <w:rsid w:val="00A06A50"/>
    <w:rsid w:val="00A247A8"/>
    <w:rsid w:val="00A546ED"/>
    <w:rsid w:val="00A56FBF"/>
    <w:rsid w:val="00AB3908"/>
    <w:rsid w:val="00AC1CBF"/>
    <w:rsid w:val="00AC4FE6"/>
    <w:rsid w:val="00B04373"/>
    <w:rsid w:val="00B047BD"/>
    <w:rsid w:val="00B1764F"/>
    <w:rsid w:val="00B2274E"/>
    <w:rsid w:val="00B255EC"/>
    <w:rsid w:val="00B35173"/>
    <w:rsid w:val="00B36A7E"/>
    <w:rsid w:val="00B614A6"/>
    <w:rsid w:val="00B7551E"/>
    <w:rsid w:val="00B9188F"/>
    <w:rsid w:val="00BB3C9B"/>
    <w:rsid w:val="00BD4886"/>
    <w:rsid w:val="00BE0D52"/>
    <w:rsid w:val="00C37F67"/>
    <w:rsid w:val="00C66D90"/>
    <w:rsid w:val="00CC0C93"/>
    <w:rsid w:val="00DB4CFB"/>
    <w:rsid w:val="00DD0025"/>
    <w:rsid w:val="00DE0C08"/>
    <w:rsid w:val="00DF64C5"/>
    <w:rsid w:val="00EB1E71"/>
    <w:rsid w:val="00EB53FB"/>
    <w:rsid w:val="00ED311F"/>
    <w:rsid w:val="00ED3ACE"/>
    <w:rsid w:val="00ED4865"/>
    <w:rsid w:val="00EE3E2B"/>
    <w:rsid w:val="00F3633E"/>
    <w:rsid w:val="00F40EC5"/>
    <w:rsid w:val="00F6543D"/>
    <w:rsid w:val="00F80AA1"/>
    <w:rsid w:val="00F92117"/>
    <w:rsid w:val="00FD5684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F7"/>
  </w:style>
  <w:style w:type="paragraph" w:styleId="1">
    <w:name w:val="heading 1"/>
    <w:basedOn w:val="a"/>
    <w:link w:val="10"/>
    <w:uiPriority w:val="9"/>
    <w:qFormat/>
    <w:rsid w:val="009A4D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D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A4D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4DF7"/>
    <w:rPr>
      <w:b/>
      <w:bCs/>
    </w:rPr>
  </w:style>
  <w:style w:type="table" w:styleId="a4">
    <w:name w:val="Table Grid"/>
    <w:basedOn w:val="a1"/>
    <w:uiPriority w:val="59"/>
    <w:rsid w:val="00CC0C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411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7551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A546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8E2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07E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42C9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B60C6"/>
  </w:style>
  <w:style w:type="character" w:customStyle="1" w:styleId="blk">
    <w:name w:val="blk"/>
    <w:basedOn w:val="a0"/>
    <w:rsid w:val="00B255EC"/>
  </w:style>
  <w:style w:type="paragraph" w:customStyle="1" w:styleId="ConsPlusCell">
    <w:name w:val="ConsPlusCell"/>
    <w:uiPriority w:val="99"/>
    <w:rsid w:val="00480C10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ill">
    <w:name w:val="fill"/>
    <w:basedOn w:val="a0"/>
    <w:rsid w:val="00480C10"/>
    <w:rPr>
      <w:b/>
      <w:bCs/>
      <w:i/>
      <w:iCs/>
      <w:color w:val="FF0000"/>
    </w:rPr>
  </w:style>
  <w:style w:type="paragraph" w:customStyle="1" w:styleId="ConsPlusNonformat">
    <w:name w:val="ConsPlusNonformat"/>
    <w:rsid w:val="006C38CF"/>
    <w:pPr>
      <w:suppressAutoHyphens/>
      <w:autoSpaceDE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6C38CF"/>
    <w:pPr>
      <w:suppressLineNumbers/>
      <w:suppressAutoHyphens/>
      <w:spacing w:after="0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b">
    <w:name w:val="Символ сноски"/>
    <w:rsid w:val="008550DC"/>
    <w:rPr>
      <w:vertAlign w:val="superscript"/>
    </w:rPr>
  </w:style>
  <w:style w:type="character" w:customStyle="1" w:styleId="11">
    <w:name w:val="Знак сноски1"/>
    <w:rsid w:val="008550DC"/>
    <w:rPr>
      <w:vertAlign w:val="superscript"/>
    </w:rPr>
  </w:style>
  <w:style w:type="paragraph" w:styleId="ac">
    <w:name w:val="footnote text"/>
    <w:basedOn w:val="a"/>
    <w:link w:val="ad"/>
    <w:rsid w:val="008550DC"/>
    <w:pPr>
      <w:suppressLineNumbers/>
      <w:suppressAutoHyphens/>
      <w:spacing w:after="0"/>
      <w:ind w:left="283" w:hanging="283"/>
      <w:jc w:val="left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8550D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1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713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43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8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2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3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1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32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2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2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6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65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0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0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6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5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8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2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mini.1umd.ru/" TargetMode="External"/><Relationship Id="rId26" Type="http://schemas.openxmlformats.org/officeDocument/2006/relationships/hyperlink" Target="http://mini.1umd.ru/" TargetMode="External"/><Relationship Id="rId39" Type="http://schemas.openxmlformats.org/officeDocument/2006/relationships/hyperlink" Target="http://mini.1umd.ru/" TargetMode="External"/><Relationship Id="rId21" Type="http://schemas.openxmlformats.org/officeDocument/2006/relationships/hyperlink" Target="http://mini.1umd.ru/" TargetMode="External"/><Relationship Id="rId34" Type="http://schemas.openxmlformats.org/officeDocument/2006/relationships/hyperlink" Target="http://mini.1umd.ru/" TargetMode="External"/><Relationship Id="rId42" Type="http://schemas.openxmlformats.org/officeDocument/2006/relationships/hyperlink" Target="http://mini.1umd.ru/" TargetMode="External"/><Relationship Id="rId47" Type="http://schemas.openxmlformats.org/officeDocument/2006/relationships/hyperlink" Target="http://mini.1umd.ru/" TargetMode="External"/><Relationship Id="rId50" Type="http://schemas.openxmlformats.org/officeDocument/2006/relationships/hyperlink" Target="http://mini.1umd.ru/" TargetMode="External"/><Relationship Id="rId55" Type="http://schemas.openxmlformats.org/officeDocument/2006/relationships/hyperlink" Target="http://www.consultant.ru/document/cons_doc_LAW_51057/eb66b69fa284c9aecc42522b2cf37531d1af9f92/" TargetMode="External"/><Relationship Id="rId63" Type="http://schemas.openxmlformats.org/officeDocument/2006/relationships/hyperlink" Target="http://mini.1umd.ru/" TargetMode="External"/><Relationship Id="rId68" Type="http://schemas.openxmlformats.org/officeDocument/2006/relationships/image" Target="media/image11.jpeg"/><Relationship Id="rId76" Type="http://schemas.openxmlformats.org/officeDocument/2006/relationships/hyperlink" Target="http://www.e-mcfr.ru/scion/citation/pit/MCFRmd651/MCFRLINK?cfu=default&amp;cpid=umd-basic&amp;uAppCtx=RWI" TargetMode="External"/><Relationship Id="rId84" Type="http://schemas.openxmlformats.org/officeDocument/2006/relationships/hyperlink" Target="consultantplus://offline/ref=22DF81A1364D62C1678511784526060B016C2E74B4E8512B3AC6A22CBB09907FF8E081450B2DD25B43G2J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mini.1umd.ru/" TargetMode="External"/><Relationship Id="rId29" Type="http://schemas.openxmlformats.org/officeDocument/2006/relationships/hyperlink" Target="http://mini.1umd.ru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mini.1umd.ru/" TargetMode="External"/><Relationship Id="rId32" Type="http://schemas.openxmlformats.org/officeDocument/2006/relationships/hyperlink" Target="http://mini.1umd.ru/" TargetMode="External"/><Relationship Id="rId37" Type="http://schemas.openxmlformats.org/officeDocument/2006/relationships/hyperlink" Target="http://mini.1umd.ru/" TargetMode="External"/><Relationship Id="rId40" Type="http://schemas.openxmlformats.org/officeDocument/2006/relationships/hyperlink" Target="http://mini.1umd.ru/" TargetMode="External"/><Relationship Id="rId45" Type="http://schemas.openxmlformats.org/officeDocument/2006/relationships/hyperlink" Target="http://mini.1umd.ru/" TargetMode="External"/><Relationship Id="rId53" Type="http://schemas.openxmlformats.org/officeDocument/2006/relationships/hyperlink" Target="http://www.consultant.ru/document/cons_doc_LAW_51057/c54c4b4eca86f1ed570b752292a0b371ba18f888/" TargetMode="External"/><Relationship Id="rId58" Type="http://schemas.openxmlformats.org/officeDocument/2006/relationships/image" Target="media/image9.jpeg"/><Relationship Id="rId66" Type="http://schemas.openxmlformats.org/officeDocument/2006/relationships/hyperlink" Target="http://www.e-mcfr.ru/scion/citation/pit/MCFRmd792%23me34/MCFRLINK?cfu=default&amp;cpid=umd-basic&amp;uAppCtx=RWI" TargetMode="External"/><Relationship Id="rId74" Type="http://schemas.openxmlformats.org/officeDocument/2006/relationships/hyperlink" Target="http://www.e-mcfr.ru/scion/citation/pit/MCFRmd651%23me4607/MCFRLINK?cfu=default&amp;cpid=umd-basic&amp;uAppCtx=RWI" TargetMode="External"/><Relationship Id="rId79" Type="http://schemas.openxmlformats.org/officeDocument/2006/relationships/hyperlink" Target="http://www.consultant.ru/document/cons_doc_LAW_51057/219c3257c1aa4b0fb9896079a0f295343e523d37/" TargetMode="External"/><Relationship Id="rId87" Type="http://schemas.openxmlformats.org/officeDocument/2006/relationships/hyperlink" Target="http://www.consultant.ru/document/cons_doc_LAW_51057/90a78c532abe855f9ed541add28aa264f200050b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mini.1umd.ru/" TargetMode="External"/><Relationship Id="rId82" Type="http://schemas.openxmlformats.org/officeDocument/2006/relationships/hyperlink" Target="http://www.consultant.ru/document/cons_doc_LAW_51057/b50101afd08dee7f41764d59277937373a2f7655/" TargetMode="External"/><Relationship Id="rId19" Type="http://schemas.openxmlformats.org/officeDocument/2006/relationships/hyperlink" Target="http://mini.1um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mini.1umd.ru/" TargetMode="External"/><Relationship Id="rId27" Type="http://schemas.openxmlformats.org/officeDocument/2006/relationships/hyperlink" Target="http://mini.1umd.ru/" TargetMode="External"/><Relationship Id="rId30" Type="http://schemas.openxmlformats.org/officeDocument/2006/relationships/hyperlink" Target="http://mini.1umd.ru/" TargetMode="External"/><Relationship Id="rId35" Type="http://schemas.openxmlformats.org/officeDocument/2006/relationships/hyperlink" Target="http://mini.1umd.ru/" TargetMode="External"/><Relationship Id="rId43" Type="http://schemas.openxmlformats.org/officeDocument/2006/relationships/hyperlink" Target="http://mini.1umd.ru/" TargetMode="External"/><Relationship Id="rId48" Type="http://schemas.openxmlformats.org/officeDocument/2006/relationships/hyperlink" Target="http://mini.1umd.ru/" TargetMode="External"/><Relationship Id="rId56" Type="http://schemas.openxmlformats.org/officeDocument/2006/relationships/hyperlink" Target="http://mini.1umd.ru/" TargetMode="External"/><Relationship Id="rId64" Type="http://schemas.openxmlformats.org/officeDocument/2006/relationships/hyperlink" Target="http://mini.1umd.ru/" TargetMode="External"/><Relationship Id="rId69" Type="http://schemas.openxmlformats.org/officeDocument/2006/relationships/hyperlink" Target="http://publication.pravo.gov.ru/Document/View/0001201612230014" TargetMode="External"/><Relationship Id="rId77" Type="http://schemas.openxmlformats.org/officeDocument/2006/relationships/hyperlink" Target="http://www.e-mcfr.ru/scion/citation/pit/MCFRmd792%23me679/MCFRLINK?cfu=default&amp;cpid=umd-basic&amp;uAppCtx=RWI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mini.1umd.ru/" TargetMode="External"/><Relationship Id="rId72" Type="http://schemas.openxmlformats.org/officeDocument/2006/relationships/hyperlink" Target="http://www.e-mcfr.ru/scion/citation/pit/MCFRmd651%23me4605/MCFRLINK?cfu=default&amp;cpid=umd-basic&amp;uAppCtx=RWI" TargetMode="External"/><Relationship Id="rId80" Type="http://schemas.openxmlformats.org/officeDocument/2006/relationships/hyperlink" Target="http://www.consultant.ru/document/cons_doc_LAW_51057/b50101afd08dee7f41764d59277937373a2f7655/" TargetMode="External"/><Relationship Id="rId85" Type="http://schemas.openxmlformats.org/officeDocument/2006/relationships/hyperlink" Target="consultantplus://offline/ref=22DF81A1364D62C1678511784526060B016C2E74B4E8512B3AC6A22CBB09907FF8E081450B2DD25B43G4J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://mini.1umd.ru/" TargetMode="External"/><Relationship Id="rId25" Type="http://schemas.openxmlformats.org/officeDocument/2006/relationships/hyperlink" Target="http://mini.1umd.ru/" TargetMode="External"/><Relationship Id="rId33" Type="http://schemas.openxmlformats.org/officeDocument/2006/relationships/hyperlink" Target="http://mini.1umd.ru/" TargetMode="External"/><Relationship Id="rId38" Type="http://schemas.openxmlformats.org/officeDocument/2006/relationships/hyperlink" Target="http://mini.1umd.ru/" TargetMode="External"/><Relationship Id="rId46" Type="http://schemas.openxmlformats.org/officeDocument/2006/relationships/hyperlink" Target="http://mini.1umd.ru/" TargetMode="External"/><Relationship Id="rId59" Type="http://schemas.openxmlformats.org/officeDocument/2006/relationships/image" Target="media/image10.png"/><Relationship Id="rId67" Type="http://schemas.openxmlformats.org/officeDocument/2006/relationships/hyperlink" Target="http://www.e-mcfr.ru/scion/citation/pit/MCFRmd792/MCFRLINK?cfu=default&amp;cpid=umd-basic&amp;uAppCtx=RWI" TargetMode="External"/><Relationship Id="rId20" Type="http://schemas.openxmlformats.org/officeDocument/2006/relationships/hyperlink" Target="http://mini.1umd.ru/" TargetMode="External"/><Relationship Id="rId41" Type="http://schemas.openxmlformats.org/officeDocument/2006/relationships/hyperlink" Target="http://mini.1umd.ru/" TargetMode="External"/><Relationship Id="rId54" Type="http://schemas.openxmlformats.org/officeDocument/2006/relationships/hyperlink" Target="http://www.consultant.ru/document/cons_doc_LAW_51057/91730ee5fcc608d17be92f7557bd02c7e2c4f069/" TargetMode="External"/><Relationship Id="rId62" Type="http://schemas.openxmlformats.org/officeDocument/2006/relationships/hyperlink" Target="http://mini.1umd.ru/" TargetMode="External"/><Relationship Id="rId70" Type="http://schemas.openxmlformats.org/officeDocument/2006/relationships/hyperlink" Target="http://www.consultant.ru/document/cons_doc_LAW_51057/78e6e8e3d9a977c224533becce596cc290c5a7ec/" TargetMode="External"/><Relationship Id="rId75" Type="http://schemas.openxmlformats.org/officeDocument/2006/relationships/hyperlink" Target="http://www.e-mcfr.ru/scion/citation/pit/MCFRmd651/MCFRLINK?cfu=default&amp;cpid=umd-basic&amp;uAppCtx=RWI" TargetMode="External"/><Relationship Id="rId83" Type="http://schemas.openxmlformats.org/officeDocument/2006/relationships/hyperlink" Target="http://www.consultant.ru/document/cons_doc_LAW_51057/fe1095085dbcbb2eb7403182d06c8120a5ca8804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ini.1umd.ru/" TargetMode="External"/><Relationship Id="rId23" Type="http://schemas.openxmlformats.org/officeDocument/2006/relationships/hyperlink" Target="http://mini.1umd.ru/" TargetMode="External"/><Relationship Id="rId28" Type="http://schemas.openxmlformats.org/officeDocument/2006/relationships/hyperlink" Target="http://mini.1umd.ru/" TargetMode="External"/><Relationship Id="rId36" Type="http://schemas.openxmlformats.org/officeDocument/2006/relationships/hyperlink" Target="http://mini.1umd.ru/" TargetMode="External"/><Relationship Id="rId49" Type="http://schemas.openxmlformats.org/officeDocument/2006/relationships/hyperlink" Target="http://mini.1umd.ru/" TargetMode="External"/><Relationship Id="rId57" Type="http://schemas.openxmlformats.org/officeDocument/2006/relationships/hyperlink" Target="http://mini.1umd.ru/" TargetMode="External"/><Relationship Id="rId10" Type="http://schemas.openxmlformats.org/officeDocument/2006/relationships/image" Target="media/image4.jpeg"/><Relationship Id="rId31" Type="http://schemas.openxmlformats.org/officeDocument/2006/relationships/hyperlink" Target="http://mini.1umd.ru/" TargetMode="External"/><Relationship Id="rId44" Type="http://schemas.openxmlformats.org/officeDocument/2006/relationships/hyperlink" Target="http://mini.1umd.ru/" TargetMode="External"/><Relationship Id="rId52" Type="http://schemas.openxmlformats.org/officeDocument/2006/relationships/hyperlink" Target="http://www.consultant.ru/document/cons_doc_LAW_51057/33ecfdb55ed899d39e4974d886cd96ca0e735039/" TargetMode="External"/><Relationship Id="rId60" Type="http://schemas.openxmlformats.org/officeDocument/2006/relationships/hyperlink" Target="http://mini.1umd.ru/" TargetMode="External"/><Relationship Id="rId65" Type="http://schemas.openxmlformats.org/officeDocument/2006/relationships/hyperlink" Target="http://mini.1umd.ru/" TargetMode="External"/><Relationship Id="rId73" Type="http://schemas.openxmlformats.org/officeDocument/2006/relationships/hyperlink" Target="http://www.e-mcfr.ru/scion/citation/pit/MCFRmd792%23me701/MCFRLINK?cfu=default&amp;cpid=umd-basic&amp;uAppCtx=RWI" TargetMode="External"/><Relationship Id="rId78" Type="http://schemas.openxmlformats.org/officeDocument/2006/relationships/hyperlink" Target="http://www.e-mcfr.ru/scion/citation/pit/MCFRmd1025/MCFRLINK?cfu=default&amp;cpid=umd-basic&amp;uAppCtx=RWI" TargetMode="External"/><Relationship Id="rId81" Type="http://schemas.openxmlformats.org/officeDocument/2006/relationships/hyperlink" Target="http://www.consultant.ru/document/cons_doc_LAW_51057/b50101afd08dee7f41764d59277937373a2f7655/" TargetMode="External"/><Relationship Id="rId86" Type="http://schemas.openxmlformats.org/officeDocument/2006/relationships/hyperlink" Target="http://www.consultant.ru/document/cons_doc_LAW_51057/90a78c532abe855f9ed541add28aa264f20005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51</Pages>
  <Words>15563</Words>
  <Characters>88714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13</cp:revision>
  <cp:lastPrinted>2017-05-20T15:30:00Z</cp:lastPrinted>
  <dcterms:created xsi:type="dcterms:W3CDTF">2017-05-20T15:48:00Z</dcterms:created>
  <dcterms:modified xsi:type="dcterms:W3CDTF">2017-05-23T13:16:00Z</dcterms:modified>
</cp:coreProperties>
</file>