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30C5" w:rsidRPr="00F906DF" w:rsidRDefault="009030C5" w:rsidP="009030C5">
      <w:pPr>
        <w:jc w:val="center"/>
        <w:rPr>
          <w:rFonts w:ascii="Verdana" w:hAnsi="Verdana"/>
          <w:b/>
          <w:bCs/>
          <w:iCs/>
          <w:shadow/>
          <w:color w:val="660033"/>
          <w:sz w:val="40"/>
          <w:szCs w:val="40"/>
        </w:rPr>
      </w:pPr>
      <w:r w:rsidRPr="00F906DF">
        <w:rPr>
          <w:rFonts w:ascii="Verdana" w:hAnsi="Verdana"/>
          <w:b/>
          <w:bCs/>
          <w:iCs/>
          <w:shadow/>
          <w:color w:val="660033"/>
          <w:sz w:val="40"/>
          <w:szCs w:val="40"/>
        </w:rPr>
        <w:t>НП «Воронежское Содружество ТСЖ»</w:t>
      </w:r>
    </w:p>
    <w:p w:rsidR="009030C5" w:rsidRPr="00F906DF" w:rsidRDefault="009030C5" w:rsidP="009030C5">
      <w:pPr>
        <w:jc w:val="center"/>
        <w:rPr>
          <w:rFonts w:ascii="Verdana" w:hAnsi="Verdana"/>
          <w:b/>
          <w:bCs/>
          <w:iCs/>
          <w:shadow/>
          <w:color w:val="660033"/>
          <w:sz w:val="40"/>
          <w:szCs w:val="40"/>
        </w:rPr>
      </w:pPr>
      <w:r w:rsidRPr="00F906DF">
        <w:rPr>
          <w:rFonts w:ascii="Verdana" w:hAnsi="Verdana"/>
          <w:b/>
          <w:bCs/>
          <w:iCs/>
          <w:shadow/>
          <w:color w:val="660033"/>
          <w:sz w:val="40"/>
          <w:szCs w:val="40"/>
        </w:rPr>
        <w:t>«Народный институт» ВГТУ</w:t>
      </w:r>
    </w:p>
    <w:p w:rsidR="00D32270" w:rsidRDefault="00D32270" w:rsidP="006B74D8">
      <w:pPr>
        <w:spacing w:line="48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F906DF" w:rsidRDefault="00F906DF" w:rsidP="006B74D8">
      <w:pPr>
        <w:spacing w:line="48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F906DF" w:rsidRDefault="00F906DF" w:rsidP="006B74D8">
      <w:pPr>
        <w:spacing w:line="48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D32270" w:rsidRDefault="00C03411" w:rsidP="004C6D62">
      <w:pPr>
        <w:spacing w:line="48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78880" cy="4709160"/>
            <wp:effectExtent l="19050" t="0" r="7620" b="0"/>
            <wp:docPr id="111" name="Рисунок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880" cy="470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270" w:rsidRDefault="00D32270" w:rsidP="006B74D8">
      <w:pPr>
        <w:spacing w:line="48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5D08E8" w:rsidRPr="005D08E8" w:rsidRDefault="005D08E8" w:rsidP="005D08E8">
      <w:pPr>
        <w:pStyle w:val="a6"/>
        <w:tabs>
          <w:tab w:val="left" w:pos="142"/>
        </w:tabs>
        <w:spacing w:after="0" w:line="360" w:lineRule="auto"/>
        <w:ind w:left="0" w:firstLine="540"/>
        <w:jc w:val="center"/>
        <w:rPr>
          <w:rFonts w:ascii="Verdana" w:hAnsi="Verdana"/>
          <w:b/>
          <w:emboss/>
          <w:color w:val="0070C0"/>
          <w:sz w:val="44"/>
          <w:szCs w:val="44"/>
        </w:rPr>
      </w:pPr>
    </w:p>
    <w:p w:rsidR="00D32270" w:rsidRDefault="00D32270" w:rsidP="006B74D8">
      <w:pPr>
        <w:pStyle w:val="a6"/>
        <w:tabs>
          <w:tab w:val="left" w:pos="142"/>
        </w:tabs>
        <w:spacing w:after="0" w:line="480" w:lineRule="auto"/>
        <w:ind w:left="0" w:firstLine="540"/>
        <w:jc w:val="center"/>
        <w:rPr>
          <w:rFonts w:ascii="Times New Roman" w:hAnsi="Times New Roman"/>
          <w:b/>
          <w:color w:val="000000"/>
          <w:sz w:val="36"/>
          <w:szCs w:val="36"/>
        </w:rPr>
      </w:pPr>
    </w:p>
    <w:p w:rsidR="000379E6" w:rsidRDefault="000379E6" w:rsidP="006B74D8">
      <w:pPr>
        <w:pStyle w:val="a6"/>
        <w:tabs>
          <w:tab w:val="left" w:pos="142"/>
        </w:tabs>
        <w:spacing w:after="0" w:line="480" w:lineRule="auto"/>
        <w:ind w:left="0" w:firstLine="540"/>
        <w:jc w:val="center"/>
        <w:rPr>
          <w:rFonts w:ascii="Times New Roman" w:hAnsi="Times New Roman"/>
          <w:b/>
          <w:color w:val="000000"/>
          <w:sz w:val="36"/>
          <w:szCs w:val="36"/>
        </w:rPr>
      </w:pPr>
    </w:p>
    <w:p w:rsidR="009030C5" w:rsidRPr="00F906DF" w:rsidRDefault="009030C5" w:rsidP="009030C5">
      <w:pPr>
        <w:jc w:val="center"/>
        <w:rPr>
          <w:rFonts w:ascii="Verdana" w:hAnsi="Verdana"/>
          <w:b/>
          <w:shadow/>
          <w:color w:val="660033"/>
          <w:sz w:val="40"/>
          <w:szCs w:val="40"/>
        </w:rPr>
      </w:pPr>
      <w:r w:rsidRPr="00F906DF">
        <w:rPr>
          <w:rFonts w:ascii="Verdana" w:hAnsi="Verdana"/>
          <w:b/>
          <w:shadow/>
          <w:color w:val="660033"/>
          <w:sz w:val="40"/>
          <w:szCs w:val="40"/>
        </w:rPr>
        <w:t>Воронеж</w:t>
      </w:r>
    </w:p>
    <w:p w:rsidR="009030C5" w:rsidRPr="00F906DF" w:rsidRDefault="009030C5" w:rsidP="009030C5">
      <w:pPr>
        <w:jc w:val="center"/>
        <w:rPr>
          <w:rFonts w:ascii="Verdana" w:hAnsi="Verdana"/>
          <w:b/>
          <w:shadow/>
          <w:color w:val="660033"/>
          <w:sz w:val="40"/>
          <w:szCs w:val="40"/>
        </w:rPr>
      </w:pPr>
      <w:r w:rsidRPr="00F906DF">
        <w:rPr>
          <w:rFonts w:ascii="Verdana" w:hAnsi="Verdana"/>
          <w:b/>
          <w:shadow/>
          <w:color w:val="660033"/>
          <w:sz w:val="40"/>
          <w:szCs w:val="40"/>
        </w:rPr>
        <w:t>2017</w:t>
      </w:r>
    </w:p>
    <w:p w:rsidR="009030C5" w:rsidRDefault="009030C5" w:rsidP="002510AA">
      <w:pPr>
        <w:spacing w:after="120"/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9030C5" w:rsidRDefault="009030C5" w:rsidP="009030C5">
      <w:pPr>
        <w:spacing w:after="120"/>
        <w:ind w:firstLine="567"/>
        <w:rPr>
          <w:rFonts w:ascii="Times New Roman" w:hAnsi="Times New Roman"/>
          <w:sz w:val="28"/>
          <w:szCs w:val="28"/>
        </w:rPr>
      </w:pPr>
    </w:p>
    <w:p w:rsidR="000379E6" w:rsidRDefault="000379E6" w:rsidP="000379E6">
      <w:pPr>
        <w:pStyle w:val="a6"/>
        <w:tabs>
          <w:tab w:val="left" w:pos="142"/>
        </w:tabs>
        <w:spacing w:line="240" w:lineRule="auto"/>
        <w:ind w:left="0"/>
        <w:jc w:val="center"/>
        <w:rPr>
          <w:rFonts w:ascii="Verdana" w:hAnsi="Verdana"/>
          <w:b/>
          <w:emboss/>
          <w:color w:val="FF0000"/>
          <w:sz w:val="44"/>
          <w:szCs w:val="44"/>
        </w:rPr>
      </w:pPr>
      <w:r>
        <w:rPr>
          <w:rFonts w:ascii="Verdana" w:hAnsi="Verdana"/>
          <w:b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922944" behindDoc="1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686435</wp:posOffset>
            </wp:positionV>
            <wp:extent cx="1390650" cy="1935480"/>
            <wp:effectExtent l="19050" t="0" r="0" b="0"/>
            <wp:wrapTight wrapText="bothSides">
              <wp:wrapPolygon edited="0">
                <wp:start x="-296" y="0"/>
                <wp:lineTo x="-296" y="21472"/>
                <wp:lineTo x="21600" y="21472"/>
                <wp:lineTo x="21600" y="0"/>
                <wp:lineTo x="-296" y="0"/>
              </wp:wrapPolygon>
            </wp:wrapTight>
            <wp:docPr id="1" name="Рисунок 1" descr="G:\ФОТО\ДОМ\Мои фото\Фролова О.Е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\ДОМ\Мои фото\Фролова О.Е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93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D08E8">
        <w:rPr>
          <w:rFonts w:ascii="Verdana" w:hAnsi="Verdana"/>
          <w:b/>
          <w:emboss/>
          <w:color w:val="FF0000"/>
          <w:sz w:val="44"/>
          <w:szCs w:val="44"/>
        </w:rPr>
        <w:t>Что нужно знать собственнику жилья?</w:t>
      </w:r>
    </w:p>
    <w:p w:rsidR="000379E6" w:rsidRDefault="000379E6" w:rsidP="009030C5">
      <w:pPr>
        <w:ind w:left="284" w:right="-1"/>
        <w:rPr>
          <w:rFonts w:ascii="Times New Roman" w:hAnsi="Times New Roman"/>
          <w:b/>
          <w:shadow/>
          <w:color w:val="31849B" w:themeColor="accent5" w:themeShade="BF"/>
          <w:sz w:val="28"/>
          <w:szCs w:val="28"/>
        </w:rPr>
      </w:pPr>
    </w:p>
    <w:p w:rsidR="000379E6" w:rsidRDefault="000379E6" w:rsidP="009030C5">
      <w:pPr>
        <w:ind w:left="284" w:right="-1"/>
        <w:rPr>
          <w:rFonts w:ascii="Times New Roman" w:hAnsi="Times New Roman"/>
          <w:b/>
          <w:shadow/>
          <w:color w:val="31849B" w:themeColor="accent5" w:themeShade="BF"/>
          <w:sz w:val="28"/>
          <w:szCs w:val="28"/>
        </w:rPr>
      </w:pPr>
    </w:p>
    <w:p w:rsidR="000379E6" w:rsidRDefault="000379E6" w:rsidP="009030C5">
      <w:pPr>
        <w:ind w:left="284" w:right="-1"/>
        <w:rPr>
          <w:rFonts w:ascii="Times New Roman" w:hAnsi="Times New Roman"/>
          <w:b/>
          <w:shadow/>
          <w:color w:val="31849B" w:themeColor="accent5" w:themeShade="BF"/>
          <w:sz w:val="28"/>
          <w:szCs w:val="28"/>
        </w:rPr>
      </w:pPr>
    </w:p>
    <w:p w:rsidR="009030C5" w:rsidRPr="000379E6" w:rsidRDefault="009030C5" w:rsidP="009030C5">
      <w:pPr>
        <w:ind w:left="284" w:right="-1"/>
        <w:rPr>
          <w:rFonts w:ascii="Times New Roman" w:hAnsi="Times New Roman"/>
          <w:b/>
          <w:shadow/>
          <w:sz w:val="28"/>
          <w:szCs w:val="28"/>
        </w:rPr>
      </w:pPr>
      <w:r w:rsidRPr="000379E6">
        <w:rPr>
          <w:rFonts w:ascii="Times New Roman" w:hAnsi="Times New Roman"/>
          <w:b/>
          <w:shadow/>
          <w:sz w:val="28"/>
          <w:szCs w:val="28"/>
        </w:rPr>
        <w:t>Ольга Фролова,</w:t>
      </w:r>
    </w:p>
    <w:p w:rsidR="009030C5" w:rsidRPr="000379E6" w:rsidRDefault="009030C5" w:rsidP="009030C5">
      <w:pPr>
        <w:ind w:left="284" w:right="-1"/>
        <w:rPr>
          <w:rFonts w:ascii="Times New Roman" w:hAnsi="Times New Roman"/>
          <w:b/>
          <w:shadow/>
          <w:sz w:val="28"/>
          <w:szCs w:val="28"/>
        </w:rPr>
      </w:pPr>
      <w:r w:rsidRPr="000379E6">
        <w:rPr>
          <w:rFonts w:ascii="Times New Roman" w:hAnsi="Times New Roman"/>
          <w:b/>
          <w:shadow/>
          <w:sz w:val="28"/>
          <w:szCs w:val="28"/>
        </w:rPr>
        <w:t>Председатель правления</w:t>
      </w:r>
    </w:p>
    <w:p w:rsidR="009030C5" w:rsidRPr="000379E6" w:rsidRDefault="009030C5" w:rsidP="009030C5">
      <w:pPr>
        <w:ind w:left="284" w:right="-1"/>
        <w:rPr>
          <w:rFonts w:ascii="Times New Roman" w:hAnsi="Times New Roman"/>
          <w:b/>
          <w:shadow/>
          <w:sz w:val="28"/>
          <w:szCs w:val="28"/>
        </w:rPr>
      </w:pPr>
      <w:r w:rsidRPr="000379E6">
        <w:rPr>
          <w:rFonts w:ascii="Times New Roman" w:hAnsi="Times New Roman"/>
          <w:b/>
          <w:shadow/>
          <w:sz w:val="28"/>
          <w:szCs w:val="28"/>
        </w:rPr>
        <w:t>НП «Воронежское Содружество ТСЖ,</w:t>
      </w:r>
    </w:p>
    <w:p w:rsidR="009030C5" w:rsidRPr="000379E6" w:rsidRDefault="009030C5" w:rsidP="009030C5">
      <w:pPr>
        <w:ind w:left="284" w:right="-1"/>
        <w:rPr>
          <w:rFonts w:ascii="Times New Roman" w:hAnsi="Times New Roman"/>
          <w:b/>
          <w:shadow/>
          <w:sz w:val="28"/>
          <w:szCs w:val="28"/>
        </w:rPr>
      </w:pPr>
      <w:r w:rsidRPr="000379E6">
        <w:rPr>
          <w:rFonts w:ascii="Times New Roman" w:hAnsi="Times New Roman"/>
          <w:b/>
          <w:shadow/>
          <w:sz w:val="28"/>
          <w:szCs w:val="28"/>
        </w:rPr>
        <w:t>руководитель Воронежского городского</w:t>
      </w:r>
    </w:p>
    <w:p w:rsidR="009030C5" w:rsidRPr="000379E6" w:rsidRDefault="009030C5" w:rsidP="009030C5">
      <w:pPr>
        <w:ind w:left="284" w:right="-1"/>
        <w:rPr>
          <w:rFonts w:ascii="Times New Roman" w:hAnsi="Times New Roman"/>
          <w:b/>
          <w:shadow/>
          <w:sz w:val="28"/>
          <w:szCs w:val="28"/>
        </w:rPr>
      </w:pPr>
      <w:r w:rsidRPr="000379E6">
        <w:rPr>
          <w:rFonts w:ascii="Times New Roman" w:hAnsi="Times New Roman"/>
          <w:b/>
          <w:shadow/>
          <w:sz w:val="28"/>
          <w:szCs w:val="28"/>
        </w:rPr>
        <w:t>Центра общественного контроля</w:t>
      </w:r>
    </w:p>
    <w:p w:rsidR="009030C5" w:rsidRPr="000379E6" w:rsidRDefault="009030C5" w:rsidP="009030C5">
      <w:pPr>
        <w:pStyle w:val="a6"/>
        <w:tabs>
          <w:tab w:val="left" w:pos="142"/>
        </w:tabs>
        <w:ind w:left="0" w:right="-1"/>
        <w:rPr>
          <w:rFonts w:ascii="Times New Roman" w:hAnsi="Times New Roman"/>
          <w:b/>
          <w:shadow/>
          <w:sz w:val="28"/>
          <w:szCs w:val="28"/>
        </w:rPr>
      </w:pPr>
      <w:r w:rsidRPr="000379E6">
        <w:rPr>
          <w:rFonts w:ascii="Times New Roman" w:hAnsi="Times New Roman"/>
          <w:b/>
          <w:shadow/>
          <w:sz w:val="28"/>
          <w:szCs w:val="28"/>
        </w:rPr>
        <w:t>в сфере ЖКХ</w:t>
      </w:r>
    </w:p>
    <w:p w:rsidR="009030C5" w:rsidRPr="000379E6" w:rsidRDefault="009030C5" w:rsidP="00120D0E">
      <w:pPr>
        <w:spacing w:after="120"/>
        <w:ind w:firstLine="567"/>
        <w:jc w:val="both"/>
        <w:rPr>
          <w:rFonts w:ascii="Times New Roman" w:hAnsi="Times New Roman"/>
          <w:shadow/>
          <w:sz w:val="28"/>
          <w:szCs w:val="28"/>
        </w:rPr>
      </w:pPr>
    </w:p>
    <w:p w:rsidR="002510AA" w:rsidRPr="000379E6" w:rsidRDefault="002510AA" w:rsidP="00120D0E">
      <w:pPr>
        <w:spacing w:after="120"/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sz w:val="28"/>
          <w:szCs w:val="28"/>
        </w:rPr>
        <w:t>У нас разные профессии, социальный статус, материальное положение…. Но всех нас объединяет одно – мы являемся собственниками/пользователями помещений в многоквартирных домах.</w:t>
      </w:r>
    </w:p>
    <w:p w:rsidR="002510AA" w:rsidRPr="000379E6" w:rsidRDefault="002510AA" w:rsidP="002510AA">
      <w:pPr>
        <w:spacing w:after="120"/>
        <w:ind w:firstLine="540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sz w:val="28"/>
          <w:szCs w:val="28"/>
        </w:rPr>
        <w:t>Жилищное право затрагивает интересы каждого гражданина независимо от возраста или имущественного положения. Стареют  дома, ветшают коммуникации, и от этого не уйти. Уже сейчас надо вместе оценить сложившуюся ситуацию  и подумать, что нужно сделать, чтобы жизнь во всех  многоквартирных домах стала безопасной и комфортной.</w:t>
      </w:r>
    </w:p>
    <w:p w:rsidR="002510AA" w:rsidRPr="000379E6" w:rsidRDefault="002510AA" w:rsidP="002510AA">
      <w:pPr>
        <w:spacing w:after="120"/>
        <w:ind w:firstLine="540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 xml:space="preserve">Мы все хотим  жить в мире и дружбе, хотим знать всех, кто живет в нашем  доме, подъезде, хотим собираться вместе на праздники двора, как это делали наши родители и деды много лет назад.  Не зря мы с особенным теплым чувством смотрим старые советские фильмы, в которых  соседи-друзья и товарищи  вместе переживают трудности войны, вместе радуются трудовым успехам, отмечают праздники. </w:t>
      </w:r>
    </w:p>
    <w:p w:rsidR="002510AA" w:rsidRPr="000379E6" w:rsidRDefault="002510AA" w:rsidP="002510AA">
      <w:pPr>
        <w:spacing w:after="120"/>
        <w:ind w:firstLine="540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 xml:space="preserve">Добрососедские отношения - это основа для грамотного и эффективного управления нашим домом. Только в мире с соседями можно создать ТСЖ или проверить,  как работает управляющая компания,  и правильно ли вам рассчитали тарифы на воду и т.д. Но самое важное - только вместе мы сможем бороться против откровенной и наглой несправедливости, которая все чаще касается нас, жильцов именно в вопросах жилищно-коммунального хозяйства. </w:t>
      </w:r>
    </w:p>
    <w:p w:rsidR="002510AA" w:rsidRPr="000379E6" w:rsidRDefault="009030C5" w:rsidP="002510AA">
      <w:pPr>
        <w:pStyle w:val="a6"/>
        <w:spacing w:after="120" w:line="240" w:lineRule="auto"/>
        <w:ind w:left="0"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noProof/>
          <w:sz w:val="28"/>
          <w:szCs w:val="28"/>
          <w:lang w:eastAsia="ru-RU"/>
        </w:rPr>
        <w:drawing>
          <wp:anchor distT="0" distB="0" distL="114300" distR="114300" simplePos="0" relativeHeight="251921920" behindDoc="1" locked="0" layoutInCell="1" allowOverlap="1">
            <wp:simplePos x="0" y="0"/>
            <wp:positionH relativeFrom="column">
              <wp:posOffset>4407535</wp:posOffset>
            </wp:positionH>
            <wp:positionV relativeFrom="paragraph">
              <wp:posOffset>84455</wp:posOffset>
            </wp:positionV>
            <wp:extent cx="1765300" cy="1219200"/>
            <wp:effectExtent l="19050" t="0" r="6350" b="0"/>
            <wp:wrapTight wrapText="bothSides">
              <wp:wrapPolygon edited="0">
                <wp:start x="-233" y="0"/>
                <wp:lineTo x="-233" y="21263"/>
                <wp:lineTo x="21678" y="21263"/>
                <wp:lineTo x="21678" y="0"/>
                <wp:lineTo x="-233" y="0"/>
              </wp:wrapPolygon>
            </wp:wrapTight>
            <wp:docPr id="2" name="Рисунок 36" descr="http://zt-rada.gov.ua/data/photomanager/1605347564_main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http://zt-rada.gov.ua/data/photomanager/1605347564_main_bi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10AA" w:rsidRPr="000379E6">
        <w:rPr>
          <w:rFonts w:ascii="Times New Roman" w:hAnsi="Times New Roman"/>
          <w:shadow/>
          <w:sz w:val="28"/>
          <w:szCs w:val="28"/>
        </w:rPr>
        <w:t>«Мой дом – моя крепость» - этот девиз должен применяться не к квартирам, в которых Вы проживаете, а ко всему ДОМУ в целом. Ведь любой многоквартирный дом – это единый организм, и жильцам пора учиться управлять своим общим имуществом, нести ответственность за его содержание в надлежащем состоянии.</w:t>
      </w:r>
    </w:p>
    <w:p w:rsidR="002510AA" w:rsidRPr="000379E6" w:rsidRDefault="002510AA" w:rsidP="002510AA">
      <w:pPr>
        <w:pStyle w:val="a6"/>
        <w:spacing w:after="120" w:line="240" w:lineRule="auto"/>
        <w:ind w:left="0"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sz w:val="28"/>
          <w:szCs w:val="28"/>
        </w:rPr>
        <w:t xml:space="preserve"> Управляющие организации, ТСЖ, кооперативы  и лица, оказывающие услуги и выполняющие работы по содержанию и ремонту общего имущества в </w:t>
      </w:r>
      <w:r w:rsidRPr="000379E6">
        <w:rPr>
          <w:rFonts w:ascii="Times New Roman" w:hAnsi="Times New Roman"/>
          <w:shadow/>
          <w:sz w:val="28"/>
          <w:szCs w:val="28"/>
        </w:rPr>
        <w:lastRenderedPageBreak/>
        <w:t xml:space="preserve">многоквартирном доме при непосредственном управлении домом, несут ответственность за содержание и ремонт общего имущества собственников помещений. </w:t>
      </w:r>
    </w:p>
    <w:p w:rsidR="002510AA" w:rsidRPr="000379E6" w:rsidRDefault="002510AA" w:rsidP="002510AA">
      <w:pPr>
        <w:pStyle w:val="a6"/>
        <w:spacing w:after="120" w:line="240" w:lineRule="auto"/>
        <w:ind w:left="0"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sz w:val="28"/>
          <w:szCs w:val="28"/>
        </w:rPr>
        <w:t>Контроль за соблюдением выполнения обязательств этих организаций в первую очередь осуществляют сами собственники. Если собственники  не организованы и пассивны, то дом, в котором они живут, будет стремительно разрушаться. И никакие жалобы в контролирующие организации не помогут…</w:t>
      </w:r>
    </w:p>
    <w:p w:rsidR="002510AA" w:rsidRPr="000379E6" w:rsidRDefault="002510AA" w:rsidP="002510AA">
      <w:pPr>
        <w:pStyle w:val="a6"/>
        <w:spacing w:after="120" w:line="240" w:lineRule="auto"/>
        <w:ind w:left="0"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sz w:val="28"/>
          <w:szCs w:val="28"/>
        </w:rPr>
        <w:t xml:space="preserve"> Пока не изменится психология самих жителей, пока они не почувствуют себя собственниками всего дома, а не только своей квартиры, Вы будете ходить по грязным подъездам, в Ваших подвалах будет стоять вода, вместо уютного двора под Вашими окнами будет стоянка машин.  </w:t>
      </w:r>
    </w:p>
    <w:p w:rsidR="002510AA" w:rsidRPr="000379E6" w:rsidRDefault="00C03411" w:rsidP="00120D0E">
      <w:pPr>
        <w:spacing w:after="120"/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shadow/>
          <w:noProof/>
          <w:lang w:eastAsia="ru-RU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36195</wp:posOffset>
            </wp:positionV>
            <wp:extent cx="1844675" cy="1384300"/>
            <wp:effectExtent l="19050" t="0" r="3175" b="0"/>
            <wp:wrapTight wrapText="bothSides">
              <wp:wrapPolygon edited="0">
                <wp:start x="-223" y="0"/>
                <wp:lineTo x="-223" y="21402"/>
                <wp:lineTo x="21637" y="21402"/>
                <wp:lineTo x="21637" y="0"/>
                <wp:lineTo x="-223" y="0"/>
              </wp:wrapPolygon>
            </wp:wrapTight>
            <wp:docPr id="173" name="Рисунок 39" descr="C:\Users\JJJ\Desktop\2017 МАТЕРИАЛЫ\ЛЕКЦИИ\МЕТОДИЧКА\ЖКХ\УПРАВЛЕНИЕ\1333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C:\Users\JJJ\Desktop\2017 МАТЕРИАЛЫ\ЛЕКЦИИ\МЕТОДИЧКА\ЖКХ\УПРАВЛЕНИЕ\13337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138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10AA" w:rsidRPr="000379E6">
        <w:rPr>
          <w:rFonts w:ascii="Times New Roman" w:hAnsi="Times New Roman"/>
          <w:shadow/>
          <w:sz w:val="28"/>
          <w:szCs w:val="28"/>
        </w:rPr>
        <w:t xml:space="preserve">Активного собственника необходимо воспитывать с детства. Объяснять малышу, что, сломанный домофон – лишняя трата денег, которые могли пойти так же и на устройство новых качелей на детской площадке. Что выброшенная шкурка от банана может привести к травме, может быть, и его близких… </w:t>
      </w:r>
    </w:p>
    <w:p w:rsidR="002510AA" w:rsidRPr="000379E6" w:rsidRDefault="002510AA" w:rsidP="002510AA">
      <w:pPr>
        <w:spacing w:after="120"/>
        <w:ind w:firstLine="720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sz w:val="28"/>
          <w:szCs w:val="28"/>
        </w:rPr>
        <w:t xml:space="preserve">Чтобы завтра жить комфортно в уютном, ухоженном доме, уже сегодня стоит посадить у подъезда цветы, к Новому году совместно с соседями украсить гирляндами подъезд… </w:t>
      </w:r>
    </w:p>
    <w:p w:rsidR="002510AA" w:rsidRPr="000379E6" w:rsidRDefault="002510AA" w:rsidP="002510AA">
      <w:pPr>
        <w:spacing w:after="120"/>
        <w:ind w:firstLine="720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sz w:val="28"/>
          <w:szCs w:val="28"/>
        </w:rPr>
        <w:t xml:space="preserve">В тех домах, где живут активные собственники, нет выбитых окон, разломанных дверей, разрисованных стен, неблагоустроенных детских площадок. Сейчас самое время познакомиться со своим соседями по дому и начать жить по-новому. </w:t>
      </w:r>
    </w:p>
    <w:p w:rsidR="000B2006" w:rsidRPr="009F71E2" w:rsidRDefault="000B2006" w:rsidP="000B2006">
      <w:pPr>
        <w:ind w:firstLine="567"/>
        <w:jc w:val="both"/>
        <w:rPr>
          <w:rFonts w:ascii="Verdana" w:hAnsi="Verdana" w:cs="Verdana"/>
          <w:i/>
          <w:iCs/>
          <w:shadow/>
          <w:color w:val="C00000"/>
          <w:sz w:val="28"/>
          <w:szCs w:val="28"/>
        </w:rPr>
      </w:pPr>
      <w:r w:rsidRPr="009F71E2">
        <w:rPr>
          <w:rFonts w:ascii="Verdana" w:hAnsi="Verdana" w:cs="Verdana"/>
          <w:b/>
          <w:bCs/>
          <w:i/>
          <w:iCs/>
          <w:shadow/>
          <w:color w:val="C00000"/>
          <w:sz w:val="28"/>
          <w:szCs w:val="28"/>
        </w:rPr>
        <w:t>От того, насколько Вы активны как собственник  в процессе управлению общим имуществом, зависит комфортность проживания в Вашем доме и стоимость Ваших квартир</w:t>
      </w:r>
      <w:r w:rsidRPr="009F71E2">
        <w:rPr>
          <w:rFonts w:ascii="Verdana" w:hAnsi="Verdana" w:cs="Verdana"/>
          <w:i/>
          <w:iCs/>
          <w:shadow/>
          <w:color w:val="C00000"/>
          <w:sz w:val="28"/>
          <w:szCs w:val="28"/>
        </w:rPr>
        <w:t xml:space="preserve">. </w:t>
      </w:r>
    </w:p>
    <w:p w:rsidR="009030C5" w:rsidRPr="009F71E2" w:rsidRDefault="009030C5" w:rsidP="00CB203D">
      <w:pPr>
        <w:spacing w:before="240" w:after="120"/>
        <w:jc w:val="center"/>
        <w:rPr>
          <w:rFonts w:ascii="Verdana" w:hAnsi="Verdana"/>
          <w:b/>
          <w:shadow/>
          <w:color w:val="31849B"/>
          <w:sz w:val="28"/>
          <w:szCs w:val="28"/>
          <w:lang w:eastAsia="ru-RU"/>
        </w:rPr>
      </w:pPr>
    </w:p>
    <w:p w:rsidR="009030C5" w:rsidRDefault="009030C5" w:rsidP="00CB203D">
      <w:pPr>
        <w:spacing w:before="240" w:after="120"/>
        <w:jc w:val="center"/>
        <w:rPr>
          <w:rFonts w:ascii="Verdana" w:hAnsi="Verdana"/>
          <w:b/>
          <w:shadow/>
          <w:color w:val="31849B"/>
          <w:sz w:val="40"/>
          <w:szCs w:val="40"/>
          <w:lang w:eastAsia="ru-RU"/>
        </w:rPr>
      </w:pPr>
    </w:p>
    <w:p w:rsidR="009030C5" w:rsidRDefault="009030C5" w:rsidP="00CB203D">
      <w:pPr>
        <w:spacing w:before="240" w:after="120"/>
        <w:jc w:val="center"/>
        <w:rPr>
          <w:rFonts w:ascii="Verdana" w:hAnsi="Verdana"/>
          <w:b/>
          <w:shadow/>
          <w:color w:val="31849B"/>
          <w:sz w:val="40"/>
          <w:szCs w:val="40"/>
          <w:lang w:eastAsia="ru-RU"/>
        </w:rPr>
      </w:pPr>
    </w:p>
    <w:p w:rsidR="009030C5" w:rsidRDefault="009030C5" w:rsidP="00CB203D">
      <w:pPr>
        <w:spacing w:before="240" w:after="120"/>
        <w:jc w:val="center"/>
        <w:rPr>
          <w:rFonts w:ascii="Verdana" w:hAnsi="Verdana"/>
          <w:b/>
          <w:shadow/>
          <w:color w:val="31849B"/>
          <w:sz w:val="40"/>
          <w:szCs w:val="40"/>
          <w:lang w:eastAsia="ru-RU"/>
        </w:rPr>
      </w:pPr>
    </w:p>
    <w:p w:rsidR="009030C5" w:rsidRDefault="009030C5" w:rsidP="00CB203D">
      <w:pPr>
        <w:spacing w:before="240" w:after="120"/>
        <w:jc w:val="center"/>
        <w:rPr>
          <w:rFonts w:ascii="Verdana" w:hAnsi="Verdana"/>
          <w:b/>
          <w:shadow/>
          <w:color w:val="31849B"/>
          <w:sz w:val="40"/>
          <w:szCs w:val="40"/>
          <w:lang w:eastAsia="ru-RU"/>
        </w:rPr>
      </w:pPr>
    </w:p>
    <w:p w:rsidR="009030C5" w:rsidRDefault="009030C5" w:rsidP="00CB203D">
      <w:pPr>
        <w:spacing w:before="240" w:after="120"/>
        <w:jc w:val="center"/>
        <w:rPr>
          <w:rFonts w:ascii="Verdana" w:hAnsi="Verdana"/>
          <w:b/>
          <w:shadow/>
          <w:color w:val="31849B"/>
          <w:sz w:val="40"/>
          <w:szCs w:val="40"/>
          <w:lang w:eastAsia="ru-RU"/>
        </w:rPr>
      </w:pPr>
    </w:p>
    <w:p w:rsidR="009030C5" w:rsidRDefault="009030C5" w:rsidP="00CB203D">
      <w:pPr>
        <w:spacing w:before="240" w:after="120"/>
        <w:jc w:val="center"/>
        <w:rPr>
          <w:rFonts w:ascii="Verdana" w:hAnsi="Verdana"/>
          <w:b/>
          <w:shadow/>
          <w:color w:val="31849B"/>
          <w:sz w:val="40"/>
          <w:szCs w:val="40"/>
          <w:lang w:eastAsia="ru-RU"/>
        </w:rPr>
      </w:pPr>
    </w:p>
    <w:p w:rsidR="009030C5" w:rsidRDefault="009030C5" w:rsidP="00CB203D">
      <w:pPr>
        <w:spacing w:before="240" w:after="120"/>
        <w:jc w:val="center"/>
        <w:rPr>
          <w:rFonts w:ascii="Verdana" w:hAnsi="Verdana"/>
          <w:b/>
          <w:shadow/>
          <w:color w:val="31849B"/>
          <w:sz w:val="40"/>
          <w:szCs w:val="40"/>
          <w:lang w:eastAsia="ru-RU"/>
        </w:rPr>
      </w:pPr>
    </w:p>
    <w:p w:rsidR="009F71E2" w:rsidRDefault="0027324C" w:rsidP="009F71E2">
      <w:pPr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3661F7">
        <w:rPr>
          <w:rFonts w:ascii="Verdana" w:hAnsi="Verdana"/>
          <w:b/>
          <w:shadow/>
          <w:color w:val="660033"/>
          <w:sz w:val="28"/>
          <w:szCs w:val="28"/>
        </w:rPr>
        <w:lastRenderedPageBreak/>
        <w:t>Управление многоквартирным домом</w:t>
      </w:r>
      <w:r w:rsidR="008C3F59" w:rsidRPr="000379E6">
        <w:rPr>
          <w:rFonts w:ascii="Times New Roman" w:hAnsi="Times New Roman"/>
          <w:b/>
          <w:shadow/>
          <w:sz w:val="28"/>
          <w:szCs w:val="28"/>
        </w:rPr>
        <w:t xml:space="preserve"> </w:t>
      </w:r>
      <w:r w:rsidR="008C3F59" w:rsidRPr="000379E6">
        <w:rPr>
          <w:rFonts w:ascii="Times New Roman" w:hAnsi="Times New Roman"/>
          <w:shadow/>
          <w:sz w:val="28"/>
          <w:szCs w:val="28"/>
        </w:rPr>
        <w:t>(далее - МКД)</w:t>
      </w:r>
      <w:r w:rsidR="008C3F59" w:rsidRPr="000379E6">
        <w:rPr>
          <w:rFonts w:ascii="Times New Roman" w:hAnsi="Times New Roman"/>
          <w:b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shadow/>
          <w:sz w:val="28"/>
          <w:szCs w:val="28"/>
        </w:rPr>
        <w:t>–</w:t>
      </w:r>
      <w:r w:rsidR="009B05A0" w:rsidRPr="000379E6">
        <w:rPr>
          <w:rFonts w:ascii="Times New Roman" w:hAnsi="Times New Roman"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shadow/>
          <w:sz w:val="28"/>
          <w:szCs w:val="28"/>
        </w:rPr>
        <w:t xml:space="preserve">согласованная деятельность собственников </w:t>
      </w:r>
      <w:r w:rsidR="009B05A0" w:rsidRPr="000379E6">
        <w:rPr>
          <w:rFonts w:ascii="Times New Roman" w:hAnsi="Times New Roman"/>
          <w:shadow/>
          <w:sz w:val="28"/>
          <w:szCs w:val="28"/>
        </w:rPr>
        <w:t xml:space="preserve">помещений </w:t>
      </w:r>
      <w:r w:rsidRPr="000379E6">
        <w:rPr>
          <w:rFonts w:ascii="Times New Roman" w:hAnsi="Times New Roman"/>
          <w:shadow/>
          <w:sz w:val="28"/>
          <w:szCs w:val="28"/>
        </w:rPr>
        <w:t>по созданию и поддержанию благоприятных и безопасных условий проживания в этом доме</w:t>
      </w:r>
      <w:r w:rsidR="008C3F59" w:rsidRPr="000379E6">
        <w:rPr>
          <w:rFonts w:ascii="Times New Roman" w:hAnsi="Times New Roman"/>
          <w:shadow/>
          <w:sz w:val="28"/>
          <w:szCs w:val="28"/>
        </w:rPr>
        <w:t>, обеспечива</w:t>
      </w:r>
      <w:r w:rsidR="009B05A0" w:rsidRPr="000379E6">
        <w:rPr>
          <w:rFonts w:ascii="Times New Roman" w:hAnsi="Times New Roman"/>
          <w:shadow/>
          <w:sz w:val="28"/>
          <w:szCs w:val="28"/>
        </w:rPr>
        <w:t>ющая</w:t>
      </w:r>
      <w:r w:rsidR="009F71E2">
        <w:rPr>
          <w:rFonts w:ascii="Times New Roman" w:hAnsi="Times New Roman"/>
          <w:shadow/>
          <w:sz w:val="28"/>
          <w:szCs w:val="28"/>
        </w:rPr>
        <w:t>:</w:t>
      </w:r>
    </w:p>
    <w:p w:rsidR="009F71E2" w:rsidRDefault="009F71E2" w:rsidP="009F71E2">
      <w:pPr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>
        <w:rPr>
          <w:rFonts w:ascii="Times New Roman" w:hAnsi="Times New Roman"/>
          <w:shadow/>
          <w:sz w:val="28"/>
          <w:szCs w:val="28"/>
        </w:rPr>
        <w:t xml:space="preserve">- </w:t>
      </w:r>
      <w:r w:rsidR="008C3F59" w:rsidRPr="009F71E2">
        <w:rPr>
          <w:rFonts w:ascii="Times New Roman" w:hAnsi="Times New Roman"/>
          <w:b/>
          <w:i/>
          <w:shadow/>
          <w:sz w:val="28"/>
          <w:szCs w:val="28"/>
        </w:rPr>
        <w:t>надлежащее содержание общего имущества</w:t>
      </w:r>
      <w:r w:rsidR="009B05A0" w:rsidRPr="000379E6">
        <w:rPr>
          <w:rFonts w:ascii="Times New Roman" w:hAnsi="Times New Roman"/>
          <w:shadow/>
          <w:sz w:val="28"/>
          <w:szCs w:val="28"/>
        </w:rPr>
        <w:t xml:space="preserve"> (далее - ОИ)</w:t>
      </w:r>
      <w:r w:rsidR="008C3F59" w:rsidRPr="000379E6">
        <w:rPr>
          <w:rFonts w:ascii="Times New Roman" w:hAnsi="Times New Roman"/>
          <w:shadow/>
          <w:sz w:val="28"/>
          <w:szCs w:val="28"/>
        </w:rPr>
        <w:t xml:space="preserve">, </w:t>
      </w:r>
    </w:p>
    <w:p w:rsidR="009F71E2" w:rsidRDefault="009F71E2" w:rsidP="009F71E2">
      <w:pPr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>
        <w:rPr>
          <w:rFonts w:ascii="Times New Roman" w:hAnsi="Times New Roman"/>
          <w:shadow/>
          <w:sz w:val="28"/>
          <w:szCs w:val="28"/>
        </w:rPr>
        <w:t xml:space="preserve">- </w:t>
      </w:r>
      <w:r w:rsidR="008C3F59" w:rsidRPr="000379E6">
        <w:rPr>
          <w:rFonts w:ascii="Times New Roman" w:hAnsi="Times New Roman"/>
          <w:shadow/>
          <w:sz w:val="28"/>
          <w:szCs w:val="28"/>
        </w:rPr>
        <w:t xml:space="preserve">решение вопросов пользования </w:t>
      </w:r>
      <w:r w:rsidR="009B05A0" w:rsidRPr="000379E6">
        <w:rPr>
          <w:rFonts w:ascii="Times New Roman" w:hAnsi="Times New Roman"/>
          <w:shadow/>
          <w:sz w:val="28"/>
          <w:szCs w:val="28"/>
        </w:rPr>
        <w:t xml:space="preserve">этим </w:t>
      </w:r>
      <w:r w:rsidR="008C3F59" w:rsidRPr="000379E6">
        <w:rPr>
          <w:rFonts w:ascii="Times New Roman" w:hAnsi="Times New Roman"/>
          <w:shadow/>
          <w:sz w:val="28"/>
          <w:szCs w:val="28"/>
        </w:rPr>
        <w:t xml:space="preserve">имуществом, </w:t>
      </w:r>
    </w:p>
    <w:p w:rsidR="000B2006" w:rsidRPr="000379E6" w:rsidRDefault="009F71E2" w:rsidP="009F71E2">
      <w:pPr>
        <w:spacing w:after="360"/>
        <w:ind w:firstLine="567"/>
        <w:jc w:val="both"/>
        <w:rPr>
          <w:rFonts w:ascii="Verdana" w:hAnsi="Verdana"/>
          <w:shadow/>
          <w:sz w:val="28"/>
          <w:szCs w:val="28"/>
        </w:rPr>
      </w:pPr>
      <w:r>
        <w:rPr>
          <w:rFonts w:ascii="Times New Roman" w:hAnsi="Times New Roman"/>
          <w:shadow/>
          <w:sz w:val="28"/>
          <w:szCs w:val="28"/>
        </w:rPr>
        <w:t xml:space="preserve">- </w:t>
      </w:r>
      <w:r w:rsidR="008C3F59" w:rsidRPr="000379E6">
        <w:rPr>
          <w:rFonts w:ascii="Times New Roman" w:hAnsi="Times New Roman"/>
          <w:shadow/>
          <w:sz w:val="28"/>
          <w:szCs w:val="28"/>
        </w:rPr>
        <w:t xml:space="preserve">предоставление коммунальных услуг </w:t>
      </w:r>
      <w:r w:rsidR="009B05A0" w:rsidRPr="000379E6">
        <w:rPr>
          <w:rFonts w:ascii="Times New Roman" w:hAnsi="Times New Roman"/>
          <w:shadow/>
          <w:sz w:val="28"/>
          <w:szCs w:val="28"/>
        </w:rPr>
        <w:t xml:space="preserve">(далее - КУ) </w:t>
      </w:r>
      <w:r w:rsidR="008C3F59" w:rsidRPr="000379E6">
        <w:rPr>
          <w:rFonts w:ascii="Times New Roman" w:hAnsi="Times New Roman"/>
          <w:shadow/>
          <w:sz w:val="28"/>
          <w:szCs w:val="28"/>
        </w:rPr>
        <w:t xml:space="preserve">гражданам, проживающим в этом </w:t>
      </w:r>
      <w:proofErr w:type="gramStart"/>
      <w:r w:rsidR="008C3F59" w:rsidRPr="000379E6">
        <w:rPr>
          <w:rFonts w:ascii="Times New Roman" w:hAnsi="Times New Roman"/>
          <w:shadow/>
          <w:sz w:val="28"/>
          <w:szCs w:val="28"/>
        </w:rPr>
        <w:t>доме</w:t>
      </w:r>
      <w:r w:rsidR="000B2006" w:rsidRPr="000379E6">
        <w:rPr>
          <w:rFonts w:ascii="Times New Roman" w:hAnsi="Times New Roman"/>
          <w:shadow/>
          <w:sz w:val="28"/>
          <w:szCs w:val="28"/>
        </w:rPr>
        <w:t xml:space="preserve"> </w:t>
      </w:r>
      <w:r w:rsidR="000B2006" w:rsidRPr="000379E6">
        <w:rPr>
          <w:rFonts w:ascii="Verdana" w:hAnsi="Verdana"/>
          <w:shadow/>
          <w:sz w:val="28"/>
          <w:szCs w:val="28"/>
        </w:rPr>
        <w:t xml:space="preserve"> </w:t>
      </w:r>
      <w:r w:rsidR="000B2006" w:rsidRPr="000379E6">
        <w:rPr>
          <w:rFonts w:ascii="Times New Roman" w:hAnsi="Times New Roman"/>
          <w:shadow/>
          <w:color w:val="0000FF"/>
          <w:sz w:val="28"/>
          <w:szCs w:val="28"/>
          <w:u w:val="single"/>
        </w:rPr>
        <w:t>(</w:t>
      </w:r>
      <w:proofErr w:type="gramEnd"/>
      <w:r w:rsidR="000B2006" w:rsidRPr="000379E6">
        <w:rPr>
          <w:rFonts w:ascii="Times New Roman" w:hAnsi="Times New Roman"/>
          <w:shadow/>
          <w:color w:val="0000FF"/>
          <w:sz w:val="28"/>
          <w:szCs w:val="28"/>
          <w:u w:val="single"/>
        </w:rPr>
        <w:t>ч.1 ст.161 ЖК РФ).</w:t>
      </w:r>
      <w:r w:rsidR="000B2006" w:rsidRPr="000379E6">
        <w:rPr>
          <w:rFonts w:ascii="Verdana" w:hAnsi="Verdana"/>
          <w:shadow/>
          <w:sz w:val="28"/>
          <w:szCs w:val="28"/>
        </w:rPr>
        <w:t xml:space="preserve"> </w:t>
      </w:r>
    </w:p>
    <w:p w:rsidR="00C20E43" w:rsidRDefault="00C03411" w:rsidP="00C20E43">
      <w:pPr>
        <w:spacing w:after="120"/>
        <w:jc w:val="center"/>
        <w:rPr>
          <w:rFonts w:ascii="Verdana" w:hAnsi="Verdana"/>
          <w:shadow/>
          <w:sz w:val="28"/>
          <w:szCs w:val="28"/>
        </w:rPr>
      </w:pPr>
      <w:r w:rsidRPr="000379E6">
        <w:rPr>
          <w:rFonts w:ascii="Verdana" w:hAnsi="Verdana"/>
          <w:shadow/>
          <w:noProof/>
          <w:sz w:val="28"/>
          <w:szCs w:val="28"/>
          <w:lang w:eastAsia="ru-RU"/>
        </w:rPr>
        <w:drawing>
          <wp:inline distT="0" distB="0" distL="0" distR="0">
            <wp:extent cx="4739640" cy="3516924"/>
            <wp:effectExtent l="19050" t="0" r="3810" b="0"/>
            <wp:docPr id="110" name="Рисунок 226" descr="http://www.gorodkusa.ru/upload/medialibrary/d7d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6" descr="http://www.gorodkusa.ru/upload/medialibrary/d7d/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050" r="394" b="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640" cy="3516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1E2" w:rsidRPr="000379E6" w:rsidRDefault="009F71E2" w:rsidP="00C20E43">
      <w:pPr>
        <w:spacing w:after="120"/>
        <w:jc w:val="center"/>
        <w:rPr>
          <w:rFonts w:ascii="Verdana" w:hAnsi="Verdana"/>
          <w:shadow/>
          <w:sz w:val="28"/>
          <w:szCs w:val="28"/>
        </w:rPr>
      </w:pPr>
    </w:p>
    <w:p w:rsidR="009F2251" w:rsidRPr="000379E6" w:rsidRDefault="00C03411" w:rsidP="00063C8D">
      <w:pPr>
        <w:spacing w:after="120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noProof/>
          <w:sz w:val="28"/>
          <w:szCs w:val="28"/>
          <w:lang w:eastAsia="ru-RU"/>
        </w:rPr>
        <w:drawing>
          <wp:anchor distT="0" distB="0" distL="114300" distR="114300" simplePos="0" relativeHeight="2518256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635</wp:posOffset>
            </wp:positionV>
            <wp:extent cx="438150" cy="403860"/>
            <wp:effectExtent l="19050" t="0" r="0" b="0"/>
            <wp:wrapTight wrapText="bothSides">
              <wp:wrapPolygon edited="0">
                <wp:start x="-939" y="0"/>
                <wp:lineTo x="-939" y="20377"/>
                <wp:lineTo x="21600" y="20377"/>
                <wp:lineTo x="21600" y="0"/>
                <wp:lineTo x="-939" y="0"/>
              </wp:wrapPolygon>
            </wp:wrapTight>
            <wp:docPr id="1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3C8D" w:rsidRPr="000379E6">
        <w:rPr>
          <w:rFonts w:ascii="Times New Roman" w:hAnsi="Times New Roman"/>
          <w:shadow/>
          <w:noProof/>
          <w:sz w:val="28"/>
          <w:szCs w:val="28"/>
        </w:rPr>
        <w:t xml:space="preserve"> </w:t>
      </w:r>
      <w:r w:rsidR="009F2251" w:rsidRPr="000379E6">
        <w:rPr>
          <w:rFonts w:ascii="Times New Roman" w:hAnsi="Times New Roman"/>
          <w:shadow/>
          <w:sz w:val="28"/>
          <w:szCs w:val="28"/>
        </w:rPr>
        <w:t xml:space="preserve">Управление осуществляется в отношении </w:t>
      </w:r>
      <w:r w:rsidR="009F2251"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каждого  отдельного МКД</w:t>
      </w:r>
      <w:r w:rsidR="009F2251" w:rsidRPr="000379E6">
        <w:rPr>
          <w:rFonts w:ascii="Times New Roman" w:hAnsi="Times New Roman"/>
          <w:shadow/>
          <w:sz w:val="28"/>
          <w:szCs w:val="28"/>
        </w:rPr>
        <w:t xml:space="preserve">, с учетом состава, конструктивных особенностей, степени физического износа и технического состояния ОИ, исходя </w:t>
      </w:r>
      <w:r w:rsidR="009F2251"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из минимального перечня услуг и работ</w:t>
      </w:r>
      <w:r w:rsidR="009F2251" w:rsidRPr="000379E6">
        <w:rPr>
          <w:rFonts w:ascii="Times New Roman" w:hAnsi="Times New Roman"/>
          <w:bCs/>
          <w:i/>
          <w:iCs/>
          <w:shadow/>
          <w:sz w:val="28"/>
          <w:szCs w:val="28"/>
        </w:rPr>
        <w:t xml:space="preserve"> </w:t>
      </w:r>
      <w:r w:rsidR="009F2251" w:rsidRPr="000379E6">
        <w:rPr>
          <w:rFonts w:ascii="Times New Roman" w:hAnsi="Times New Roman"/>
          <w:shadow/>
          <w:sz w:val="28"/>
          <w:szCs w:val="28"/>
        </w:rPr>
        <w:t>(</w:t>
      </w:r>
      <w:r w:rsidR="009F2251" w:rsidRPr="000379E6">
        <w:rPr>
          <w:rFonts w:ascii="Times New Roman" w:hAnsi="Times New Roman"/>
          <w:shadow/>
          <w:color w:val="0000FF"/>
          <w:sz w:val="28"/>
          <w:szCs w:val="28"/>
          <w:u w:val="single"/>
        </w:rPr>
        <w:t>ПП РФ №290</w:t>
      </w:r>
      <w:r w:rsidR="009F2251" w:rsidRPr="000379E6">
        <w:rPr>
          <w:rFonts w:ascii="Times New Roman" w:hAnsi="Times New Roman"/>
          <w:shadow/>
          <w:sz w:val="28"/>
          <w:szCs w:val="28"/>
        </w:rPr>
        <w:t xml:space="preserve">), необходимого для обеспечения </w:t>
      </w:r>
      <w:r w:rsidR="009F2251"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надлежащего содержания ОИ</w:t>
      </w:r>
      <w:r w:rsidR="009F2251" w:rsidRPr="000379E6">
        <w:rPr>
          <w:rFonts w:ascii="Times New Roman" w:hAnsi="Times New Roman"/>
          <w:bCs/>
          <w:i/>
          <w:iCs/>
          <w:shadow/>
          <w:sz w:val="28"/>
          <w:szCs w:val="28"/>
        </w:rPr>
        <w:t xml:space="preserve"> </w:t>
      </w:r>
      <w:r w:rsidR="009F2251" w:rsidRPr="000379E6">
        <w:rPr>
          <w:rFonts w:ascii="Times New Roman" w:hAnsi="Times New Roman"/>
          <w:shadow/>
          <w:sz w:val="28"/>
          <w:szCs w:val="28"/>
        </w:rPr>
        <w:t>(</w:t>
      </w:r>
      <w:r w:rsidR="009F2251" w:rsidRPr="000379E6">
        <w:rPr>
          <w:rFonts w:ascii="Times New Roman" w:hAnsi="Times New Roman"/>
          <w:shadow/>
          <w:color w:val="0000FF"/>
          <w:sz w:val="28"/>
          <w:szCs w:val="28"/>
          <w:u w:val="single"/>
        </w:rPr>
        <w:t>ПП РФ №416</w:t>
      </w:r>
      <w:r w:rsidR="009F2251" w:rsidRPr="000379E6">
        <w:rPr>
          <w:rFonts w:ascii="Times New Roman" w:hAnsi="Times New Roman"/>
          <w:shadow/>
          <w:sz w:val="28"/>
          <w:szCs w:val="28"/>
        </w:rPr>
        <w:t>).</w:t>
      </w:r>
    </w:p>
    <w:p w:rsidR="009F2251" w:rsidRPr="000379E6" w:rsidRDefault="00031545" w:rsidP="00031545">
      <w:pPr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noProof/>
          <w:sz w:val="28"/>
          <w:szCs w:val="28"/>
          <w:lang w:eastAsia="ru-RU"/>
        </w:rPr>
        <w:drawing>
          <wp:anchor distT="0" distB="0" distL="114300" distR="114300" simplePos="0" relativeHeight="2517488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20955</wp:posOffset>
            </wp:positionV>
            <wp:extent cx="894080" cy="678180"/>
            <wp:effectExtent l="19050" t="0" r="1270" b="0"/>
            <wp:wrapTight wrapText="bothSides">
              <wp:wrapPolygon edited="0">
                <wp:start x="-460" y="0"/>
                <wp:lineTo x="-460" y="21236"/>
                <wp:lineTo x="21631" y="21236"/>
                <wp:lineTo x="21631" y="0"/>
                <wp:lineTo x="-460" y="0"/>
              </wp:wrapPolygon>
            </wp:wrapTight>
            <wp:docPr id="249" name="Рисунок 270" descr="http://www.adm-tavda.ru/userfiles/17_03_2014_25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http://www.adm-tavda.ru/userfiles/17_03_2014_252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2251" w:rsidRPr="000379E6">
        <w:rPr>
          <w:rFonts w:ascii="Times New Roman" w:hAnsi="Times New Roman"/>
          <w:shadow/>
          <w:sz w:val="28"/>
          <w:szCs w:val="28"/>
          <w:lang w:eastAsia="ru-RU"/>
        </w:rPr>
        <w:t xml:space="preserve">Управление МКД регламентируется постановлением   Правительства   РФ  от 15.05.2013 г. </w:t>
      </w:r>
      <w:r w:rsidR="009F2251" w:rsidRPr="000379E6">
        <w:rPr>
          <w:rFonts w:ascii="Times New Roman" w:hAnsi="Times New Roman"/>
          <w:shadow/>
          <w:color w:val="0000FF"/>
          <w:sz w:val="28"/>
          <w:szCs w:val="28"/>
          <w:u w:val="single"/>
          <w:lang w:eastAsia="ru-RU"/>
        </w:rPr>
        <w:t>№ 416</w:t>
      </w:r>
      <w:r w:rsidR="009F2251" w:rsidRPr="000379E6">
        <w:rPr>
          <w:rFonts w:ascii="Times New Roman" w:hAnsi="Times New Roman"/>
          <w:shadow/>
          <w:sz w:val="28"/>
          <w:szCs w:val="28"/>
          <w:lang w:eastAsia="ru-RU"/>
        </w:rPr>
        <w:t xml:space="preserve"> «О порядке осуществления деятельности по упра</w:t>
      </w:r>
      <w:r w:rsidR="009B05A0" w:rsidRPr="000379E6">
        <w:rPr>
          <w:rFonts w:ascii="Times New Roman" w:hAnsi="Times New Roman"/>
          <w:shadow/>
          <w:sz w:val="28"/>
          <w:szCs w:val="28"/>
          <w:lang w:eastAsia="ru-RU"/>
        </w:rPr>
        <w:t>влению многоквартирными домами», которое</w:t>
      </w:r>
      <w:r w:rsidRPr="000379E6">
        <w:rPr>
          <w:rFonts w:ascii="Times New Roman" w:hAnsi="Times New Roman"/>
          <w:shadow/>
          <w:sz w:val="28"/>
          <w:szCs w:val="28"/>
          <w:lang w:eastAsia="ru-RU"/>
        </w:rPr>
        <w:t xml:space="preserve"> установило</w:t>
      </w:r>
      <w:r w:rsidR="009B05A0" w:rsidRPr="000379E6">
        <w:rPr>
          <w:rFonts w:ascii="Times New Roman" w:hAnsi="Times New Roman"/>
          <w:shadow/>
          <w:sz w:val="28"/>
          <w:szCs w:val="28"/>
          <w:lang w:eastAsia="ru-RU"/>
        </w:rPr>
        <w:t xml:space="preserve"> </w:t>
      </w:r>
      <w:r w:rsidR="009F2251" w:rsidRPr="000379E6">
        <w:rPr>
          <w:rFonts w:ascii="Times New Roman" w:hAnsi="Times New Roman"/>
          <w:shadow/>
          <w:sz w:val="28"/>
          <w:szCs w:val="28"/>
        </w:rPr>
        <w:t>стандарты и порядок осуществления деятельности по управлению МКД:</w:t>
      </w:r>
    </w:p>
    <w:p w:rsidR="009F2251" w:rsidRPr="000379E6" w:rsidRDefault="009F2251" w:rsidP="00B55C97">
      <w:pPr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sz w:val="28"/>
          <w:szCs w:val="28"/>
        </w:rPr>
        <w:t xml:space="preserve">а) </w:t>
      </w:r>
      <w:r w:rsidRPr="000379E6">
        <w:rPr>
          <w:rFonts w:ascii="Times New Roman" w:hAnsi="Times New Roman"/>
          <w:b/>
          <w:bCs/>
          <w:i/>
          <w:iCs/>
          <w:shadow/>
          <w:color w:val="C00000"/>
          <w:sz w:val="28"/>
          <w:szCs w:val="28"/>
        </w:rPr>
        <w:t>собственниками</w:t>
      </w:r>
      <w:r w:rsidRPr="000379E6">
        <w:rPr>
          <w:rFonts w:ascii="Times New Roman" w:hAnsi="Times New Roman"/>
          <w:bCs/>
          <w:i/>
          <w:i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shadow/>
          <w:sz w:val="28"/>
          <w:szCs w:val="28"/>
        </w:rPr>
        <w:t xml:space="preserve">помещений при непосредственном управлении; </w:t>
      </w:r>
    </w:p>
    <w:p w:rsidR="009F2251" w:rsidRPr="000379E6" w:rsidRDefault="009F2251" w:rsidP="00B55C97">
      <w:pPr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sz w:val="28"/>
          <w:szCs w:val="28"/>
        </w:rPr>
        <w:t xml:space="preserve">б) </w:t>
      </w:r>
      <w:r w:rsidRPr="000379E6">
        <w:rPr>
          <w:rFonts w:ascii="Times New Roman" w:hAnsi="Times New Roman"/>
          <w:b/>
          <w:bCs/>
          <w:i/>
          <w:iCs/>
          <w:shadow/>
          <w:color w:val="C00000"/>
          <w:sz w:val="28"/>
          <w:szCs w:val="28"/>
        </w:rPr>
        <w:t>ТСЖ, ЖК или иными СПК</w:t>
      </w:r>
      <w:r w:rsidRPr="000379E6">
        <w:rPr>
          <w:rFonts w:ascii="Times New Roman" w:hAnsi="Times New Roman"/>
          <w:shadow/>
          <w:sz w:val="28"/>
          <w:szCs w:val="28"/>
        </w:rPr>
        <w:t>, осуществляющими управление  МКД без заключения договора управления с УО;</w:t>
      </w:r>
    </w:p>
    <w:p w:rsidR="009F2251" w:rsidRPr="000379E6" w:rsidRDefault="009F2251" w:rsidP="009B05A0">
      <w:pPr>
        <w:spacing w:after="120"/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sz w:val="28"/>
          <w:szCs w:val="28"/>
        </w:rPr>
        <w:t xml:space="preserve">в) </w:t>
      </w:r>
      <w:r w:rsidRPr="000379E6">
        <w:rPr>
          <w:rFonts w:ascii="Times New Roman" w:hAnsi="Times New Roman"/>
          <w:b/>
          <w:bCs/>
          <w:i/>
          <w:iCs/>
          <w:shadow/>
          <w:color w:val="C00000"/>
          <w:sz w:val="28"/>
          <w:szCs w:val="28"/>
        </w:rPr>
        <w:t>УО</w:t>
      </w:r>
      <w:r w:rsidR="009B05A0" w:rsidRPr="000379E6">
        <w:rPr>
          <w:rFonts w:ascii="Times New Roman" w:hAnsi="Times New Roman"/>
          <w:shadow/>
          <w:sz w:val="28"/>
          <w:szCs w:val="28"/>
        </w:rPr>
        <w:t xml:space="preserve"> по договору управления МКД.</w:t>
      </w:r>
      <w:r w:rsidRPr="000379E6">
        <w:rPr>
          <w:rFonts w:ascii="Times New Roman" w:hAnsi="Times New Roman"/>
          <w:shadow/>
          <w:sz w:val="28"/>
          <w:szCs w:val="28"/>
        </w:rPr>
        <w:t xml:space="preserve"> </w:t>
      </w:r>
    </w:p>
    <w:p w:rsidR="009F2251" w:rsidRPr="000379E6" w:rsidRDefault="009F2251" w:rsidP="00C705C1">
      <w:pPr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sz w:val="28"/>
          <w:szCs w:val="28"/>
        </w:rPr>
        <w:t xml:space="preserve">Управление  МКД обеспечивается выполнением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следующих стандартов</w:t>
      </w:r>
      <w:r w:rsidRPr="000379E6">
        <w:rPr>
          <w:rFonts w:ascii="Times New Roman" w:hAnsi="Times New Roman"/>
          <w:shadow/>
          <w:sz w:val="28"/>
          <w:szCs w:val="28"/>
        </w:rPr>
        <w:t>:</w:t>
      </w:r>
    </w:p>
    <w:p w:rsidR="009F2251" w:rsidRPr="000379E6" w:rsidRDefault="009F2251" w:rsidP="00C705C1">
      <w:pPr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sz w:val="28"/>
          <w:szCs w:val="28"/>
        </w:rPr>
        <w:t xml:space="preserve">а) прием, хранение и передача </w:t>
      </w:r>
      <w:r w:rsidRPr="000379E6">
        <w:rPr>
          <w:rFonts w:ascii="Times New Roman" w:hAnsi="Times New Roman"/>
          <w:bCs/>
          <w:i/>
          <w:iCs/>
          <w:shadow/>
          <w:sz w:val="28"/>
          <w:szCs w:val="28"/>
        </w:rPr>
        <w:t>технической документации</w:t>
      </w:r>
      <w:r w:rsidRPr="000379E6">
        <w:rPr>
          <w:rFonts w:ascii="Times New Roman" w:hAnsi="Times New Roman"/>
          <w:shadow/>
          <w:sz w:val="28"/>
          <w:szCs w:val="28"/>
        </w:rPr>
        <w:t xml:space="preserve"> на МКД и иных связанных с управлением таким домом документов, а также их актуализация и восстановление; </w:t>
      </w:r>
    </w:p>
    <w:p w:rsidR="009F2251" w:rsidRPr="000379E6" w:rsidRDefault="009F2251" w:rsidP="00C705C1">
      <w:pPr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sz w:val="28"/>
          <w:szCs w:val="28"/>
        </w:rPr>
        <w:lastRenderedPageBreak/>
        <w:t xml:space="preserve">б) сбор, обновление и хранение </w:t>
      </w:r>
      <w:r w:rsidRPr="000379E6">
        <w:rPr>
          <w:rFonts w:ascii="Times New Roman" w:hAnsi="Times New Roman"/>
          <w:bCs/>
          <w:i/>
          <w:iCs/>
          <w:shadow/>
          <w:sz w:val="28"/>
          <w:szCs w:val="28"/>
        </w:rPr>
        <w:t>информации о собственниках</w:t>
      </w:r>
      <w:r w:rsidRPr="000379E6">
        <w:rPr>
          <w:rFonts w:ascii="Times New Roman" w:hAnsi="Times New Roman"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и нанимателях </w:t>
      </w:r>
      <w:r w:rsidRPr="000379E6">
        <w:rPr>
          <w:rFonts w:ascii="Times New Roman" w:hAnsi="Times New Roman"/>
          <w:shadow/>
          <w:sz w:val="28"/>
          <w:szCs w:val="28"/>
        </w:rPr>
        <w:t xml:space="preserve">помещений, а также </w:t>
      </w:r>
      <w:r w:rsidRPr="000379E6">
        <w:rPr>
          <w:rFonts w:ascii="Times New Roman" w:hAnsi="Times New Roman"/>
          <w:bCs/>
          <w:i/>
          <w:iCs/>
          <w:shadow/>
          <w:sz w:val="28"/>
          <w:szCs w:val="28"/>
        </w:rPr>
        <w:t xml:space="preserve">о лицах, использующих ОИ </w:t>
      </w:r>
      <w:r w:rsidRPr="000379E6">
        <w:rPr>
          <w:rFonts w:ascii="Times New Roman" w:hAnsi="Times New Roman"/>
          <w:shadow/>
          <w:sz w:val="28"/>
          <w:szCs w:val="28"/>
        </w:rPr>
        <w:t>на основании заключенных договоров;</w:t>
      </w:r>
    </w:p>
    <w:p w:rsidR="009F2251" w:rsidRPr="000379E6" w:rsidRDefault="009F2251" w:rsidP="00C705C1">
      <w:pPr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sz w:val="28"/>
          <w:szCs w:val="28"/>
        </w:rPr>
        <w:t xml:space="preserve">в) подготовка предложений собственникам </w:t>
      </w:r>
      <w:r w:rsidRPr="000379E6">
        <w:rPr>
          <w:rFonts w:ascii="Times New Roman" w:hAnsi="Times New Roman"/>
          <w:bCs/>
          <w:i/>
          <w:iCs/>
          <w:shadow/>
          <w:sz w:val="28"/>
          <w:szCs w:val="28"/>
        </w:rPr>
        <w:t>по вопросам содержания и ремонта ОИ</w:t>
      </w:r>
      <w:r w:rsidRPr="000379E6">
        <w:rPr>
          <w:rFonts w:ascii="Times New Roman" w:hAnsi="Times New Roman"/>
          <w:shadow/>
          <w:sz w:val="28"/>
          <w:szCs w:val="28"/>
        </w:rPr>
        <w:t>:</w:t>
      </w:r>
    </w:p>
    <w:p w:rsidR="009F2251" w:rsidRPr="000379E6" w:rsidRDefault="009F2251" w:rsidP="00C705C1">
      <w:pPr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sz w:val="28"/>
          <w:szCs w:val="28"/>
        </w:rPr>
        <w:t>- разработка  перечня услуг и работ по содержанию и ремонту ОИ с учетом минимального перечня (</w:t>
      </w:r>
      <w:r w:rsidRPr="000379E6">
        <w:rPr>
          <w:rFonts w:ascii="Times New Roman" w:hAnsi="Times New Roman"/>
          <w:shadow/>
          <w:color w:val="0000FF"/>
          <w:sz w:val="28"/>
          <w:szCs w:val="28"/>
          <w:u w:val="single"/>
        </w:rPr>
        <w:t>ПП РФ 290</w:t>
      </w:r>
      <w:r w:rsidRPr="000379E6">
        <w:rPr>
          <w:rFonts w:ascii="Times New Roman" w:hAnsi="Times New Roman"/>
          <w:shadow/>
          <w:sz w:val="28"/>
          <w:szCs w:val="28"/>
        </w:rPr>
        <w:t xml:space="preserve">); </w:t>
      </w:r>
    </w:p>
    <w:p w:rsidR="009F2251" w:rsidRPr="000379E6" w:rsidRDefault="009F2251" w:rsidP="00C705C1">
      <w:pPr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sz w:val="28"/>
          <w:szCs w:val="28"/>
        </w:rPr>
        <w:t>- финансовое обоснование услуг и выполнения работ по содержанию и ремонту ОИ с указанием источников их финансирования;</w:t>
      </w:r>
    </w:p>
    <w:p w:rsidR="009F2251" w:rsidRPr="000379E6" w:rsidRDefault="009F2251" w:rsidP="00C705C1">
      <w:pPr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sz w:val="28"/>
          <w:szCs w:val="28"/>
        </w:rPr>
        <w:t xml:space="preserve">- подготовка предложений по вопросам проведения капремонта (реконструкции) МКД, а также повышения его </w:t>
      </w:r>
      <w:proofErr w:type="spellStart"/>
      <w:r w:rsidRPr="000379E6">
        <w:rPr>
          <w:rFonts w:ascii="Times New Roman" w:hAnsi="Times New Roman"/>
          <w:shadow/>
          <w:sz w:val="28"/>
          <w:szCs w:val="28"/>
        </w:rPr>
        <w:t>энергоэффективности</w:t>
      </w:r>
      <w:proofErr w:type="spellEnd"/>
      <w:r w:rsidRPr="000379E6">
        <w:rPr>
          <w:rFonts w:ascii="Times New Roman" w:hAnsi="Times New Roman"/>
          <w:shadow/>
          <w:sz w:val="28"/>
          <w:szCs w:val="28"/>
        </w:rPr>
        <w:t>;</w:t>
      </w:r>
    </w:p>
    <w:p w:rsidR="009F2251" w:rsidRPr="000379E6" w:rsidRDefault="009F2251" w:rsidP="00C705C1">
      <w:pPr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sz w:val="28"/>
          <w:szCs w:val="28"/>
        </w:rPr>
        <w:t>- подготовка предложений о передаче объектов ОИ в аренду;</w:t>
      </w:r>
    </w:p>
    <w:p w:rsidR="009F2251" w:rsidRPr="000379E6" w:rsidRDefault="009F2251" w:rsidP="00C705C1">
      <w:pPr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sz w:val="28"/>
          <w:szCs w:val="28"/>
        </w:rPr>
        <w:t xml:space="preserve">- обеспечение ознакомления собственников с подготовленными документами; </w:t>
      </w:r>
    </w:p>
    <w:p w:rsidR="00063C8D" w:rsidRPr="000379E6" w:rsidRDefault="00063C8D" w:rsidP="00C705C1">
      <w:pPr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sz w:val="28"/>
          <w:szCs w:val="28"/>
        </w:rPr>
        <w:t xml:space="preserve">г) организация рассмотрения на ОСС вопросов, связанных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с управлением МКД</w:t>
      </w:r>
      <w:r w:rsidRPr="000379E6">
        <w:rPr>
          <w:rFonts w:ascii="Times New Roman" w:hAnsi="Times New Roman"/>
          <w:b/>
          <w:shadow/>
          <w:sz w:val="28"/>
          <w:szCs w:val="28"/>
        </w:rPr>
        <w:t>,</w:t>
      </w:r>
      <w:r w:rsidRPr="000379E6">
        <w:rPr>
          <w:rFonts w:ascii="Times New Roman" w:hAnsi="Times New Roman"/>
          <w:shadow/>
          <w:sz w:val="28"/>
          <w:szCs w:val="28"/>
        </w:rPr>
        <w:t xml:space="preserve"> подготовка документов для проведения ОСС;</w:t>
      </w:r>
    </w:p>
    <w:p w:rsidR="00063C8D" w:rsidRPr="000379E6" w:rsidRDefault="00063C8D" w:rsidP="00C705C1">
      <w:pPr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sz w:val="28"/>
          <w:szCs w:val="28"/>
        </w:rPr>
        <w:t xml:space="preserve">д) организация оказания услуг и выполнения работ, утвержденных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решением ОСС</w:t>
      </w:r>
      <w:r w:rsidRPr="000379E6">
        <w:rPr>
          <w:rFonts w:ascii="Times New Roman" w:hAnsi="Times New Roman"/>
          <w:shadow/>
          <w:sz w:val="28"/>
          <w:szCs w:val="28"/>
        </w:rPr>
        <w:t>:</w:t>
      </w:r>
    </w:p>
    <w:p w:rsidR="00063C8D" w:rsidRPr="000379E6" w:rsidRDefault="00063C8D" w:rsidP="00C705C1">
      <w:pPr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sz w:val="28"/>
          <w:szCs w:val="28"/>
        </w:rPr>
        <w:t>- выбор исполнителей услуг и работ по содержанию и ремонту ОИ, и заключение с ними договоров;</w:t>
      </w:r>
    </w:p>
    <w:p w:rsidR="00063C8D" w:rsidRPr="000379E6" w:rsidRDefault="00063C8D" w:rsidP="00C705C1">
      <w:pPr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sz w:val="28"/>
          <w:szCs w:val="28"/>
        </w:rPr>
        <w:t>- заключение с собственниками договоров, содержащих условия предоставления КУ;</w:t>
      </w:r>
    </w:p>
    <w:p w:rsidR="00063C8D" w:rsidRPr="000379E6" w:rsidRDefault="00063C8D" w:rsidP="00C705C1">
      <w:pPr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sz w:val="28"/>
          <w:szCs w:val="28"/>
        </w:rPr>
        <w:t>- заключение договоров с РСО  на поставку коммунальных ресурсов в МКД, а также договоров на техническое обслуживание и ремонт внутридомовых инженерных систем;</w:t>
      </w:r>
    </w:p>
    <w:p w:rsidR="00063C8D" w:rsidRPr="000379E6" w:rsidRDefault="00063C8D" w:rsidP="00C705C1">
      <w:pPr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sz w:val="28"/>
          <w:szCs w:val="28"/>
        </w:rPr>
        <w:t>- осуществление контроля за оказанием услуг и выполнением работ по содержанию и ремонту ОИ исполнителями, документальное оформление их приемки, а также фактов выполнения услуг и работ ненадлежащего качества;</w:t>
      </w:r>
    </w:p>
    <w:p w:rsidR="00063C8D" w:rsidRPr="000379E6" w:rsidRDefault="00063C8D" w:rsidP="00C705C1">
      <w:pPr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sz w:val="28"/>
          <w:szCs w:val="28"/>
        </w:rPr>
        <w:t>- ведение претензионной, исковой работы при выявлении фактов выполнения услуг и работ  ненадлежащего качества;</w:t>
      </w:r>
    </w:p>
    <w:p w:rsidR="00063C8D" w:rsidRPr="000379E6" w:rsidRDefault="00063C8D" w:rsidP="00C705C1">
      <w:pPr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sz w:val="28"/>
          <w:szCs w:val="28"/>
        </w:rPr>
        <w:t xml:space="preserve">е) взаимодействие с органами </w:t>
      </w:r>
      <w:proofErr w:type="spellStart"/>
      <w:r w:rsidRPr="000379E6">
        <w:rPr>
          <w:rFonts w:ascii="Times New Roman" w:hAnsi="Times New Roman"/>
          <w:shadow/>
          <w:sz w:val="28"/>
          <w:szCs w:val="28"/>
        </w:rPr>
        <w:t>госвласти</w:t>
      </w:r>
      <w:proofErr w:type="spellEnd"/>
      <w:r w:rsidRPr="000379E6">
        <w:rPr>
          <w:rFonts w:ascii="Times New Roman" w:hAnsi="Times New Roman"/>
          <w:shadow/>
          <w:sz w:val="28"/>
          <w:szCs w:val="28"/>
        </w:rPr>
        <w:t xml:space="preserve"> и  ОМСУ по вопросам управления МКД;</w:t>
      </w:r>
    </w:p>
    <w:p w:rsidR="00063C8D" w:rsidRPr="000379E6" w:rsidRDefault="00063C8D" w:rsidP="00C705C1">
      <w:pPr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sz w:val="28"/>
          <w:szCs w:val="28"/>
        </w:rPr>
        <w:t>ж) организация и осуществление расчетов за услуги и работы по содержанию и ремонту ОИ, управлению МКД и КУ:</w:t>
      </w:r>
    </w:p>
    <w:p w:rsidR="00063C8D" w:rsidRPr="000379E6" w:rsidRDefault="00063C8D" w:rsidP="00C705C1">
      <w:pPr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sz w:val="28"/>
          <w:szCs w:val="28"/>
        </w:rPr>
        <w:t>- начисление платежей за ЖКУ;</w:t>
      </w:r>
    </w:p>
    <w:p w:rsidR="00063C8D" w:rsidRPr="000379E6" w:rsidRDefault="00063C8D" w:rsidP="00C705C1">
      <w:pPr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sz w:val="28"/>
          <w:szCs w:val="28"/>
        </w:rPr>
        <w:t>- оформление платежных документов и направление их собственникам/пользователям помещений в МКД;</w:t>
      </w:r>
    </w:p>
    <w:p w:rsidR="00063C8D" w:rsidRPr="000379E6" w:rsidRDefault="00063C8D" w:rsidP="00C705C1">
      <w:pPr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sz w:val="28"/>
          <w:szCs w:val="28"/>
        </w:rPr>
        <w:t>- осуществление расчетов с РСО за поставленные коммунальные ресурсы;</w:t>
      </w:r>
    </w:p>
    <w:p w:rsidR="00063C8D" w:rsidRPr="000379E6" w:rsidRDefault="00063C8D" w:rsidP="00C705C1">
      <w:pPr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sz w:val="28"/>
          <w:szCs w:val="28"/>
        </w:rPr>
        <w:t xml:space="preserve">- ведение претензионной и исковой работы в отношении лиц, не исполнивших обязанность по внесению платы за ЖКУ; </w:t>
      </w:r>
    </w:p>
    <w:p w:rsidR="00063C8D" w:rsidRPr="000379E6" w:rsidRDefault="00063C8D" w:rsidP="00C705C1">
      <w:pPr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sz w:val="28"/>
          <w:szCs w:val="28"/>
        </w:rPr>
        <w:t>з) обеспечение собственниками, органами управления ТСЖ и кооператива контроля за исполнением решений ОСС, выполнением перечней услуг и работ, достижением целей деятельности по управлению МКД:</w:t>
      </w:r>
    </w:p>
    <w:p w:rsidR="00063C8D" w:rsidRPr="000379E6" w:rsidRDefault="00063C8D" w:rsidP="00C705C1">
      <w:pPr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sz w:val="28"/>
          <w:szCs w:val="28"/>
        </w:rPr>
        <w:t>- предоставление собственникам отчетов по  выполнению ДУ;</w:t>
      </w:r>
    </w:p>
    <w:p w:rsidR="00063C8D" w:rsidRPr="000379E6" w:rsidRDefault="00063C8D" w:rsidP="00C705C1">
      <w:pPr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sz w:val="28"/>
          <w:szCs w:val="28"/>
        </w:rPr>
        <w:t>- раскрытие информации о деятельности по управлению МКД (</w:t>
      </w:r>
      <w:r w:rsidRPr="000379E6">
        <w:rPr>
          <w:rFonts w:ascii="Times New Roman" w:hAnsi="Times New Roman"/>
          <w:shadow/>
          <w:color w:val="0000FF"/>
          <w:sz w:val="28"/>
          <w:szCs w:val="28"/>
          <w:u w:val="single"/>
        </w:rPr>
        <w:t>ПП РФ 731</w:t>
      </w:r>
      <w:r w:rsidRPr="000379E6">
        <w:rPr>
          <w:rFonts w:ascii="Times New Roman" w:hAnsi="Times New Roman"/>
          <w:shadow/>
          <w:sz w:val="28"/>
          <w:szCs w:val="28"/>
        </w:rPr>
        <w:t>);</w:t>
      </w:r>
    </w:p>
    <w:p w:rsidR="00063C8D" w:rsidRPr="000379E6" w:rsidRDefault="00063C8D" w:rsidP="00C705C1">
      <w:pPr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sz w:val="28"/>
          <w:szCs w:val="28"/>
        </w:rPr>
        <w:t>- прием и рассмотрение заявок, предложений и обращений собственников/пользователей в МКД;</w:t>
      </w:r>
    </w:p>
    <w:p w:rsidR="00063C8D" w:rsidRPr="000379E6" w:rsidRDefault="00B55C97" w:rsidP="009B05A0">
      <w:pPr>
        <w:spacing w:after="120"/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8688" behindDoc="1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284480</wp:posOffset>
            </wp:positionV>
            <wp:extent cx="508000" cy="510540"/>
            <wp:effectExtent l="19050" t="0" r="6350" b="0"/>
            <wp:wrapTight wrapText="bothSides">
              <wp:wrapPolygon edited="0">
                <wp:start x="-810" y="0"/>
                <wp:lineTo x="-810" y="20955"/>
                <wp:lineTo x="21870" y="20955"/>
                <wp:lineTo x="21870" y="0"/>
                <wp:lineTo x="-810" y="0"/>
              </wp:wrapPolygon>
            </wp:wrapTight>
            <wp:docPr id="11" name="Рисунок 198" descr="C:\Users\JJJ\Desktop\2017 МАТЕРИАЛЫ\29.03.2017\stock-illustration-36196406-caution-icon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C:\Users\JJJ\Desktop\2017 МАТЕРИАЛЫ\29.03.2017\stock-illustration-36196406-caution-icon-vecto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51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3C8D" w:rsidRPr="000379E6">
        <w:rPr>
          <w:rFonts w:ascii="Times New Roman" w:hAnsi="Times New Roman"/>
          <w:shadow/>
          <w:sz w:val="28"/>
          <w:szCs w:val="28"/>
        </w:rPr>
        <w:t>- обеспечение контроля собственников за качеством услуг и работ.</w:t>
      </w:r>
    </w:p>
    <w:p w:rsidR="00063C8D" w:rsidRPr="000379E6" w:rsidRDefault="00063C8D" w:rsidP="009B05A0">
      <w:pPr>
        <w:spacing w:after="120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noProof/>
          <w:sz w:val="28"/>
          <w:szCs w:val="28"/>
        </w:rPr>
        <w:t xml:space="preserve"> </w:t>
      </w:r>
      <w:r w:rsidR="00B55C97" w:rsidRPr="000379E6">
        <w:rPr>
          <w:rFonts w:ascii="Times New Roman" w:hAnsi="Times New Roman"/>
          <w:shadow/>
          <w:noProof/>
          <w:sz w:val="28"/>
          <w:szCs w:val="28"/>
        </w:rPr>
        <w:t xml:space="preserve"> </w:t>
      </w:r>
      <w:r w:rsidRPr="009F71E2">
        <w:rPr>
          <w:rFonts w:ascii="Verdana" w:hAnsi="Verdana"/>
          <w:b/>
          <w:shadow/>
          <w:color w:val="31849B" w:themeColor="accent5" w:themeShade="BF"/>
          <w:sz w:val="26"/>
          <w:szCs w:val="26"/>
        </w:rPr>
        <w:t xml:space="preserve">УО, ТСЖ или кооператив по требованию собственников </w:t>
      </w:r>
      <w:r w:rsidRPr="009F71E2">
        <w:rPr>
          <w:rFonts w:ascii="Verdana" w:hAnsi="Verdana"/>
          <w:b/>
          <w:bCs/>
          <w:i/>
          <w:iCs/>
          <w:shadow/>
          <w:color w:val="C00000"/>
          <w:sz w:val="26"/>
          <w:szCs w:val="26"/>
        </w:rPr>
        <w:t>обязаны</w:t>
      </w:r>
      <w:r w:rsidRPr="009F71E2">
        <w:rPr>
          <w:rFonts w:ascii="Verdana" w:hAnsi="Verdana"/>
          <w:b/>
          <w:bCs/>
          <w:i/>
          <w:iCs/>
          <w:shadow/>
          <w:color w:val="31849B" w:themeColor="accent5" w:themeShade="BF"/>
          <w:sz w:val="26"/>
          <w:szCs w:val="26"/>
        </w:rPr>
        <w:t xml:space="preserve"> </w:t>
      </w:r>
      <w:r w:rsidRPr="009F71E2">
        <w:rPr>
          <w:rFonts w:ascii="Verdana" w:hAnsi="Verdana"/>
          <w:b/>
          <w:shadow/>
          <w:color w:val="31849B" w:themeColor="accent5" w:themeShade="BF"/>
          <w:sz w:val="26"/>
          <w:szCs w:val="26"/>
        </w:rPr>
        <w:t xml:space="preserve">представить </w:t>
      </w:r>
      <w:r w:rsidRPr="009F71E2">
        <w:rPr>
          <w:rFonts w:ascii="Verdana" w:hAnsi="Verdana"/>
          <w:b/>
          <w:i/>
          <w:shadow/>
          <w:color w:val="C00000"/>
          <w:sz w:val="26"/>
          <w:szCs w:val="26"/>
        </w:rPr>
        <w:t>акт обследования</w:t>
      </w:r>
      <w:r w:rsidRPr="009F71E2">
        <w:rPr>
          <w:rFonts w:ascii="Verdana" w:hAnsi="Verdana"/>
          <w:b/>
          <w:shadow/>
          <w:color w:val="31849B" w:themeColor="accent5" w:themeShade="BF"/>
          <w:sz w:val="26"/>
          <w:szCs w:val="26"/>
        </w:rPr>
        <w:t xml:space="preserve"> технического состояния МКД, а при необходимости - заключения экспертных организаций, чтобы подтвердить необходимость выполнения работ/оказания услуг</w:t>
      </w:r>
      <w:r w:rsidRPr="000379E6">
        <w:rPr>
          <w:rFonts w:ascii="Times New Roman" w:hAnsi="Times New Roman"/>
          <w:shadow/>
          <w:sz w:val="28"/>
          <w:szCs w:val="28"/>
        </w:rPr>
        <w:t xml:space="preserve">  (</w:t>
      </w:r>
      <w:r w:rsidRPr="000379E6">
        <w:rPr>
          <w:rFonts w:ascii="Times New Roman" w:hAnsi="Times New Roman"/>
          <w:shadow/>
          <w:color w:val="0000FF"/>
          <w:sz w:val="28"/>
          <w:szCs w:val="28"/>
          <w:u w:val="single"/>
        </w:rPr>
        <w:t>п.6 ПП РФ 416</w:t>
      </w:r>
      <w:r w:rsidRPr="000379E6">
        <w:rPr>
          <w:rFonts w:ascii="Times New Roman" w:hAnsi="Times New Roman"/>
          <w:shadow/>
          <w:sz w:val="28"/>
          <w:szCs w:val="28"/>
        </w:rPr>
        <w:t>).</w:t>
      </w:r>
    </w:p>
    <w:p w:rsidR="00063C8D" w:rsidRPr="000379E6" w:rsidRDefault="00B55C97" w:rsidP="009B05A0">
      <w:pPr>
        <w:spacing w:after="120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noProof/>
          <w:sz w:val="28"/>
          <w:szCs w:val="28"/>
          <w:lang w:eastAsia="ru-RU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78740</wp:posOffset>
            </wp:positionV>
            <wp:extent cx="468630" cy="426720"/>
            <wp:effectExtent l="19050" t="0" r="7620" b="0"/>
            <wp:wrapTight wrapText="bothSides">
              <wp:wrapPolygon edited="0">
                <wp:start x="-878" y="0"/>
                <wp:lineTo x="-878" y="20250"/>
                <wp:lineTo x="21951" y="20250"/>
                <wp:lineTo x="21951" y="0"/>
                <wp:lineTo x="-878" y="0"/>
              </wp:wrapPolygon>
            </wp:wrapTight>
            <wp:docPr id="10" name="Рисунок 190" descr="C:\Users\JJJ\Desktop\2017 МАТЕРИАЛЫ\29.03.2017\attention-clip-art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C:\Users\JJJ\Desktop\2017 МАТЕРИАЛЫ\29.03.2017\attention-clip-art_p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3C8D" w:rsidRPr="000379E6">
        <w:rPr>
          <w:rFonts w:ascii="Times New Roman" w:hAnsi="Times New Roman"/>
          <w:shadow/>
          <w:sz w:val="28"/>
          <w:szCs w:val="28"/>
        </w:rPr>
        <w:t xml:space="preserve">Перечень услуг и работ по содержанию и ремонту ОИ должен содержать </w:t>
      </w:r>
      <w:r w:rsidR="00063C8D"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объемы, стоимость, периодичность и график</w:t>
      </w:r>
      <w:r w:rsidR="00063C8D" w:rsidRPr="000379E6">
        <w:rPr>
          <w:rFonts w:ascii="Times New Roman" w:hAnsi="Times New Roman"/>
          <w:shadow/>
          <w:sz w:val="28"/>
          <w:szCs w:val="28"/>
        </w:rPr>
        <w:t xml:space="preserve"> их выполнения (</w:t>
      </w:r>
      <w:r w:rsidR="00063C8D" w:rsidRPr="000379E6">
        <w:rPr>
          <w:rFonts w:ascii="Times New Roman" w:hAnsi="Times New Roman"/>
          <w:shadow/>
          <w:color w:val="0000FF"/>
          <w:sz w:val="28"/>
          <w:szCs w:val="28"/>
          <w:u w:val="single"/>
        </w:rPr>
        <w:t>п.8 ПП РФ 416</w:t>
      </w:r>
      <w:r w:rsidR="00063C8D" w:rsidRPr="000379E6">
        <w:rPr>
          <w:rFonts w:ascii="Times New Roman" w:hAnsi="Times New Roman"/>
          <w:shadow/>
          <w:sz w:val="28"/>
          <w:szCs w:val="28"/>
        </w:rPr>
        <w:t>).</w:t>
      </w:r>
    </w:p>
    <w:p w:rsidR="0027324C" w:rsidRPr="003661F7" w:rsidRDefault="0027324C" w:rsidP="009B05A0">
      <w:pPr>
        <w:tabs>
          <w:tab w:val="left" w:pos="4021"/>
        </w:tabs>
        <w:spacing w:after="120"/>
        <w:jc w:val="center"/>
        <w:rPr>
          <w:rFonts w:ascii="Verdana" w:hAnsi="Verdana"/>
          <w:b/>
          <w:shadow/>
          <w:color w:val="660033"/>
          <w:sz w:val="40"/>
          <w:szCs w:val="40"/>
        </w:rPr>
      </w:pPr>
      <w:r w:rsidRPr="003661F7">
        <w:rPr>
          <w:rFonts w:ascii="Verdana" w:hAnsi="Verdana"/>
          <w:b/>
          <w:shadow/>
          <w:color w:val="660033"/>
          <w:sz w:val="40"/>
          <w:szCs w:val="40"/>
        </w:rPr>
        <w:t xml:space="preserve">Общее </w:t>
      </w:r>
      <w:r w:rsidR="005D08E8" w:rsidRPr="003661F7">
        <w:rPr>
          <w:rFonts w:ascii="Verdana" w:hAnsi="Verdana"/>
          <w:b/>
          <w:shadow/>
          <w:color w:val="660033"/>
          <w:sz w:val="40"/>
          <w:szCs w:val="40"/>
        </w:rPr>
        <w:t xml:space="preserve"> и</w:t>
      </w:r>
      <w:r w:rsidR="00DD2575" w:rsidRPr="003661F7">
        <w:rPr>
          <w:rFonts w:ascii="Verdana" w:hAnsi="Verdana"/>
          <w:b/>
          <w:shadow/>
          <w:color w:val="660033"/>
          <w:sz w:val="40"/>
          <w:szCs w:val="40"/>
        </w:rPr>
        <w:t>мущество собственников</w:t>
      </w:r>
      <w:r w:rsidR="00031545" w:rsidRPr="003661F7">
        <w:rPr>
          <w:rFonts w:ascii="Verdana" w:hAnsi="Verdana"/>
          <w:b/>
          <w:shadow/>
          <w:color w:val="660033"/>
          <w:sz w:val="40"/>
          <w:szCs w:val="40"/>
        </w:rPr>
        <w:t xml:space="preserve"> помещений </w:t>
      </w:r>
      <w:r w:rsidR="00DD2575" w:rsidRPr="003661F7">
        <w:rPr>
          <w:rFonts w:ascii="Verdana" w:hAnsi="Verdana"/>
          <w:b/>
          <w:shadow/>
          <w:color w:val="660033"/>
          <w:sz w:val="40"/>
          <w:szCs w:val="40"/>
        </w:rPr>
        <w:t>в МКД</w:t>
      </w:r>
    </w:p>
    <w:p w:rsidR="00DD2575" w:rsidRPr="000379E6" w:rsidRDefault="00DD2575" w:rsidP="009B05A0">
      <w:pPr>
        <w:spacing w:after="120"/>
        <w:ind w:firstLine="540"/>
        <w:jc w:val="both"/>
        <w:rPr>
          <w:rFonts w:ascii="Times New Roman" w:hAnsi="Times New Roman"/>
          <w:shadow/>
          <w:sz w:val="28"/>
          <w:szCs w:val="28"/>
          <w:lang w:eastAsia="ru-RU"/>
        </w:rPr>
      </w:pPr>
      <w:r w:rsidRPr="000379E6">
        <w:rPr>
          <w:rFonts w:ascii="Times New Roman" w:hAnsi="Times New Roman"/>
          <w:b/>
          <w:bCs/>
          <w:shadow/>
          <w:sz w:val="28"/>
          <w:szCs w:val="28"/>
          <w:lang w:eastAsia="ru-RU"/>
        </w:rPr>
        <w:t>Общее имущество</w:t>
      </w:r>
      <w:r w:rsidRPr="000379E6">
        <w:rPr>
          <w:rFonts w:ascii="Times New Roman" w:hAnsi="Times New Roman"/>
          <w:shadow/>
          <w:sz w:val="28"/>
          <w:szCs w:val="28"/>
          <w:lang w:eastAsia="ru-RU"/>
        </w:rPr>
        <w:t xml:space="preserve"> принадлежит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  <w:lang w:eastAsia="ru-RU"/>
        </w:rPr>
        <w:t xml:space="preserve">на  праве общей долевой собственности </w:t>
      </w:r>
      <w:r w:rsidRPr="000379E6">
        <w:rPr>
          <w:rFonts w:ascii="Times New Roman" w:hAnsi="Times New Roman"/>
          <w:shadow/>
          <w:sz w:val="28"/>
          <w:szCs w:val="28"/>
          <w:lang w:eastAsia="ru-RU"/>
        </w:rPr>
        <w:t>собственникам помещений в МКД.</w:t>
      </w:r>
    </w:p>
    <w:p w:rsidR="00DD2575" w:rsidRPr="000379E6" w:rsidRDefault="00DD2575" w:rsidP="00432983">
      <w:pPr>
        <w:spacing w:after="120"/>
        <w:ind w:firstLine="540"/>
        <w:jc w:val="both"/>
        <w:rPr>
          <w:rFonts w:ascii="Times New Roman" w:hAnsi="Times New Roman"/>
          <w:shadow/>
          <w:sz w:val="28"/>
          <w:szCs w:val="28"/>
          <w:lang w:eastAsia="ru-RU"/>
        </w:rPr>
      </w:pPr>
      <w:r w:rsidRPr="000379E6">
        <w:rPr>
          <w:rFonts w:ascii="Times New Roman" w:hAnsi="Times New Roman"/>
          <w:shadow/>
          <w:sz w:val="28"/>
          <w:szCs w:val="28"/>
          <w:lang w:eastAsia="ru-RU"/>
        </w:rPr>
        <w:t xml:space="preserve">Возникновение права общей долевой собственности на  ОИ в МКД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  <w:lang w:eastAsia="ru-RU"/>
        </w:rPr>
        <w:t>неразрывно связано</w:t>
      </w:r>
      <w:r w:rsidRPr="000379E6">
        <w:rPr>
          <w:rFonts w:ascii="Times New Roman" w:hAnsi="Times New Roman"/>
          <w:shadow/>
          <w:sz w:val="28"/>
          <w:szCs w:val="28"/>
          <w:lang w:eastAsia="ru-RU"/>
        </w:rPr>
        <w:t xml:space="preserve"> с возникновением права собственности на жилое помещение в этом  доме (</w:t>
      </w:r>
      <w:r w:rsidRPr="000379E6">
        <w:rPr>
          <w:rFonts w:ascii="Times New Roman" w:hAnsi="Times New Roman"/>
          <w:shadow/>
          <w:color w:val="0000FF"/>
          <w:sz w:val="28"/>
          <w:szCs w:val="28"/>
          <w:u w:val="single"/>
          <w:lang w:eastAsia="ru-RU"/>
        </w:rPr>
        <w:t>ст.290 ГК РФ и ст.36-38 ЖК РФ</w:t>
      </w:r>
      <w:r w:rsidRPr="000379E6">
        <w:rPr>
          <w:rFonts w:ascii="Times New Roman" w:hAnsi="Times New Roman"/>
          <w:shadow/>
          <w:sz w:val="28"/>
          <w:szCs w:val="28"/>
          <w:lang w:eastAsia="ru-RU"/>
        </w:rPr>
        <w:t>).</w:t>
      </w:r>
    </w:p>
    <w:p w:rsidR="00DD2575" w:rsidRPr="000379E6" w:rsidRDefault="00DD2575" w:rsidP="00432983">
      <w:pPr>
        <w:spacing w:after="120"/>
        <w:ind w:firstLine="540"/>
        <w:jc w:val="both"/>
        <w:rPr>
          <w:rFonts w:ascii="Times New Roman" w:hAnsi="Times New Roman"/>
          <w:shadow/>
          <w:sz w:val="28"/>
          <w:szCs w:val="28"/>
          <w:lang w:eastAsia="ru-RU"/>
        </w:rPr>
      </w:pPr>
      <w:r w:rsidRPr="000379E6">
        <w:rPr>
          <w:rFonts w:ascii="Times New Roman" w:hAnsi="Times New Roman"/>
          <w:shadow/>
          <w:sz w:val="28"/>
          <w:szCs w:val="28"/>
          <w:lang w:eastAsia="ru-RU"/>
        </w:rPr>
        <w:t xml:space="preserve">Собственники помещений в МКД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  <w:lang w:eastAsia="ru-RU"/>
        </w:rPr>
        <w:t xml:space="preserve">совместно владеют, пользуются и распоряжаются ОИ </w:t>
      </w:r>
      <w:r w:rsidRPr="000379E6">
        <w:rPr>
          <w:rFonts w:ascii="Times New Roman" w:hAnsi="Times New Roman"/>
          <w:shadow/>
          <w:sz w:val="28"/>
          <w:szCs w:val="28"/>
          <w:lang w:eastAsia="ru-RU"/>
        </w:rPr>
        <w:t>(</w:t>
      </w:r>
      <w:r w:rsidRPr="000379E6">
        <w:rPr>
          <w:rFonts w:ascii="Times New Roman" w:hAnsi="Times New Roman"/>
          <w:shadow/>
          <w:color w:val="0000FF"/>
          <w:sz w:val="28"/>
          <w:szCs w:val="28"/>
          <w:u w:val="single"/>
          <w:lang w:eastAsia="ru-RU"/>
        </w:rPr>
        <w:t>ч.1ст.30 ЖК РФ</w:t>
      </w:r>
      <w:r w:rsidRPr="000379E6">
        <w:rPr>
          <w:rFonts w:ascii="Times New Roman" w:hAnsi="Times New Roman"/>
          <w:shadow/>
          <w:sz w:val="28"/>
          <w:szCs w:val="28"/>
          <w:lang w:eastAsia="ru-RU"/>
        </w:rPr>
        <w:t xml:space="preserve">). </w:t>
      </w:r>
    </w:p>
    <w:p w:rsidR="00DD2575" w:rsidRPr="000379E6" w:rsidRDefault="00C03411" w:rsidP="009B05A0">
      <w:pPr>
        <w:spacing w:after="120"/>
        <w:jc w:val="both"/>
        <w:rPr>
          <w:rFonts w:ascii="Times New Roman" w:hAnsi="Times New Roman"/>
          <w:shadow/>
          <w:sz w:val="28"/>
          <w:szCs w:val="28"/>
          <w:lang w:eastAsia="ru-RU"/>
        </w:rPr>
      </w:pPr>
      <w:r w:rsidRPr="000379E6">
        <w:rPr>
          <w:rFonts w:ascii="Verdana" w:hAnsi="Verdana"/>
          <w:b/>
          <w:shadow/>
          <w:noProof/>
          <w:color w:val="31849B" w:themeColor="accent5" w:themeShade="BF"/>
          <w:sz w:val="26"/>
          <w:szCs w:val="26"/>
          <w:lang w:eastAsia="ru-RU"/>
        </w:rPr>
        <w:drawing>
          <wp:anchor distT="0" distB="0" distL="114300" distR="114300" simplePos="0" relativeHeight="25196083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-2540</wp:posOffset>
            </wp:positionV>
            <wp:extent cx="445770" cy="403860"/>
            <wp:effectExtent l="19050" t="0" r="0" b="0"/>
            <wp:wrapTight wrapText="bothSides">
              <wp:wrapPolygon edited="0">
                <wp:start x="-923" y="0"/>
                <wp:lineTo x="-923" y="20377"/>
                <wp:lineTo x="21231" y="20377"/>
                <wp:lineTo x="21231" y="0"/>
                <wp:lineTo x="-923" y="0"/>
              </wp:wrapPolygon>
            </wp:wrapTight>
            <wp:docPr id="1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2575" w:rsidRPr="000379E6">
        <w:rPr>
          <w:rFonts w:ascii="Verdana" w:hAnsi="Verdana"/>
          <w:b/>
          <w:shadow/>
          <w:color w:val="31849B" w:themeColor="accent5" w:themeShade="BF"/>
          <w:sz w:val="26"/>
          <w:szCs w:val="26"/>
          <w:lang w:eastAsia="ru-RU"/>
        </w:rPr>
        <w:t xml:space="preserve">Доля в праве общей собственности на  ОИ в МКД собственника помещения в этом доме </w:t>
      </w:r>
      <w:r w:rsidR="00DD2575" w:rsidRPr="000379E6">
        <w:rPr>
          <w:rFonts w:ascii="Verdana" w:hAnsi="Verdana"/>
          <w:b/>
          <w:bCs/>
          <w:i/>
          <w:iCs/>
          <w:shadow/>
          <w:color w:val="C00000"/>
          <w:sz w:val="26"/>
          <w:szCs w:val="26"/>
          <w:lang w:eastAsia="ru-RU"/>
        </w:rPr>
        <w:t>пропорциональна размеру общей площади  указанного помещения</w:t>
      </w:r>
      <w:r w:rsidR="00DD2575" w:rsidRPr="000379E6">
        <w:rPr>
          <w:rFonts w:ascii="Verdana" w:hAnsi="Verdana"/>
          <w:b/>
          <w:bCs/>
          <w:i/>
          <w:iCs/>
          <w:shadow/>
          <w:color w:val="31849B" w:themeColor="accent5" w:themeShade="BF"/>
          <w:sz w:val="26"/>
          <w:szCs w:val="26"/>
          <w:lang w:eastAsia="ru-RU"/>
        </w:rPr>
        <w:t xml:space="preserve">. </w:t>
      </w:r>
      <w:r w:rsidR="00DD2575" w:rsidRPr="000379E6">
        <w:rPr>
          <w:rFonts w:ascii="Verdana" w:hAnsi="Verdana"/>
          <w:b/>
          <w:shadow/>
          <w:color w:val="31849B" w:themeColor="accent5" w:themeShade="BF"/>
          <w:sz w:val="26"/>
          <w:szCs w:val="26"/>
          <w:lang w:eastAsia="ru-RU"/>
        </w:rPr>
        <w:t xml:space="preserve">Доля в праве общей собственности </w:t>
      </w:r>
      <w:proofErr w:type="gramStart"/>
      <w:r w:rsidR="00DD2575" w:rsidRPr="000379E6">
        <w:rPr>
          <w:rFonts w:ascii="Verdana" w:hAnsi="Verdana"/>
          <w:b/>
          <w:shadow/>
          <w:color w:val="31849B" w:themeColor="accent5" w:themeShade="BF"/>
          <w:sz w:val="26"/>
          <w:szCs w:val="26"/>
          <w:lang w:eastAsia="ru-RU"/>
        </w:rPr>
        <w:t>на  ОИ</w:t>
      </w:r>
      <w:proofErr w:type="gramEnd"/>
      <w:r w:rsidR="00DD2575" w:rsidRPr="000379E6">
        <w:rPr>
          <w:rFonts w:ascii="Verdana" w:hAnsi="Verdana"/>
          <w:b/>
          <w:shadow/>
          <w:color w:val="31849B" w:themeColor="accent5" w:themeShade="BF"/>
          <w:sz w:val="26"/>
          <w:szCs w:val="26"/>
          <w:lang w:eastAsia="ru-RU"/>
        </w:rPr>
        <w:t xml:space="preserve"> в МКД  собственника помещения в этом доме </w:t>
      </w:r>
      <w:r w:rsidR="00DD2575" w:rsidRPr="000379E6">
        <w:rPr>
          <w:rFonts w:ascii="Verdana" w:hAnsi="Verdana"/>
          <w:b/>
          <w:bCs/>
          <w:i/>
          <w:iCs/>
          <w:shadow/>
          <w:color w:val="C00000"/>
          <w:sz w:val="26"/>
          <w:szCs w:val="26"/>
          <w:lang w:eastAsia="ru-RU"/>
        </w:rPr>
        <w:t>следует судьбе права собственности на указанное помещение</w:t>
      </w:r>
      <w:r w:rsidR="00DD2575" w:rsidRPr="000379E6">
        <w:rPr>
          <w:rFonts w:ascii="Times New Roman" w:hAnsi="Times New Roman"/>
          <w:b/>
          <w:bCs/>
          <w:i/>
          <w:iCs/>
          <w:shadow/>
          <w:sz w:val="28"/>
          <w:szCs w:val="28"/>
          <w:lang w:eastAsia="ru-RU"/>
        </w:rPr>
        <w:t xml:space="preserve"> </w:t>
      </w:r>
      <w:r w:rsidR="00DD2575" w:rsidRPr="000379E6">
        <w:rPr>
          <w:rFonts w:ascii="Times New Roman" w:hAnsi="Times New Roman"/>
          <w:shadow/>
          <w:sz w:val="28"/>
          <w:szCs w:val="28"/>
          <w:lang w:eastAsia="ru-RU"/>
        </w:rPr>
        <w:t>(</w:t>
      </w:r>
      <w:r w:rsidR="00DD2575" w:rsidRPr="000379E6">
        <w:rPr>
          <w:rFonts w:ascii="Times New Roman" w:hAnsi="Times New Roman"/>
          <w:shadow/>
          <w:color w:val="0000FF"/>
          <w:sz w:val="28"/>
          <w:szCs w:val="28"/>
          <w:u w:val="single"/>
          <w:lang w:eastAsia="ru-RU"/>
        </w:rPr>
        <w:t>ч.2 ст.37 ЖК РФ</w:t>
      </w:r>
      <w:r w:rsidR="00DD2575" w:rsidRPr="000379E6">
        <w:rPr>
          <w:rFonts w:ascii="Times New Roman" w:hAnsi="Times New Roman"/>
          <w:shadow/>
          <w:sz w:val="28"/>
          <w:szCs w:val="28"/>
          <w:lang w:eastAsia="ru-RU"/>
        </w:rPr>
        <w:t xml:space="preserve">). </w:t>
      </w:r>
    </w:p>
    <w:p w:rsidR="00DD2575" w:rsidRPr="000379E6" w:rsidRDefault="00DD2575" w:rsidP="009F71E2">
      <w:pPr>
        <w:pStyle w:val="ConsPlusNormal"/>
        <w:widowControl/>
        <w:spacing w:after="240"/>
        <w:ind w:firstLine="539"/>
        <w:jc w:val="both"/>
        <w:rPr>
          <w:rFonts w:ascii="Verdana" w:hAnsi="Verdana" w:cs="Times New Roman"/>
          <w:b/>
          <w:bCs/>
          <w:shadow/>
          <w:sz w:val="28"/>
          <w:szCs w:val="28"/>
        </w:rPr>
      </w:pPr>
      <w:r w:rsidRPr="000379E6">
        <w:rPr>
          <w:rFonts w:ascii="Verdana" w:hAnsi="Verdana" w:cs="Times New Roman"/>
          <w:b/>
          <w:bCs/>
          <w:shadow/>
          <w:sz w:val="28"/>
          <w:szCs w:val="28"/>
        </w:rPr>
        <w:t xml:space="preserve">Определение размера доли </w:t>
      </w:r>
      <w:proofErr w:type="gramStart"/>
      <w:r w:rsidRPr="000379E6">
        <w:rPr>
          <w:rFonts w:ascii="Verdana" w:hAnsi="Verdana" w:cs="Times New Roman"/>
          <w:b/>
          <w:bCs/>
          <w:shadow/>
          <w:sz w:val="28"/>
          <w:szCs w:val="28"/>
        </w:rPr>
        <w:t>собственника  в</w:t>
      </w:r>
      <w:proofErr w:type="gramEnd"/>
      <w:r w:rsidRPr="000379E6">
        <w:rPr>
          <w:rFonts w:ascii="Verdana" w:hAnsi="Verdana" w:cs="Times New Roman"/>
          <w:b/>
          <w:bCs/>
          <w:shadow/>
          <w:sz w:val="28"/>
          <w:szCs w:val="28"/>
        </w:rPr>
        <w:t xml:space="preserve"> праве общей собственности на общее имущество в МКД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94"/>
        <w:gridCol w:w="850"/>
        <w:gridCol w:w="5353"/>
      </w:tblGrid>
      <w:tr w:rsidR="00DD2575" w:rsidRPr="000379E6" w:rsidTr="00C77EC5">
        <w:tc>
          <w:tcPr>
            <w:tcW w:w="3794" w:type="dxa"/>
            <w:vMerge w:val="restart"/>
          </w:tcPr>
          <w:p w:rsidR="00DD2575" w:rsidRPr="000379E6" w:rsidRDefault="00DD2575" w:rsidP="009F71E2">
            <w:pPr>
              <w:pStyle w:val="ConsPlusNormal"/>
              <w:ind w:firstLine="0"/>
              <w:jc w:val="both"/>
              <w:rPr>
                <w:rFonts w:ascii="Times New Roman" w:hAnsi="Times New Roman"/>
                <w:bCs/>
                <w:shadow/>
                <w:sz w:val="28"/>
                <w:szCs w:val="28"/>
              </w:rPr>
            </w:pPr>
          </w:p>
          <w:p w:rsidR="00DD2575" w:rsidRPr="000379E6" w:rsidRDefault="00DD2575" w:rsidP="009F71E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hadow/>
                <w:sz w:val="28"/>
                <w:szCs w:val="28"/>
              </w:rPr>
            </w:pPr>
            <w:r w:rsidRPr="000379E6">
              <w:rPr>
                <w:rFonts w:ascii="Times New Roman" w:hAnsi="Times New Roman"/>
                <w:bCs/>
                <w:shadow/>
                <w:sz w:val="28"/>
                <w:szCs w:val="28"/>
              </w:rPr>
              <w:t xml:space="preserve">Доля в праве на общее имущество в МКД </w:t>
            </w:r>
          </w:p>
        </w:tc>
        <w:tc>
          <w:tcPr>
            <w:tcW w:w="850" w:type="dxa"/>
            <w:vMerge w:val="restart"/>
          </w:tcPr>
          <w:p w:rsidR="00DD2575" w:rsidRPr="000379E6" w:rsidRDefault="00DD2575" w:rsidP="009F71E2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hadow/>
                <w:sz w:val="28"/>
                <w:szCs w:val="28"/>
              </w:rPr>
            </w:pPr>
          </w:p>
          <w:p w:rsidR="00DD2575" w:rsidRPr="000379E6" w:rsidRDefault="00DD2575" w:rsidP="009F71E2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hadow/>
                <w:sz w:val="28"/>
                <w:szCs w:val="28"/>
              </w:rPr>
            </w:pPr>
            <w:r w:rsidRPr="000379E6">
              <w:rPr>
                <w:rFonts w:ascii="Times New Roman" w:hAnsi="Times New Roman" w:cs="Times New Roman"/>
                <w:shadow/>
                <w:sz w:val="28"/>
                <w:szCs w:val="28"/>
              </w:rPr>
              <w:t>=</w:t>
            </w:r>
          </w:p>
        </w:tc>
        <w:tc>
          <w:tcPr>
            <w:tcW w:w="5353" w:type="dxa"/>
          </w:tcPr>
          <w:p w:rsidR="00DD2575" w:rsidRPr="000379E6" w:rsidRDefault="00DD2575" w:rsidP="009F71E2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hadow/>
                <w:sz w:val="28"/>
                <w:szCs w:val="28"/>
              </w:rPr>
            </w:pPr>
            <w:r w:rsidRPr="000379E6">
              <w:rPr>
                <w:rFonts w:ascii="Times New Roman" w:hAnsi="Times New Roman" w:cs="Times New Roman"/>
                <w:bCs/>
                <w:shadow/>
                <w:sz w:val="28"/>
                <w:szCs w:val="28"/>
              </w:rPr>
              <w:t>Общая площадь принадлежащего собственнику помещения</w:t>
            </w:r>
          </w:p>
        </w:tc>
      </w:tr>
      <w:tr w:rsidR="00DD2575" w:rsidRPr="000379E6" w:rsidTr="009F71E2">
        <w:trPr>
          <w:trHeight w:val="369"/>
        </w:trPr>
        <w:tc>
          <w:tcPr>
            <w:tcW w:w="3794" w:type="dxa"/>
            <w:vMerge/>
          </w:tcPr>
          <w:p w:rsidR="00DD2575" w:rsidRPr="000379E6" w:rsidRDefault="00DD2575" w:rsidP="009F71E2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hadow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DD2575" w:rsidRPr="000379E6" w:rsidRDefault="00DD2575" w:rsidP="009F71E2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hadow/>
                <w:sz w:val="28"/>
                <w:szCs w:val="28"/>
              </w:rPr>
            </w:pPr>
          </w:p>
        </w:tc>
        <w:tc>
          <w:tcPr>
            <w:tcW w:w="5353" w:type="dxa"/>
          </w:tcPr>
          <w:p w:rsidR="00DD2575" w:rsidRPr="000379E6" w:rsidRDefault="00DD2575" w:rsidP="009F71E2">
            <w:pPr>
              <w:pStyle w:val="ConsPlusNormal"/>
              <w:ind w:firstLine="34"/>
              <w:jc w:val="both"/>
              <w:rPr>
                <w:rFonts w:ascii="Times New Roman" w:hAnsi="Times New Roman" w:cs="Times New Roman"/>
                <w:shadow/>
                <w:sz w:val="28"/>
                <w:szCs w:val="28"/>
              </w:rPr>
            </w:pPr>
            <w:r w:rsidRPr="000379E6">
              <w:rPr>
                <w:rFonts w:ascii="Times New Roman" w:hAnsi="Times New Roman"/>
                <w:bCs/>
                <w:shadow/>
                <w:sz w:val="28"/>
                <w:szCs w:val="28"/>
              </w:rPr>
              <w:t xml:space="preserve">Общая площадь всех помещений в доме </w:t>
            </w:r>
          </w:p>
        </w:tc>
      </w:tr>
    </w:tbl>
    <w:p w:rsidR="00DD2575" w:rsidRPr="000379E6" w:rsidRDefault="00DD2575" w:rsidP="009F71E2">
      <w:pPr>
        <w:pStyle w:val="ConsPlusNormal"/>
        <w:spacing w:before="240" w:after="120"/>
        <w:ind w:firstLine="539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sz w:val="28"/>
          <w:szCs w:val="28"/>
        </w:rPr>
        <w:t xml:space="preserve">Общая площадь жилого помещения состоит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из суммы площадей </w:t>
      </w:r>
      <w:r w:rsidRPr="000379E6">
        <w:rPr>
          <w:rFonts w:ascii="Times New Roman" w:hAnsi="Times New Roman"/>
          <w:shadow/>
          <w:sz w:val="28"/>
          <w:szCs w:val="28"/>
        </w:rPr>
        <w:t>всех частей помещения, включая площадь помещений вспомогательного назначения, за исключением балконов, лоджий, веранд и террас.</w:t>
      </w:r>
    </w:p>
    <w:p w:rsidR="00DD2575" w:rsidRPr="000379E6" w:rsidRDefault="00DD2575" w:rsidP="009B05A0">
      <w:pPr>
        <w:pStyle w:val="ConsPlusNormal"/>
        <w:widowControl/>
        <w:spacing w:after="120"/>
        <w:ind w:firstLine="540"/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0379E6">
        <w:rPr>
          <w:rFonts w:ascii="Times New Roman" w:hAnsi="Times New Roman" w:cs="Times New Roman"/>
          <w:shadow/>
          <w:sz w:val="28"/>
          <w:szCs w:val="28"/>
        </w:rPr>
        <w:t xml:space="preserve">При расчете </w:t>
      </w:r>
      <w:r w:rsidRPr="000379E6">
        <w:rPr>
          <w:rFonts w:ascii="Times New Roman" w:hAnsi="Times New Roman" w:cs="Times New Roman"/>
          <w:b/>
          <w:bCs/>
          <w:i/>
          <w:iCs/>
          <w:shadow/>
          <w:sz w:val="28"/>
          <w:szCs w:val="28"/>
        </w:rPr>
        <w:t xml:space="preserve">площадь ОИ </w:t>
      </w:r>
      <w:r w:rsidRPr="000379E6">
        <w:rPr>
          <w:rFonts w:ascii="Times New Roman" w:hAnsi="Times New Roman" w:cs="Times New Roman"/>
          <w:shadow/>
          <w:sz w:val="28"/>
          <w:szCs w:val="28"/>
        </w:rPr>
        <w:t>не учитывается!</w:t>
      </w:r>
    </w:p>
    <w:p w:rsidR="00DD2575" w:rsidRPr="000379E6" w:rsidRDefault="00C03411" w:rsidP="000379E6">
      <w:pPr>
        <w:pStyle w:val="ConsPlusNormal"/>
        <w:ind w:firstLine="0"/>
        <w:jc w:val="both"/>
        <w:rPr>
          <w:rFonts w:ascii="Times New Roman" w:hAnsi="Times New Roman" w:cs="Times New Roman"/>
          <w:shadow/>
          <w:noProof/>
          <w:sz w:val="28"/>
          <w:szCs w:val="28"/>
        </w:rPr>
      </w:pPr>
      <w:r w:rsidRPr="000379E6">
        <w:rPr>
          <w:rFonts w:ascii="Times New Roman" w:hAnsi="Times New Roman" w:cs="Times New Roman"/>
          <w:shadow/>
          <w:noProof/>
          <w:sz w:val="28"/>
          <w:szCs w:val="28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64135</wp:posOffset>
            </wp:positionV>
            <wp:extent cx="514350" cy="594360"/>
            <wp:effectExtent l="19050" t="0" r="0" b="0"/>
            <wp:wrapTight wrapText="bothSides">
              <wp:wrapPolygon edited="0">
                <wp:start x="-800" y="0"/>
                <wp:lineTo x="-800" y="20769"/>
                <wp:lineTo x="21600" y="20769"/>
                <wp:lineTo x="21600" y="0"/>
                <wp:lineTo x="-800" y="0"/>
              </wp:wrapPolygon>
            </wp:wrapTight>
            <wp:docPr id="105" name="Рисунок 7" descr="C:\Users\JJJ\Desktop\2017 МАТЕРИАЛЫ\29.03.2017\computer-set-icons-information-kuba_p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JJJ\Desktop\2017 МАТЕРИАЛЫ\29.03.2017\computer-set-icons-information-kuba_p-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9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2575" w:rsidRPr="000379E6">
        <w:rPr>
          <w:rFonts w:ascii="Times New Roman" w:hAnsi="Times New Roman" w:cs="Times New Roman"/>
          <w:shadow/>
          <w:noProof/>
          <w:sz w:val="28"/>
          <w:szCs w:val="28"/>
        </w:rPr>
        <w:t xml:space="preserve">Собственник помещения в МКД </w:t>
      </w:r>
      <w:r w:rsidR="00DD2575" w:rsidRPr="000379E6">
        <w:rPr>
          <w:rFonts w:ascii="Times New Roman" w:hAnsi="Times New Roman" w:cs="Times New Roman"/>
          <w:b/>
          <w:bCs/>
          <w:i/>
          <w:iCs/>
          <w:shadow/>
          <w:noProof/>
          <w:sz w:val="28"/>
          <w:szCs w:val="28"/>
        </w:rPr>
        <w:t xml:space="preserve">не вправе </w:t>
      </w:r>
      <w:r w:rsidR="00DD2575" w:rsidRPr="000379E6">
        <w:rPr>
          <w:rFonts w:ascii="Times New Roman" w:hAnsi="Times New Roman" w:cs="Times New Roman"/>
          <w:shadow/>
          <w:noProof/>
          <w:sz w:val="28"/>
          <w:szCs w:val="28"/>
        </w:rPr>
        <w:t>(</w:t>
      </w:r>
      <w:r w:rsidR="00DD2575" w:rsidRPr="000379E6">
        <w:rPr>
          <w:rFonts w:ascii="Times New Roman" w:hAnsi="Times New Roman" w:cs="Times New Roman"/>
          <w:shadow/>
          <w:noProof/>
          <w:color w:val="0000FF"/>
          <w:sz w:val="28"/>
          <w:szCs w:val="28"/>
          <w:u w:val="single"/>
        </w:rPr>
        <w:t>ч.4  ст.37 ЖК РФ</w:t>
      </w:r>
      <w:r w:rsidR="00DD2575" w:rsidRPr="000379E6">
        <w:rPr>
          <w:rFonts w:ascii="Times New Roman" w:hAnsi="Times New Roman" w:cs="Times New Roman"/>
          <w:shadow/>
          <w:noProof/>
          <w:sz w:val="28"/>
          <w:szCs w:val="28"/>
        </w:rPr>
        <w:t>):</w:t>
      </w:r>
    </w:p>
    <w:p w:rsidR="00DD2575" w:rsidRPr="000379E6" w:rsidRDefault="00DD2575" w:rsidP="000379E6">
      <w:pPr>
        <w:pStyle w:val="ConsPlusNormal"/>
        <w:ind w:firstLine="0"/>
        <w:jc w:val="both"/>
        <w:rPr>
          <w:rFonts w:ascii="Times New Roman" w:hAnsi="Times New Roman"/>
          <w:shadow/>
          <w:noProof/>
          <w:sz w:val="28"/>
          <w:szCs w:val="28"/>
        </w:rPr>
      </w:pPr>
      <w:r w:rsidRPr="000379E6">
        <w:rPr>
          <w:rFonts w:ascii="Times New Roman" w:hAnsi="Times New Roman"/>
          <w:shadow/>
          <w:noProof/>
          <w:sz w:val="28"/>
          <w:szCs w:val="28"/>
        </w:rPr>
        <w:t xml:space="preserve">1) осуществлять </w:t>
      </w:r>
      <w:r w:rsidRPr="000379E6">
        <w:rPr>
          <w:rFonts w:ascii="Times New Roman" w:hAnsi="Times New Roman"/>
          <w:b/>
          <w:bCs/>
          <w:i/>
          <w:iCs/>
          <w:shadow/>
          <w:noProof/>
          <w:sz w:val="28"/>
          <w:szCs w:val="28"/>
        </w:rPr>
        <w:t xml:space="preserve">выдел в натуре </w:t>
      </w:r>
      <w:r w:rsidRPr="000379E6">
        <w:rPr>
          <w:rFonts w:ascii="Times New Roman" w:hAnsi="Times New Roman"/>
          <w:shadow/>
          <w:noProof/>
          <w:sz w:val="28"/>
          <w:szCs w:val="28"/>
        </w:rPr>
        <w:t>своей доли в праве общей</w:t>
      </w:r>
      <w:r w:rsidR="00613FBD" w:rsidRPr="000379E6">
        <w:rPr>
          <w:rFonts w:ascii="Times New Roman" w:hAnsi="Times New Roman"/>
          <w:shadow/>
          <w:noProof/>
          <w:sz w:val="28"/>
          <w:szCs w:val="28"/>
        </w:rPr>
        <w:t xml:space="preserve"> </w:t>
      </w:r>
      <w:r w:rsidRPr="000379E6">
        <w:rPr>
          <w:rFonts w:ascii="Times New Roman" w:hAnsi="Times New Roman"/>
          <w:shadow/>
          <w:noProof/>
          <w:sz w:val="28"/>
          <w:szCs w:val="28"/>
        </w:rPr>
        <w:t>собственности на ОИ;</w:t>
      </w:r>
    </w:p>
    <w:p w:rsidR="00DD2575" w:rsidRPr="000379E6" w:rsidRDefault="00DD2575" w:rsidP="000379E6">
      <w:pPr>
        <w:pStyle w:val="ConsPlusNormal"/>
        <w:ind w:firstLine="0"/>
        <w:jc w:val="both"/>
        <w:rPr>
          <w:rFonts w:ascii="Times New Roman" w:hAnsi="Times New Roman"/>
          <w:shadow/>
          <w:noProof/>
          <w:sz w:val="28"/>
          <w:szCs w:val="28"/>
        </w:rPr>
      </w:pPr>
      <w:r w:rsidRPr="000379E6">
        <w:rPr>
          <w:rFonts w:ascii="Times New Roman" w:hAnsi="Times New Roman"/>
          <w:shadow/>
          <w:noProof/>
          <w:sz w:val="28"/>
          <w:szCs w:val="28"/>
        </w:rPr>
        <w:t xml:space="preserve">2) </w:t>
      </w:r>
      <w:r w:rsidRPr="000379E6">
        <w:rPr>
          <w:rFonts w:ascii="Times New Roman" w:hAnsi="Times New Roman"/>
          <w:b/>
          <w:bCs/>
          <w:i/>
          <w:iCs/>
          <w:shadow/>
          <w:noProof/>
          <w:sz w:val="28"/>
          <w:szCs w:val="28"/>
        </w:rPr>
        <w:t xml:space="preserve">отчуждать свою долю </w:t>
      </w:r>
      <w:r w:rsidRPr="000379E6">
        <w:rPr>
          <w:rFonts w:ascii="Times New Roman" w:hAnsi="Times New Roman"/>
          <w:shadow/>
          <w:noProof/>
          <w:sz w:val="28"/>
          <w:szCs w:val="28"/>
        </w:rPr>
        <w:t>в праве общей собственности на ОИ, а также совершать иные действия, влекущие за</w:t>
      </w:r>
      <w:r w:rsidR="00613FBD" w:rsidRPr="000379E6">
        <w:rPr>
          <w:rFonts w:ascii="Times New Roman" w:hAnsi="Times New Roman"/>
          <w:shadow/>
          <w:noProof/>
          <w:sz w:val="28"/>
          <w:szCs w:val="28"/>
        </w:rPr>
        <w:t xml:space="preserve"> </w:t>
      </w:r>
      <w:r w:rsidRPr="000379E6">
        <w:rPr>
          <w:rFonts w:ascii="Times New Roman" w:hAnsi="Times New Roman"/>
          <w:shadow/>
          <w:noProof/>
          <w:sz w:val="28"/>
          <w:szCs w:val="28"/>
        </w:rPr>
        <w:t>собой передачу этой доли отдельно от права собственности.</w:t>
      </w:r>
    </w:p>
    <w:p w:rsidR="00DD2575" w:rsidRPr="000379E6" w:rsidRDefault="00DD2575" w:rsidP="009B05A0">
      <w:pPr>
        <w:pStyle w:val="ConsPlusNormal"/>
        <w:spacing w:after="120"/>
        <w:ind w:firstLine="567"/>
        <w:jc w:val="both"/>
        <w:rPr>
          <w:rFonts w:ascii="Times New Roman" w:hAnsi="Times New Roman"/>
          <w:shadow/>
          <w:noProof/>
          <w:sz w:val="28"/>
          <w:szCs w:val="28"/>
        </w:rPr>
      </w:pPr>
      <w:r w:rsidRPr="000379E6">
        <w:rPr>
          <w:rFonts w:ascii="Times New Roman" w:hAnsi="Times New Roman"/>
          <w:b/>
          <w:bCs/>
          <w:i/>
          <w:iCs/>
          <w:shadow/>
          <w:noProof/>
          <w:sz w:val="28"/>
          <w:szCs w:val="28"/>
        </w:rPr>
        <w:t xml:space="preserve">Невозможность отчуждения </w:t>
      </w:r>
      <w:r w:rsidRPr="000379E6">
        <w:rPr>
          <w:rFonts w:ascii="Times New Roman" w:hAnsi="Times New Roman"/>
          <w:shadow/>
          <w:noProof/>
          <w:sz w:val="28"/>
          <w:szCs w:val="28"/>
        </w:rPr>
        <w:t xml:space="preserve">доли собственника в праве общей собственности на ОИ установлена </w:t>
      </w:r>
      <w:r w:rsidRPr="000379E6">
        <w:rPr>
          <w:rFonts w:ascii="Times New Roman" w:hAnsi="Times New Roman"/>
          <w:shadow/>
          <w:noProof/>
          <w:color w:val="0000FF"/>
          <w:sz w:val="28"/>
          <w:szCs w:val="28"/>
          <w:u w:val="single"/>
        </w:rPr>
        <w:t>ч.2 ст.290 ГК РФ</w:t>
      </w:r>
      <w:r w:rsidRPr="000379E6">
        <w:rPr>
          <w:rFonts w:ascii="Times New Roman" w:hAnsi="Times New Roman"/>
          <w:shadow/>
          <w:noProof/>
          <w:sz w:val="28"/>
          <w:szCs w:val="28"/>
        </w:rPr>
        <w:t xml:space="preserve">. </w:t>
      </w:r>
    </w:p>
    <w:p w:rsidR="000B0D37" w:rsidRPr="000379E6" w:rsidRDefault="00C03411" w:rsidP="00120D0E">
      <w:pPr>
        <w:pStyle w:val="aa"/>
        <w:spacing w:before="0" w:beforeAutospacing="0" w:after="120" w:afterAutospacing="0"/>
        <w:ind w:firstLine="709"/>
        <w:jc w:val="both"/>
        <w:rPr>
          <w:shadow/>
          <w:sz w:val="28"/>
          <w:szCs w:val="28"/>
        </w:rPr>
      </w:pPr>
      <w:r w:rsidRPr="000379E6">
        <w:rPr>
          <w:shadow/>
          <w:noProof/>
          <w:sz w:val="26"/>
          <w:szCs w:val="26"/>
        </w:rPr>
        <w:lastRenderedPageBreak/>
        <w:drawing>
          <wp:anchor distT="0" distB="0" distL="114300" distR="114300" simplePos="0" relativeHeight="251694592" behindDoc="1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67310</wp:posOffset>
            </wp:positionV>
            <wp:extent cx="1527810" cy="1097280"/>
            <wp:effectExtent l="19050" t="0" r="0" b="0"/>
            <wp:wrapTight wrapText="bothSides">
              <wp:wrapPolygon edited="0">
                <wp:start x="-269" y="0"/>
                <wp:lineTo x="-269" y="21375"/>
                <wp:lineTo x="21546" y="21375"/>
                <wp:lineTo x="21546" y="0"/>
                <wp:lineTo x="-269" y="0"/>
              </wp:wrapPolygon>
            </wp:wrapTight>
            <wp:docPr id="104" name="Рисунок 194" descr="C:\Users\JJJ\Desktop\2017 МАТЕРИАЛЫ\29.03.2017\gol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4" descr="C:\Users\JJJ\Desktop\2017 МАТЕРИАЛЫ\29.03.2017\golos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0D37" w:rsidRPr="000379E6">
        <w:rPr>
          <w:rFonts w:ascii="Verdana" w:hAnsi="Verdana"/>
          <w:b/>
          <w:shadow/>
          <w:color w:val="C00000"/>
          <w:sz w:val="26"/>
          <w:szCs w:val="26"/>
        </w:rPr>
        <w:t>Уменьшение размера</w:t>
      </w:r>
      <w:r w:rsidR="000B0D37" w:rsidRPr="000379E6">
        <w:rPr>
          <w:shadow/>
          <w:sz w:val="28"/>
          <w:szCs w:val="28"/>
        </w:rPr>
        <w:t xml:space="preserve"> ОИ в МКД возможно только </w:t>
      </w:r>
      <w:r w:rsidR="00C705C1" w:rsidRPr="000379E6">
        <w:rPr>
          <w:shadow/>
          <w:sz w:val="28"/>
          <w:szCs w:val="28"/>
        </w:rPr>
        <w:t xml:space="preserve">  </w:t>
      </w:r>
      <w:r w:rsidR="000B0D37" w:rsidRPr="000379E6">
        <w:rPr>
          <w:b/>
          <w:bCs/>
          <w:i/>
          <w:iCs/>
          <w:shadow/>
          <w:sz w:val="28"/>
          <w:szCs w:val="28"/>
          <w:u w:val="single"/>
        </w:rPr>
        <w:t>с согласия всех собственников</w:t>
      </w:r>
      <w:r w:rsidR="000B0D37" w:rsidRPr="000379E6">
        <w:rPr>
          <w:bCs/>
          <w:i/>
          <w:iCs/>
          <w:shadow/>
          <w:sz w:val="28"/>
          <w:szCs w:val="28"/>
        </w:rPr>
        <w:t xml:space="preserve"> </w:t>
      </w:r>
      <w:r w:rsidR="000B0D37" w:rsidRPr="000379E6">
        <w:rPr>
          <w:shadow/>
          <w:sz w:val="28"/>
          <w:szCs w:val="28"/>
        </w:rPr>
        <w:t>в данном доме путем его реконструкции.</w:t>
      </w:r>
    </w:p>
    <w:p w:rsidR="000B0D37" w:rsidRPr="000379E6" w:rsidRDefault="000B0D37" w:rsidP="00120D0E">
      <w:pPr>
        <w:pStyle w:val="aa"/>
        <w:spacing w:before="0" w:beforeAutospacing="0" w:after="120" w:afterAutospacing="0"/>
        <w:ind w:firstLine="709"/>
        <w:jc w:val="both"/>
        <w:rPr>
          <w:shadow/>
          <w:sz w:val="28"/>
          <w:szCs w:val="28"/>
        </w:rPr>
      </w:pPr>
      <w:r w:rsidRPr="000379E6">
        <w:rPr>
          <w:shadow/>
          <w:sz w:val="28"/>
          <w:szCs w:val="28"/>
        </w:rPr>
        <w:t xml:space="preserve">Все решения </w:t>
      </w:r>
      <w:r w:rsidRPr="000379E6">
        <w:rPr>
          <w:b/>
          <w:bCs/>
          <w:i/>
          <w:iCs/>
          <w:shadow/>
          <w:sz w:val="28"/>
          <w:szCs w:val="28"/>
        </w:rPr>
        <w:t>об использовании ОИ</w:t>
      </w:r>
      <w:r w:rsidRPr="000379E6">
        <w:rPr>
          <w:bCs/>
          <w:i/>
          <w:iCs/>
          <w:shadow/>
          <w:sz w:val="28"/>
          <w:szCs w:val="28"/>
        </w:rPr>
        <w:t xml:space="preserve"> </w:t>
      </w:r>
      <w:r w:rsidRPr="000379E6">
        <w:rPr>
          <w:shadow/>
          <w:sz w:val="28"/>
          <w:szCs w:val="28"/>
        </w:rPr>
        <w:t xml:space="preserve">принимаются на ОСС </w:t>
      </w:r>
      <w:r w:rsidRPr="000379E6">
        <w:rPr>
          <w:b/>
          <w:bCs/>
          <w:i/>
          <w:iCs/>
          <w:shadow/>
          <w:sz w:val="28"/>
          <w:szCs w:val="28"/>
        </w:rPr>
        <w:t>не менее чем 2/3 голосов</w:t>
      </w:r>
      <w:r w:rsidRPr="000379E6">
        <w:rPr>
          <w:shadow/>
          <w:sz w:val="28"/>
          <w:szCs w:val="28"/>
        </w:rPr>
        <w:t xml:space="preserve"> от голосов всех собственников помещений в МКД. </w:t>
      </w:r>
    </w:p>
    <w:p w:rsidR="000B0D37" w:rsidRPr="000379E6" w:rsidRDefault="000B0D37" w:rsidP="009B05A0">
      <w:pPr>
        <w:pStyle w:val="aa"/>
        <w:spacing w:before="0" w:beforeAutospacing="0" w:after="120" w:afterAutospacing="0"/>
        <w:ind w:firstLine="567"/>
        <w:rPr>
          <w:shadow/>
          <w:sz w:val="28"/>
          <w:szCs w:val="28"/>
        </w:rPr>
      </w:pPr>
      <w:r w:rsidRPr="003661F7">
        <w:rPr>
          <w:rFonts w:ascii="Verdana" w:hAnsi="Verdana"/>
          <w:b/>
          <w:shadow/>
          <w:color w:val="660033"/>
          <w:sz w:val="28"/>
          <w:szCs w:val="28"/>
        </w:rPr>
        <w:t>Состав общего имущества определяется</w:t>
      </w:r>
      <w:r w:rsidRPr="000379E6">
        <w:rPr>
          <w:shadow/>
          <w:sz w:val="28"/>
          <w:szCs w:val="28"/>
        </w:rPr>
        <w:t xml:space="preserve"> (</w:t>
      </w:r>
      <w:r w:rsidRPr="000379E6">
        <w:rPr>
          <w:shadow/>
          <w:color w:val="0000FF"/>
          <w:sz w:val="28"/>
          <w:szCs w:val="28"/>
          <w:u w:val="single"/>
        </w:rPr>
        <w:t>п.1 ПП РФ 491</w:t>
      </w:r>
      <w:r w:rsidRPr="000379E6">
        <w:rPr>
          <w:shadow/>
          <w:sz w:val="28"/>
          <w:szCs w:val="28"/>
        </w:rPr>
        <w:t xml:space="preserve">): </w:t>
      </w:r>
    </w:p>
    <w:p w:rsidR="000B0D37" w:rsidRPr="000379E6" w:rsidRDefault="000B0D37" w:rsidP="009B05A0">
      <w:pPr>
        <w:pStyle w:val="aa"/>
        <w:spacing w:before="0" w:beforeAutospacing="0" w:after="120" w:afterAutospacing="0"/>
        <w:ind w:firstLine="567"/>
        <w:jc w:val="both"/>
        <w:rPr>
          <w:shadow/>
          <w:sz w:val="28"/>
          <w:szCs w:val="28"/>
        </w:rPr>
      </w:pPr>
      <w:r w:rsidRPr="000379E6">
        <w:rPr>
          <w:shadow/>
          <w:sz w:val="28"/>
          <w:szCs w:val="28"/>
        </w:rPr>
        <w:t xml:space="preserve">а) </w:t>
      </w:r>
      <w:r w:rsidRPr="000379E6">
        <w:rPr>
          <w:b/>
          <w:bCs/>
          <w:i/>
          <w:iCs/>
          <w:shadow/>
          <w:sz w:val="28"/>
          <w:szCs w:val="28"/>
        </w:rPr>
        <w:t>собственниками</w:t>
      </w:r>
      <w:r w:rsidRPr="000379E6">
        <w:rPr>
          <w:shadow/>
          <w:sz w:val="28"/>
          <w:szCs w:val="28"/>
        </w:rPr>
        <w:t xml:space="preserve"> помещений в МКД - в целях выполнения обязанности по содержанию ОИ; </w:t>
      </w:r>
    </w:p>
    <w:p w:rsidR="000B0D37" w:rsidRPr="000379E6" w:rsidRDefault="000B0D37" w:rsidP="009B05A0">
      <w:pPr>
        <w:pStyle w:val="aa"/>
        <w:spacing w:before="0" w:beforeAutospacing="0" w:after="120" w:afterAutospacing="0"/>
        <w:ind w:firstLine="567"/>
        <w:jc w:val="both"/>
        <w:rPr>
          <w:shadow/>
          <w:sz w:val="28"/>
          <w:szCs w:val="28"/>
        </w:rPr>
      </w:pPr>
      <w:r w:rsidRPr="000379E6">
        <w:rPr>
          <w:shadow/>
          <w:sz w:val="28"/>
          <w:szCs w:val="28"/>
        </w:rPr>
        <w:t xml:space="preserve">б) </w:t>
      </w:r>
      <w:r w:rsidRPr="000379E6">
        <w:rPr>
          <w:b/>
          <w:bCs/>
          <w:i/>
          <w:iCs/>
          <w:shadow/>
          <w:sz w:val="28"/>
          <w:szCs w:val="28"/>
        </w:rPr>
        <w:t>органами государственной власти</w:t>
      </w:r>
      <w:r w:rsidRPr="000379E6">
        <w:rPr>
          <w:bCs/>
          <w:i/>
          <w:iCs/>
          <w:shadow/>
          <w:sz w:val="28"/>
          <w:szCs w:val="28"/>
        </w:rPr>
        <w:t xml:space="preserve"> </w:t>
      </w:r>
      <w:r w:rsidRPr="000379E6">
        <w:rPr>
          <w:shadow/>
          <w:sz w:val="28"/>
          <w:szCs w:val="28"/>
        </w:rPr>
        <w:t>- в целях контроля за содержанием общего имущества;</w:t>
      </w:r>
    </w:p>
    <w:p w:rsidR="000B0D37" w:rsidRPr="000379E6" w:rsidRDefault="000B0D37" w:rsidP="009B05A0">
      <w:pPr>
        <w:pStyle w:val="aa"/>
        <w:spacing w:before="0" w:beforeAutospacing="0" w:after="120" w:afterAutospacing="0"/>
        <w:ind w:firstLine="567"/>
        <w:jc w:val="both"/>
        <w:rPr>
          <w:shadow/>
          <w:sz w:val="28"/>
          <w:szCs w:val="28"/>
        </w:rPr>
      </w:pPr>
      <w:r w:rsidRPr="000379E6">
        <w:rPr>
          <w:shadow/>
          <w:sz w:val="28"/>
          <w:szCs w:val="28"/>
        </w:rPr>
        <w:t xml:space="preserve">в) </w:t>
      </w:r>
      <w:r w:rsidRPr="000379E6">
        <w:rPr>
          <w:b/>
          <w:bCs/>
          <w:i/>
          <w:iCs/>
          <w:shadow/>
          <w:sz w:val="28"/>
          <w:szCs w:val="28"/>
        </w:rPr>
        <w:t>ОМСУ</w:t>
      </w:r>
      <w:r w:rsidRPr="000379E6">
        <w:rPr>
          <w:bCs/>
          <w:i/>
          <w:iCs/>
          <w:shadow/>
          <w:sz w:val="28"/>
          <w:szCs w:val="28"/>
        </w:rPr>
        <w:t xml:space="preserve"> </w:t>
      </w:r>
      <w:r w:rsidRPr="000379E6">
        <w:rPr>
          <w:shadow/>
          <w:sz w:val="28"/>
          <w:szCs w:val="28"/>
        </w:rPr>
        <w:t xml:space="preserve">- в целях подготовки и проведения открытого конкурса по отбору УО в соответствии с ч.4 ст.161 ЖК РФ. </w:t>
      </w:r>
    </w:p>
    <w:p w:rsidR="000B0D37" w:rsidRPr="000379E6" w:rsidRDefault="00C03411" w:rsidP="009B05A0">
      <w:pPr>
        <w:pStyle w:val="ConsPlusNormal"/>
        <w:widowControl/>
        <w:spacing w:after="120"/>
        <w:ind w:firstLine="0"/>
        <w:jc w:val="both"/>
        <w:rPr>
          <w:rFonts w:ascii="Verdana" w:hAnsi="Verdana" w:cs="Times New Roman"/>
          <w:b/>
          <w:i/>
          <w:shadow/>
          <w:color w:val="31849B" w:themeColor="accent5" w:themeShade="BF"/>
          <w:sz w:val="26"/>
          <w:szCs w:val="26"/>
        </w:rPr>
      </w:pPr>
      <w:r w:rsidRPr="000379E6">
        <w:rPr>
          <w:rFonts w:ascii="Times New Roman" w:hAnsi="Times New Roman" w:cs="Times New Roman"/>
          <w:shadow/>
          <w:noProof/>
          <w:color w:val="31849B" w:themeColor="accent5" w:themeShade="BF"/>
          <w:sz w:val="26"/>
          <w:szCs w:val="26"/>
        </w:rPr>
        <w:drawing>
          <wp:anchor distT="0" distB="0" distL="114300" distR="114300" simplePos="0" relativeHeight="25196185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-3175</wp:posOffset>
            </wp:positionV>
            <wp:extent cx="438150" cy="403860"/>
            <wp:effectExtent l="19050" t="0" r="0" b="0"/>
            <wp:wrapTight wrapText="bothSides">
              <wp:wrapPolygon edited="0">
                <wp:start x="-939" y="0"/>
                <wp:lineTo x="-939" y="20377"/>
                <wp:lineTo x="21600" y="20377"/>
                <wp:lineTo x="21600" y="0"/>
                <wp:lineTo x="-939" y="0"/>
              </wp:wrapPolygon>
            </wp:wrapTight>
            <wp:docPr id="1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0D37" w:rsidRPr="000379E6">
        <w:rPr>
          <w:rFonts w:ascii="Verdana" w:hAnsi="Verdana" w:cs="Times New Roman"/>
          <w:b/>
          <w:i/>
          <w:shadow/>
          <w:color w:val="31849B" w:themeColor="accent5" w:themeShade="BF"/>
          <w:sz w:val="26"/>
          <w:szCs w:val="26"/>
        </w:rPr>
        <w:t xml:space="preserve">Состав общего имущества определяется  собственниками в МКД </w:t>
      </w:r>
      <w:r w:rsidR="000B0D37" w:rsidRPr="000379E6">
        <w:rPr>
          <w:rFonts w:ascii="Verdana" w:hAnsi="Verdana" w:cs="Times New Roman"/>
          <w:b/>
          <w:i/>
          <w:shadow/>
          <w:color w:val="C00000"/>
          <w:sz w:val="26"/>
          <w:szCs w:val="26"/>
        </w:rPr>
        <w:t>на основании техпаспорта дома</w:t>
      </w:r>
      <w:r w:rsidR="000B0D37" w:rsidRPr="000379E6">
        <w:rPr>
          <w:rFonts w:ascii="Verdana" w:hAnsi="Verdana" w:cs="Times New Roman"/>
          <w:b/>
          <w:i/>
          <w:shadow/>
          <w:color w:val="31849B" w:themeColor="accent5" w:themeShade="BF"/>
          <w:sz w:val="26"/>
          <w:szCs w:val="26"/>
        </w:rPr>
        <w:t xml:space="preserve"> и утверждается </w:t>
      </w:r>
      <w:r w:rsidR="000B0D37" w:rsidRPr="000379E6">
        <w:rPr>
          <w:rFonts w:ascii="Verdana" w:hAnsi="Verdana" w:cs="Times New Roman"/>
          <w:b/>
          <w:i/>
          <w:shadow/>
          <w:color w:val="C00000"/>
          <w:sz w:val="26"/>
          <w:szCs w:val="26"/>
        </w:rPr>
        <w:t>решением</w:t>
      </w:r>
      <w:r w:rsidR="000B0D37" w:rsidRPr="000379E6">
        <w:rPr>
          <w:rFonts w:ascii="Verdana" w:hAnsi="Verdana" w:cs="Times New Roman"/>
          <w:b/>
          <w:i/>
          <w:shadow/>
          <w:color w:val="31849B" w:themeColor="accent5" w:themeShade="BF"/>
          <w:sz w:val="26"/>
          <w:szCs w:val="26"/>
        </w:rPr>
        <w:t xml:space="preserve"> общего собрания.</w:t>
      </w:r>
    </w:p>
    <w:p w:rsidR="000B0D37" w:rsidRPr="000379E6" w:rsidRDefault="000B0D37" w:rsidP="009B05A0">
      <w:pPr>
        <w:pStyle w:val="aa"/>
        <w:spacing w:before="0" w:beforeAutospacing="0" w:after="120" w:afterAutospacing="0"/>
        <w:ind w:firstLine="567"/>
        <w:jc w:val="both"/>
        <w:rPr>
          <w:shadow/>
          <w:sz w:val="28"/>
          <w:szCs w:val="28"/>
        </w:rPr>
      </w:pPr>
      <w:r w:rsidRPr="000379E6">
        <w:rPr>
          <w:b/>
          <w:bCs/>
          <w:i/>
          <w:iCs/>
          <w:shadow/>
          <w:sz w:val="28"/>
          <w:szCs w:val="28"/>
        </w:rPr>
        <w:t>При определении состава</w:t>
      </w:r>
      <w:r w:rsidRPr="000379E6">
        <w:rPr>
          <w:bCs/>
          <w:i/>
          <w:iCs/>
          <w:shadow/>
          <w:sz w:val="28"/>
          <w:szCs w:val="28"/>
        </w:rPr>
        <w:t xml:space="preserve"> </w:t>
      </w:r>
      <w:r w:rsidRPr="000379E6">
        <w:rPr>
          <w:shadow/>
          <w:sz w:val="28"/>
          <w:szCs w:val="28"/>
        </w:rPr>
        <w:t xml:space="preserve">общего имущества собственников в МКД используются содержащиеся </w:t>
      </w:r>
      <w:r w:rsidRPr="000379E6">
        <w:rPr>
          <w:b/>
          <w:bCs/>
          <w:i/>
          <w:iCs/>
          <w:shadow/>
          <w:sz w:val="28"/>
          <w:szCs w:val="28"/>
        </w:rPr>
        <w:t>в  ЕГРН сведения</w:t>
      </w:r>
      <w:r w:rsidRPr="000379E6">
        <w:rPr>
          <w:shadow/>
          <w:sz w:val="28"/>
          <w:szCs w:val="28"/>
        </w:rPr>
        <w:t xml:space="preserve"> о правах на объекты недвижимости, являющиеся общим имуществом, а также сведения, содержащиеся </w:t>
      </w:r>
      <w:r w:rsidRPr="000379E6">
        <w:rPr>
          <w:b/>
          <w:bCs/>
          <w:i/>
          <w:iCs/>
          <w:shadow/>
          <w:sz w:val="28"/>
          <w:szCs w:val="28"/>
        </w:rPr>
        <w:t>в государственном земельном кадастре</w:t>
      </w:r>
      <w:r w:rsidRPr="000379E6">
        <w:rPr>
          <w:bCs/>
          <w:i/>
          <w:iCs/>
          <w:shadow/>
          <w:sz w:val="28"/>
          <w:szCs w:val="28"/>
        </w:rPr>
        <w:t xml:space="preserve"> </w:t>
      </w:r>
      <w:r w:rsidRPr="000379E6">
        <w:rPr>
          <w:shadow/>
          <w:sz w:val="28"/>
          <w:szCs w:val="28"/>
        </w:rPr>
        <w:t>(</w:t>
      </w:r>
      <w:r w:rsidRPr="000379E6">
        <w:rPr>
          <w:shadow/>
          <w:color w:val="0000FF"/>
          <w:sz w:val="28"/>
          <w:szCs w:val="28"/>
          <w:u w:val="single"/>
        </w:rPr>
        <w:t>п.3 ПП РФ 491</w:t>
      </w:r>
      <w:r w:rsidRPr="000379E6">
        <w:rPr>
          <w:shadow/>
          <w:sz w:val="28"/>
          <w:szCs w:val="28"/>
        </w:rPr>
        <w:t xml:space="preserve">). </w:t>
      </w:r>
    </w:p>
    <w:p w:rsidR="000B0D37" w:rsidRPr="000379E6" w:rsidRDefault="000B0D37" w:rsidP="009B05A0">
      <w:pPr>
        <w:pStyle w:val="aa"/>
        <w:spacing w:before="0" w:beforeAutospacing="0" w:after="120" w:afterAutospacing="0"/>
        <w:ind w:firstLine="567"/>
        <w:jc w:val="both"/>
        <w:rPr>
          <w:shadow/>
          <w:sz w:val="28"/>
          <w:szCs w:val="28"/>
          <w:u w:val="single"/>
        </w:rPr>
      </w:pPr>
      <w:r w:rsidRPr="000379E6">
        <w:rPr>
          <w:b/>
          <w:bCs/>
          <w:i/>
          <w:iCs/>
          <w:shadow/>
          <w:sz w:val="28"/>
          <w:szCs w:val="28"/>
        </w:rPr>
        <w:t>В случае расхождения</w:t>
      </w:r>
      <w:r w:rsidRPr="000379E6">
        <w:rPr>
          <w:bCs/>
          <w:i/>
          <w:iCs/>
          <w:shadow/>
          <w:sz w:val="28"/>
          <w:szCs w:val="28"/>
        </w:rPr>
        <w:t xml:space="preserve"> </w:t>
      </w:r>
      <w:r w:rsidRPr="000379E6">
        <w:rPr>
          <w:shadow/>
          <w:sz w:val="28"/>
          <w:szCs w:val="28"/>
        </w:rPr>
        <w:t xml:space="preserve">(противоречия) </w:t>
      </w:r>
      <w:r w:rsidRPr="000379E6">
        <w:rPr>
          <w:bCs/>
          <w:i/>
          <w:iCs/>
          <w:shadow/>
          <w:sz w:val="28"/>
          <w:szCs w:val="28"/>
        </w:rPr>
        <w:t>сведений</w:t>
      </w:r>
      <w:r w:rsidRPr="000379E6">
        <w:rPr>
          <w:shadow/>
          <w:sz w:val="28"/>
          <w:szCs w:val="28"/>
        </w:rPr>
        <w:t xml:space="preserve"> о составе общего имущества, содержащихся в Реестре,  документации государственного технического учета, бухгалтерского учета управляющих  организаций, технической документации на МКД, </w:t>
      </w:r>
      <w:r w:rsidRPr="000379E6">
        <w:rPr>
          <w:bCs/>
          <w:i/>
          <w:iCs/>
          <w:shadow/>
          <w:sz w:val="28"/>
          <w:szCs w:val="28"/>
        </w:rPr>
        <w:t xml:space="preserve">приоритет имеют сведения, содержащиеся в Реестре </w:t>
      </w:r>
      <w:r w:rsidRPr="000379E6">
        <w:rPr>
          <w:shadow/>
          <w:sz w:val="28"/>
          <w:szCs w:val="28"/>
          <w:u w:val="single"/>
        </w:rPr>
        <w:t>(</w:t>
      </w:r>
      <w:r w:rsidRPr="000379E6">
        <w:rPr>
          <w:shadow/>
          <w:color w:val="0000FF"/>
          <w:sz w:val="28"/>
          <w:szCs w:val="28"/>
          <w:u w:val="single"/>
        </w:rPr>
        <w:t>п.4 ПП РФ 491</w:t>
      </w:r>
      <w:r w:rsidRPr="000379E6">
        <w:rPr>
          <w:shadow/>
          <w:sz w:val="28"/>
          <w:szCs w:val="28"/>
          <w:u w:val="single"/>
        </w:rPr>
        <w:t>).</w:t>
      </w:r>
    </w:p>
    <w:p w:rsidR="000B0D37" w:rsidRPr="000379E6" w:rsidRDefault="00C03411" w:rsidP="009B05A0">
      <w:pPr>
        <w:pStyle w:val="aa"/>
        <w:spacing w:before="0" w:beforeAutospacing="0" w:after="120" w:afterAutospacing="0"/>
        <w:jc w:val="both"/>
        <w:rPr>
          <w:shadow/>
          <w:sz w:val="28"/>
          <w:szCs w:val="28"/>
        </w:rPr>
      </w:pPr>
      <w:r w:rsidRPr="000379E6">
        <w:rPr>
          <w:rFonts w:ascii="Verdana" w:hAnsi="Verdana"/>
          <w:b/>
          <w:shadow/>
          <w:noProof/>
          <w:sz w:val="28"/>
          <w:szCs w:val="28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-3175</wp:posOffset>
            </wp:positionV>
            <wp:extent cx="384810" cy="381000"/>
            <wp:effectExtent l="19050" t="0" r="0" b="0"/>
            <wp:wrapTight wrapText="bothSides">
              <wp:wrapPolygon edited="0">
                <wp:start x="-1069" y="0"/>
                <wp:lineTo x="-1069" y="20520"/>
                <wp:lineTo x="21386" y="20520"/>
                <wp:lineTo x="21386" y="0"/>
                <wp:lineTo x="-1069" y="0"/>
              </wp:wrapPolygon>
            </wp:wrapTight>
            <wp:docPr id="102" name="Рисунок 190" descr="C:\Users\JJJ\Desktop\2017 МАТЕРИАЛЫ\29.03.2017\attention-clip-art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0" descr="C:\Users\JJJ\Desktop\2017 МАТЕРИАЛЫ\29.03.2017\attention-clip-art_p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7A17" w:rsidRPr="000379E6">
        <w:rPr>
          <w:rFonts w:ascii="Verdana" w:hAnsi="Verdana"/>
          <w:b/>
          <w:shadow/>
          <w:noProof/>
          <w:sz w:val="28"/>
          <w:szCs w:val="28"/>
        </w:rPr>
        <w:t xml:space="preserve"> </w:t>
      </w:r>
      <w:r w:rsidR="009C0E75" w:rsidRPr="000379E6">
        <w:rPr>
          <w:shadow/>
          <w:noProof/>
          <w:sz w:val="28"/>
          <w:szCs w:val="28"/>
        </w:rPr>
        <w:t>С</w:t>
      </w:r>
      <w:r w:rsidR="000B0D37" w:rsidRPr="000379E6">
        <w:rPr>
          <w:shadow/>
          <w:sz w:val="28"/>
          <w:szCs w:val="28"/>
        </w:rPr>
        <w:t xml:space="preserve"> 1 января 2017 года сведения об учтенном недвижимом имуществе, о зарегистрированных правах на него, основаниях их возникновения, правообладателях, а также иные сведения </w:t>
      </w:r>
      <w:r w:rsidR="000B0D37" w:rsidRPr="000379E6">
        <w:rPr>
          <w:bCs/>
          <w:iCs/>
          <w:shadow/>
          <w:sz w:val="28"/>
          <w:szCs w:val="28"/>
        </w:rPr>
        <w:t>содержатся</w:t>
      </w:r>
      <w:r w:rsidR="000B0D37" w:rsidRPr="000379E6">
        <w:rPr>
          <w:b/>
          <w:bCs/>
          <w:i/>
          <w:iCs/>
          <w:shadow/>
          <w:sz w:val="28"/>
          <w:szCs w:val="28"/>
        </w:rPr>
        <w:t xml:space="preserve"> </w:t>
      </w:r>
      <w:r w:rsidR="000B0D37" w:rsidRPr="000379E6">
        <w:rPr>
          <w:bCs/>
          <w:iCs/>
          <w:shadow/>
          <w:sz w:val="28"/>
          <w:szCs w:val="28"/>
          <w:u w:val="single"/>
        </w:rPr>
        <w:t>в ЕГРН</w:t>
      </w:r>
      <w:r w:rsidR="000B0D37" w:rsidRPr="000379E6">
        <w:rPr>
          <w:bCs/>
          <w:i/>
          <w:iCs/>
          <w:shadow/>
          <w:sz w:val="28"/>
          <w:szCs w:val="28"/>
        </w:rPr>
        <w:t xml:space="preserve"> </w:t>
      </w:r>
      <w:r w:rsidR="000B0D37" w:rsidRPr="000379E6">
        <w:rPr>
          <w:shadow/>
          <w:sz w:val="28"/>
          <w:szCs w:val="28"/>
        </w:rPr>
        <w:t>(</w:t>
      </w:r>
      <w:r w:rsidR="000B0D37" w:rsidRPr="000379E6">
        <w:rPr>
          <w:shadow/>
          <w:color w:val="0000FF"/>
          <w:sz w:val="28"/>
          <w:szCs w:val="28"/>
          <w:u w:val="single"/>
        </w:rPr>
        <w:t>ч.2 ст.1 218-ФЗ</w:t>
      </w:r>
      <w:r w:rsidR="000B0D37" w:rsidRPr="000379E6">
        <w:rPr>
          <w:shadow/>
          <w:sz w:val="28"/>
          <w:szCs w:val="28"/>
        </w:rPr>
        <w:t xml:space="preserve">). </w:t>
      </w:r>
    </w:p>
    <w:p w:rsidR="00DD2575" w:rsidRPr="009F71E2" w:rsidRDefault="00467A17" w:rsidP="009C0E75">
      <w:pPr>
        <w:pStyle w:val="ConsPlusNormal"/>
        <w:widowControl/>
        <w:spacing w:after="120"/>
        <w:ind w:firstLine="0"/>
        <w:jc w:val="both"/>
        <w:rPr>
          <w:rFonts w:ascii="Verdana" w:hAnsi="Verdana" w:cs="Times New Roman"/>
          <w:b/>
          <w:bCs/>
          <w:shadow/>
          <w:noProof/>
          <w:color w:val="C00000"/>
          <w:sz w:val="28"/>
          <w:szCs w:val="28"/>
        </w:rPr>
      </w:pPr>
      <w:r w:rsidRPr="000379E6">
        <w:rPr>
          <w:rFonts w:ascii="Verdana" w:hAnsi="Verdana" w:cs="Times New Roman"/>
          <w:b/>
          <w:shadow/>
          <w:noProof/>
          <w:sz w:val="28"/>
          <w:szCs w:val="28"/>
        </w:rPr>
        <w:t xml:space="preserve"> </w:t>
      </w:r>
      <w:r w:rsidR="00613FBD" w:rsidRPr="009F71E2">
        <w:rPr>
          <w:rFonts w:ascii="Verdana" w:hAnsi="Verdana" w:cs="Times New Roman"/>
          <w:b/>
          <w:bCs/>
          <w:shadow/>
          <w:noProof/>
          <w:color w:val="C00000"/>
          <w:sz w:val="28"/>
          <w:szCs w:val="28"/>
        </w:rPr>
        <w:t>Обязанности собственников:</w:t>
      </w:r>
    </w:p>
    <w:p w:rsidR="00613FBD" w:rsidRPr="000379E6" w:rsidRDefault="00C03411" w:rsidP="00B55C97">
      <w:pPr>
        <w:pStyle w:val="ConsPlusNormal"/>
        <w:ind w:firstLine="0"/>
        <w:jc w:val="both"/>
        <w:rPr>
          <w:rFonts w:ascii="Times New Roman" w:hAnsi="Times New Roman" w:cs="Times New Roman"/>
          <w:shadow/>
          <w:noProof/>
          <w:sz w:val="28"/>
          <w:szCs w:val="28"/>
        </w:rPr>
      </w:pPr>
      <w:r w:rsidRPr="000379E6">
        <w:rPr>
          <w:rFonts w:ascii="Times New Roman" w:hAnsi="Times New Roman" w:cs="Times New Roman"/>
          <w:shadow/>
          <w:noProof/>
          <w:sz w:val="28"/>
          <w:szCs w:val="28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81915</wp:posOffset>
            </wp:positionV>
            <wp:extent cx="1550670" cy="1516380"/>
            <wp:effectExtent l="19050" t="0" r="0" b="0"/>
            <wp:wrapTight wrapText="bothSides">
              <wp:wrapPolygon edited="0">
                <wp:start x="-265" y="0"/>
                <wp:lineTo x="-265" y="21437"/>
                <wp:lineTo x="21494" y="21437"/>
                <wp:lineTo x="21494" y="0"/>
                <wp:lineTo x="-265" y="0"/>
              </wp:wrapPolygon>
            </wp:wrapTight>
            <wp:docPr id="172" name="Рисунок 4" descr="imagesCAD0VCW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agesCAD0VCWP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51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3FBD" w:rsidRPr="000379E6">
        <w:rPr>
          <w:rFonts w:ascii="Times New Roman" w:hAnsi="Times New Roman" w:cs="Times New Roman"/>
          <w:shadow/>
          <w:noProof/>
          <w:sz w:val="28"/>
          <w:szCs w:val="28"/>
        </w:rPr>
        <w:t xml:space="preserve">1. Содержать ОИ </w:t>
      </w:r>
      <w:r w:rsidR="00613FBD" w:rsidRPr="000379E6">
        <w:rPr>
          <w:rFonts w:ascii="Times New Roman" w:hAnsi="Times New Roman" w:cs="Times New Roman"/>
          <w:b/>
          <w:bCs/>
          <w:i/>
          <w:iCs/>
          <w:shadow/>
          <w:noProof/>
          <w:sz w:val="28"/>
          <w:szCs w:val="28"/>
        </w:rPr>
        <w:t>в надлежащем состоянии на собственные средства</w:t>
      </w:r>
      <w:r w:rsidR="000B0D37" w:rsidRPr="000379E6">
        <w:rPr>
          <w:rFonts w:ascii="Times New Roman" w:hAnsi="Times New Roman" w:cs="Times New Roman"/>
          <w:b/>
          <w:bCs/>
          <w:i/>
          <w:iCs/>
          <w:shadow/>
          <w:noProof/>
          <w:sz w:val="28"/>
          <w:szCs w:val="28"/>
        </w:rPr>
        <w:t xml:space="preserve"> </w:t>
      </w:r>
      <w:r w:rsidR="00613FBD" w:rsidRPr="000379E6">
        <w:rPr>
          <w:rFonts w:ascii="Times New Roman" w:hAnsi="Times New Roman" w:cs="Times New Roman"/>
          <w:shadow/>
          <w:noProof/>
          <w:sz w:val="28"/>
          <w:szCs w:val="28"/>
        </w:rPr>
        <w:t>(</w:t>
      </w:r>
      <w:r w:rsidR="00613FBD" w:rsidRPr="000379E6">
        <w:rPr>
          <w:rFonts w:ascii="Times New Roman" w:hAnsi="Times New Roman" w:cs="Times New Roman"/>
          <w:shadow/>
          <w:noProof/>
          <w:color w:val="0000FF"/>
          <w:sz w:val="28"/>
          <w:szCs w:val="28"/>
          <w:u w:val="single"/>
        </w:rPr>
        <w:t>п.28, 30 ПП РФ 491</w:t>
      </w:r>
      <w:r w:rsidR="00613FBD" w:rsidRPr="000379E6">
        <w:rPr>
          <w:rFonts w:ascii="Times New Roman" w:hAnsi="Times New Roman" w:cs="Times New Roman"/>
          <w:shadow/>
          <w:noProof/>
          <w:sz w:val="28"/>
          <w:szCs w:val="28"/>
        </w:rPr>
        <w:t>).</w:t>
      </w:r>
    </w:p>
    <w:p w:rsidR="00613FBD" w:rsidRPr="000379E6" w:rsidRDefault="00613FBD" w:rsidP="00B55C97">
      <w:pPr>
        <w:pStyle w:val="ConsPlusNormal"/>
        <w:ind w:firstLine="0"/>
        <w:jc w:val="both"/>
        <w:rPr>
          <w:rFonts w:ascii="Times New Roman" w:hAnsi="Times New Roman" w:cs="Times New Roman"/>
          <w:shadow/>
          <w:noProof/>
          <w:sz w:val="28"/>
          <w:szCs w:val="28"/>
        </w:rPr>
      </w:pPr>
      <w:r w:rsidRPr="000379E6">
        <w:rPr>
          <w:rFonts w:ascii="Times New Roman" w:hAnsi="Times New Roman" w:cs="Times New Roman"/>
          <w:shadow/>
          <w:noProof/>
          <w:sz w:val="28"/>
          <w:szCs w:val="28"/>
        </w:rPr>
        <w:t xml:space="preserve">2. Поддерживать жилое помещение </w:t>
      </w:r>
      <w:r w:rsidRPr="000379E6">
        <w:rPr>
          <w:rFonts w:ascii="Times New Roman" w:hAnsi="Times New Roman" w:cs="Times New Roman"/>
          <w:b/>
          <w:bCs/>
          <w:i/>
          <w:iCs/>
          <w:shadow/>
          <w:noProof/>
          <w:sz w:val="28"/>
          <w:szCs w:val="28"/>
        </w:rPr>
        <w:t>в надлежащем состоянии</w:t>
      </w:r>
      <w:r w:rsidRPr="000379E6">
        <w:rPr>
          <w:rFonts w:ascii="Times New Roman" w:hAnsi="Times New Roman" w:cs="Times New Roman"/>
          <w:shadow/>
          <w:noProof/>
          <w:sz w:val="28"/>
          <w:szCs w:val="28"/>
        </w:rPr>
        <w:t>, соблюдать Правила пользования жилыми  помещениями, а также Правила содержания ОИ  (</w:t>
      </w:r>
      <w:r w:rsidRPr="000379E6">
        <w:rPr>
          <w:rFonts w:ascii="Times New Roman" w:hAnsi="Times New Roman" w:cs="Times New Roman"/>
          <w:shadow/>
          <w:noProof/>
          <w:color w:val="0000FF"/>
          <w:sz w:val="28"/>
          <w:szCs w:val="28"/>
          <w:u w:val="single"/>
        </w:rPr>
        <w:t>ч.4 ст.30 ЖК РФ</w:t>
      </w:r>
      <w:r w:rsidRPr="000379E6">
        <w:rPr>
          <w:rFonts w:ascii="Times New Roman" w:hAnsi="Times New Roman" w:cs="Times New Roman"/>
          <w:shadow/>
          <w:noProof/>
          <w:sz w:val="28"/>
          <w:szCs w:val="28"/>
        </w:rPr>
        <w:t>).</w:t>
      </w:r>
    </w:p>
    <w:p w:rsidR="00613FBD" w:rsidRPr="000379E6" w:rsidRDefault="00613FBD" w:rsidP="00B55C97">
      <w:pPr>
        <w:pStyle w:val="ConsPlusNormal"/>
        <w:ind w:firstLine="0"/>
        <w:jc w:val="both"/>
        <w:rPr>
          <w:rFonts w:ascii="Times New Roman" w:hAnsi="Times New Roman" w:cs="Times New Roman"/>
          <w:shadow/>
          <w:noProof/>
          <w:sz w:val="28"/>
          <w:szCs w:val="28"/>
        </w:rPr>
      </w:pPr>
      <w:r w:rsidRPr="000379E6">
        <w:rPr>
          <w:rFonts w:ascii="Times New Roman" w:hAnsi="Times New Roman" w:cs="Times New Roman"/>
          <w:shadow/>
          <w:noProof/>
          <w:sz w:val="28"/>
          <w:szCs w:val="28"/>
        </w:rPr>
        <w:t xml:space="preserve">3. </w:t>
      </w:r>
      <w:r w:rsidRPr="000379E6">
        <w:rPr>
          <w:rFonts w:ascii="Times New Roman" w:hAnsi="Times New Roman" w:cs="Times New Roman"/>
          <w:b/>
          <w:bCs/>
          <w:i/>
          <w:iCs/>
          <w:shadow/>
          <w:noProof/>
          <w:sz w:val="28"/>
          <w:szCs w:val="28"/>
        </w:rPr>
        <w:t>Выбрать</w:t>
      </w:r>
      <w:r w:rsidRPr="000379E6">
        <w:rPr>
          <w:rFonts w:ascii="Times New Roman" w:hAnsi="Times New Roman" w:cs="Times New Roman"/>
          <w:shadow/>
          <w:noProof/>
          <w:sz w:val="28"/>
          <w:szCs w:val="28"/>
        </w:rPr>
        <w:t xml:space="preserve"> </w:t>
      </w:r>
      <w:r w:rsidRPr="000379E6">
        <w:rPr>
          <w:rFonts w:ascii="Times New Roman" w:hAnsi="Times New Roman" w:cs="Times New Roman"/>
          <w:b/>
          <w:bCs/>
          <w:i/>
          <w:iCs/>
          <w:shadow/>
          <w:noProof/>
          <w:sz w:val="28"/>
          <w:szCs w:val="28"/>
        </w:rPr>
        <w:t>способ управления</w:t>
      </w:r>
      <w:r w:rsidRPr="000379E6">
        <w:rPr>
          <w:rFonts w:ascii="Times New Roman" w:hAnsi="Times New Roman" w:cs="Times New Roman"/>
          <w:shadow/>
          <w:noProof/>
          <w:sz w:val="28"/>
          <w:szCs w:val="28"/>
        </w:rPr>
        <w:t xml:space="preserve"> домом (</w:t>
      </w:r>
      <w:r w:rsidRPr="000379E6">
        <w:rPr>
          <w:rFonts w:ascii="Times New Roman" w:hAnsi="Times New Roman" w:cs="Times New Roman"/>
          <w:shadow/>
          <w:noProof/>
          <w:color w:val="0000FF"/>
          <w:sz w:val="28"/>
          <w:szCs w:val="28"/>
          <w:u w:val="single"/>
        </w:rPr>
        <w:t>ст.161 ЖК РФ</w:t>
      </w:r>
      <w:r w:rsidRPr="000379E6">
        <w:rPr>
          <w:rFonts w:ascii="Times New Roman" w:hAnsi="Times New Roman" w:cs="Times New Roman"/>
          <w:shadow/>
          <w:noProof/>
          <w:sz w:val="28"/>
          <w:szCs w:val="28"/>
        </w:rPr>
        <w:t xml:space="preserve">).  </w:t>
      </w:r>
    </w:p>
    <w:p w:rsidR="00613FBD" w:rsidRPr="000379E6" w:rsidRDefault="00613FBD" w:rsidP="00B55C97">
      <w:pPr>
        <w:pStyle w:val="ConsPlusNormal"/>
        <w:ind w:firstLine="0"/>
        <w:jc w:val="both"/>
        <w:rPr>
          <w:rFonts w:ascii="Times New Roman" w:hAnsi="Times New Roman" w:cs="Times New Roman"/>
          <w:shadow/>
          <w:noProof/>
          <w:sz w:val="28"/>
          <w:szCs w:val="28"/>
        </w:rPr>
      </w:pPr>
      <w:r w:rsidRPr="000379E6">
        <w:rPr>
          <w:rFonts w:ascii="Times New Roman" w:hAnsi="Times New Roman" w:cs="Times New Roman"/>
          <w:shadow/>
          <w:noProof/>
          <w:sz w:val="28"/>
          <w:szCs w:val="28"/>
        </w:rPr>
        <w:t>4.</w:t>
      </w:r>
      <w:r w:rsidRPr="000379E6">
        <w:rPr>
          <w:rFonts w:ascii="Times New Roman" w:hAnsi="Times New Roman" w:cs="Times New Roman"/>
          <w:b/>
          <w:bCs/>
          <w:i/>
          <w:iCs/>
          <w:shadow/>
          <w:noProof/>
          <w:sz w:val="28"/>
          <w:szCs w:val="28"/>
        </w:rPr>
        <w:t xml:space="preserve"> Реализовать</w:t>
      </w:r>
      <w:r w:rsidRPr="000379E6">
        <w:rPr>
          <w:rFonts w:ascii="Times New Roman" w:hAnsi="Times New Roman" w:cs="Times New Roman"/>
          <w:shadow/>
          <w:noProof/>
          <w:sz w:val="28"/>
          <w:szCs w:val="28"/>
        </w:rPr>
        <w:t xml:space="preserve"> его – выбрать УО и заключить с ней ДУ или зарегистрировать ТСН/ТСЖ.</w:t>
      </w:r>
    </w:p>
    <w:p w:rsidR="00613FBD" w:rsidRPr="000379E6" w:rsidRDefault="00613FBD" w:rsidP="009C0E75">
      <w:pPr>
        <w:pStyle w:val="ConsPlusNormal"/>
        <w:spacing w:after="120"/>
        <w:ind w:firstLine="567"/>
        <w:jc w:val="both"/>
        <w:rPr>
          <w:rFonts w:ascii="Times New Roman" w:hAnsi="Times New Roman" w:cs="Times New Roman"/>
          <w:shadow/>
          <w:noProof/>
          <w:sz w:val="28"/>
          <w:szCs w:val="28"/>
        </w:rPr>
      </w:pPr>
      <w:r w:rsidRPr="000379E6">
        <w:rPr>
          <w:rFonts w:ascii="Times New Roman" w:hAnsi="Times New Roman" w:cs="Times New Roman"/>
          <w:shadow/>
          <w:noProof/>
          <w:sz w:val="28"/>
          <w:szCs w:val="28"/>
        </w:rPr>
        <w:t xml:space="preserve">Собственники  </w:t>
      </w:r>
      <w:r w:rsidRPr="000379E6">
        <w:rPr>
          <w:rFonts w:ascii="Times New Roman" w:hAnsi="Times New Roman" w:cs="Times New Roman"/>
          <w:b/>
          <w:bCs/>
          <w:i/>
          <w:iCs/>
          <w:shadow/>
          <w:noProof/>
          <w:sz w:val="28"/>
          <w:szCs w:val="28"/>
        </w:rPr>
        <w:t xml:space="preserve">несут ответственность за надлежащее содержание ОИ </w:t>
      </w:r>
      <w:r w:rsidRPr="000379E6">
        <w:rPr>
          <w:rFonts w:ascii="Times New Roman" w:hAnsi="Times New Roman" w:cs="Times New Roman"/>
          <w:shadow/>
          <w:noProof/>
          <w:sz w:val="28"/>
          <w:szCs w:val="28"/>
        </w:rPr>
        <w:t>в соответствии с законодательством РФ (</w:t>
      </w:r>
      <w:r w:rsidRPr="000379E6">
        <w:rPr>
          <w:rFonts w:ascii="Times New Roman" w:hAnsi="Times New Roman" w:cs="Times New Roman"/>
          <w:shadow/>
          <w:noProof/>
          <w:color w:val="0000FF"/>
          <w:sz w:val="28"/>
          <w:szCs w:val="28"/>
          <w:u w:val="single"/>
        </w:rPr>
        <w:t>п.41 ПП РФ 491</w:t>
      </w:r>
      <w:r w:rsidRPr="000379E6">
        <w:rPr>
          <w:rFonts w:ascii="Times New Roman" w:hAnsi="Times New Roman" w:cs="Times New Roman"/>
          <w:shadow/>
          <w:noProof/>
          <w:sz w:val="28"/>
          <w:szCs w:val="28"/>
        </w:rPr>
        <w:t>).</w:t>
      </w:r>
    </w:p>
    <w:p w:rsidR="00613FBD" w:rsidRPr="000379E6" w:rsidRDefault="00613FBD" w:rsidP="009B05A0">
      <w:pPr>
        <w:pStyle w:val="ConsPlusNormal"/>
        <w:spacing w:after="120"/>
        <w:ind w:firstLine="567"/>
        <w:jc w:val="both"/>
        <w:rPr>
          <w:rFonts w:ascii="Times New Roman" w:hAnsi="Times New Roman"/>
          <w:shadow/>
          <w:noProof/>
          <w:sz w:val="28"/>
          <w:szCs w:val="28"/>
        </w:rPr>
      </w:pPr>
      <w:r w:rsidRPr="000379E6">
        <w:rPr>
          <w:rFonts w:ascii="Times New Roman" w:hAnsi="Times New Roman"/>
          <w:shadow/>
          <w:noProof/>
          <w:sz w:val="28"/>
          <w:szCs w:val="28"/>
        </w:rPr>
        <w:t xml:space="preserve">УО и лица, оказывающие услуги/выполняющие работы по содержанию ОИ при непосредственном управлении, </w:t>
      </w:r>
      <w:r w:rsidRPr="000379E6">
        <w:rPr>
          <w:rFonts w:ascii="Times New Roman" w:hAnsi="Times New Roman"/>
          <w:b/>
          <w:bCs/>
          <w:i/>
          <w:iCs/>
          <w:shadow/>
          <w:noProof/>
          <w:sz w:val="28"/>
          <w:szCs w:val="28"/>
        </w:rPr>
        <w:t xml:space="preserve">отвечают  перед собственниками </w:t>
      </w:r>
      <w:r w:rsidRPr="000379E6">
        <w:rPr>
          <w:rFonts w:ascii="Times New Roman" w:hAnsi="Times New Roman"/>
          <w:shadow/>
          <w:noProof/>
          <w:sz w:val="28"/>
          <w:szCs w:val="28"/>
        </w:rPr>
        <w:t xml:space="preserve">за </w:t>
      </w:r>
      <w:r w:rsidRPr="000379E6">
        <w:rPr>
          <w:rFonts w:ascii="Times New Roman" w:hAnsi="Times New Roman"/>
          <w:shadow/>
          <w:noProof/>
          <w:sz w:val="28"/>
          <w:szCs w:val="28"/>
        </w:rPr>
        <w:lastRenderedPageBreak/>
        <w:t>нарушение своих обязательств и несут ответственность за ненадлежащее  содержание ОИ в соответствии с законодательством РФ (</w:t>
      </w:r>
      <w:r w:rsidRPr="000379E6">
        <w:rPr>
          <w:rFonts w:ascii="Times New Roman" w:hAnsi="Times New Roman"/>
          <w:shadow/>
          <w:noProof/>
          <w:color w:val="0000FF"/>
          <w:sz w:val="28"/>
          <w:szCs w:val="28"/>
          <w:u w:val="single"/>
        </w:rPr>
        <w:t>п.42 ПП РФ 491</w:t>
      </w:r>
      <w:r w:rsidRPr="000379E6">
        <w:rPr>
          <w:rFonts w:ascii="Times New Roman" w:hAnsi="Times New Roman"/>
          <w:shadow/>
          <w:noProof/>
          <w:sz w:val="28"/>
          <w:szCs w:val="28"/>
        </w:rPr>
        <w:t>).</w:t>
      </w:r>
    </w:p>
    <w:p w:rsidR="00063C8D" w:rsidRPr="009F71E2" w:rsidRDefault="00B55C97" w:rsidP="009B05A0">
      <w:pPr>
        <w:pStyle w:val="aa"/>
        <w:spacing w:before="0" w:beforeAutospacing="0" w:after="120" w:afterAutospacing="0"/>
        <w:jc w:val="both"/>
        <w:rPr>
          <w:rFonts w:ascii="Verdana" w:hAnsi="Verdana"/>
          <w:b/>
          <w:shadow/>
          <w:color w:val="31849B" w:themeColor="accent5" w:themeShade="BF"/>
          <w:sz w:val="26"/>
          <w:szCs w:val="26"/>
        </w:rPr>
      </w:pPr>
      <w:r w:rsidRPr="000379E6">
        <w:rPr>
          <w:shadow/>
          <w:noProof/>
          <w:sz w:val="28"/>
          <w:szCs w:val="28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3175</wp:posOffset>
            </wp:positionV>
            <wp:extent cx="508000" cy="510540"/>
            <wp:effectExtent l="19050" t="0" r="6350" b="0"/>
            <wp:wrapTight wrapText="bothSides">
              <wp:wrapPolygon edited="0">
                <wp:start x="-810" y="0"/>
                <wp:lineTo x="-810" y="20955"/>
                <wp:lineTo x="21870" y="20955"/>
                <wp:lineTo x="21870" y="0"/>
                <wp:lineTo x="-810" y="0"/>
              </wp:wrapPolygon>
            </wp:wrapTight>
            <wp:docPr id="12" name="Рисунок 198" descr="C:\Users\JJJ\Desktop\2017 МАТЕРИАЛЫ\29.03.2017\stock-illustration-36196406-caution-icon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C:\Users\JJJ\Desktop\2017 МАТЕРИАЛЫ\29.03.2017\stock-illustration-36196406-caution-icon-vecto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51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3C8D" w:rsidRPr="000379E6">
        <w:rPr>
          <w:shadow/>
          <w:sz w:val="28"/>
          <w:szCs w:val="28"/>
        </w:rPr>
        <w:t xml:space="preserve"> </w:t>
      </w:r>
      <w:r w:rsidR="00063C8D" w:rsidRPr="009F71E2">
        <w:rPr>
          <w:rFonts w:ascii="Verdana" w:hAnsi="Verdana"/>
          <w:b/>
          <w:shadow/>
          <w:color w:val="31849B" w:themeColor="accent5" w:themeShade="BF"/>
          <w:sz w:val="26"/>
          <w:szCs w:val="26"/>
        </w:rPr>
        <w:t xml:space="preserve">Собственники нежилых помещений в МКД в отношении ОИ  обладают </w:t>
      </w:r>
      <w:r w:rsidR="00063C8D" w:rsidRPr="009F71E2">
        <w:rPr>
          <w:rFonts w:ascii="Verdana" w:hAnsi="Verdana"/>
          <w:b/>
          <w:bCs/>
          <w:i/>
          <w:iCs/>
          <w:shadow/>
          <w:color w:val="C00000"/>
          <w:sz w:val="26"/>
          <w:szCs w:val="26"/>
        </w:rPr>
        <w:t>теми же правами</w:t>
      </w:r>
      <w:r w:rsidR="00063C8D" w:rsidRPr="009F71E2">
        <w:rPr>
          <w:rFonts w:ascii="Verdana" w:hAnsi="Verdana"/>
          <w:b/>
          <w:shadow/>
          <w:color w:val="31849B" w:themeColor="accent5" w:themeShade="BF"/>
          <w:sz w:val="26"/>
          <w:szCs w:val="26"/>
        </w:rPr>
        <w:t xml:space="preserve"> </w:t>
      </w:r>
      <w:r w:rsidR="00063C8D" w:rsidRPr="009F71E2">
        <w:rPr>
          <w:rFonts w:ascii="Verdana" w:hAnsi="Verdana"/>
          <w:b/>
          <w:bCs/>
          <w:i/>
          <w:iCs/>
          <w:shadow/>
          <w:color w:val="31849B" w:themeColor="accent5" w:themeShade="BF"/>
          <w:sz w:val="26"/>
          <w:szCs w:val="26"/>
        </w:rPr>
        <w:t xml:space="preserve">и </w:t>
      </w:r>
      <w:r w:rsidR="00063C8D" w:rsidRPr="009F71E2">
        <w:rPr>
          <w:rFonts w:ascii="Verdana" w:hAnsi="Verdana"/>
          <w:b/>
          <w:bCs/>
          <w:i/>
          <w:iCs/>
          <w:shadow/>
          <w:color w:val="C00000"/>
          <w:sz w:val="26"/>
          <w:szCs w:val="26"/>
        </w:rPr>
        <w:t>несут те же обязанности</w:t>
      </w:r>
      <w:r w:rsidR="00063C8D" w:rsidRPr="009F71E2">
        <w:rPr>
          <w:rFonts w:ascii="Verdana" w:hAnsi="Verdana"/>
          <w:b/>
          <w:shadow/>
          <w:color w:val="31849B" w:themeColor="accent5" w:themeShade="BF"/>
          <w:sz w:val="26"/>
          <w:szCs w:val="26"/>
        </w:rPr>
        <w:t>, что и собственники жилых помещений.</w:t>
      </w:r>
    </w:p>
    <w:p w:rsidR="00B71082" w:rsidRPr="000379E6" w:rsidRDefault="00B71082" w:rsidP="00CB203D">
      <w:pPr>
        <w:pStyle w:val="aa"/>
        <w:spacing w:before="0" w:beforeAutospacing="0" w:after="0" w:afterAutospacing="0"/>
        <w:ind w:firstLine="567"/>
        <w:jc w:val="both"/>
        <w:rPr>
          <w:shadow/>
          <w:sz w:val="28"/>
          <w:szCs w:val="28"/>
        </w:rPr>
      </w:pPr>
      <w:r w:rsidRPr="000379E6">
        <w:rPr>
          <w:shadow/>
          <w:sz w:val="28"/>
          <w:szCs w:val="28"/>
        </w:rPr>
        <w:t xml:space="preserve">Государственная регистрация возникновения (перехода, ограничения, прекращения) права на жилое или нежилое помещение в МКД </w:t>
      </w:r>
      <w:r w:rsidRPr="000379E6">
        <w:rPr>
          <w:b/>
          <w:bCs/>
          <w:i/>
          <w:iCs/>
          <w:shadow/>
          <w:sz w:val="28"/>
          <w:szCs w:val="28"/>
        </w:rPr>
        <w:t>одновременно является государственной регистрацией</w:t>
      </w:r>
      <w:r w:rsidRPr="000379E6">
        <w:rPr>
          <w:bCs/>
          <w:i/>
          <w:iCs/>
          <w:shadow/>
          <w:sz w:val="28"/>
          <w:szCs w:val="28"/>
        </w:rPr>
        <w:t xml:space="preserve"> </w:t>
      </w:r>
      <w:r w:rsidRPr="000379E6">
        <w:rPr>
          <w:shadow/>
          <w:sz w:val="28"/>
          <w:szCs w:val="28"/>
        </w:rPr>
        <w:t>неразрывно связанного с ним права общей долевой собственности на ОИ собственников помещений в МКД.</w:t>
      </w:r>
    </w:p>
    <w:p w:rsidR="00B71082" w:rsidRPr="000379E6" w:rsidRDefault="00B71082" w:rsidP="009F71E2">
      <w:pPr>
        <w:pStyle w:val="aa"/>
        <w:spacing w:before="0" w:beforeAutospacing="0" w:after="120" w:afterAutospacing="0"/>
        <w:ind w:firstLine="567"/>
        <w:jc w:val="both"/>
        <w:rPr>
          <w:shadow/>
          <w:sz w:val="28"/>
          <w:szCs w:val="28"/>
        </w:rPr>
      </w:pPr>
      <w:r w:rsidRPr="000379E6">
        <w:rPr>
          <w:shadow/>
          <w:sz w:val="28"/>
          <w:szCs w:val="28"/>
        </w:rPr>
        <w:t xml:space="preserve">Положениями ЖК РФ </w:t>
      </w:r>
      <w:r w:rsidRPr="000379E6">
        <w:rPr>
          <w:b/>
          <w:bCs/>
          <w:i/>
          <w:iCs/>
          <w:shadow/>
          <w:sz w:val="28"/>
          <w:szCs w:val="28"/>
        </w:rPr>
        <w:t>не установлены особенности  регистрации</w:t>
      </w:r>
      <w:r w:rsidRPr="000379E6">
        <w:rPr>
          <w:bCs/>
          <w:i/>
          <w:iCs/>
          <w:shadow/>
          <w:sz w:val="28"/>
          <w:szCs w:val="28"/>
        </w:rPr>
        <w:t xml:space="preserve"> </w:t>
      </w:r>
      <w:r w:rsidRPr="000379E6">
        <w:rPr>
          <w:shadow/>
          <w:sz w:val="28"/>
          <w:szCs w:val="28"/>
        </w:rPr>
        <w:t xml:space="preserve">права общей собственности на ОИ собственников помещений в МКД. </w:t>
      </w:r>
    </w:p>
    <w:p w:rsidR="00B71082" w:rsidRPr="000379E6" w:rsidRDefault="00CB203D" w:rsidP="00CB203D">
      <w:pPr>
        <w:pStyle w:val="aa"/>
        <w:spacing w:before="0" w:beforeAutospacing="0" w:after="120" w:afterAutospacing="0"/>
        <w:jc w:val="both"/>
        <w:rPr>
          <w:shadow/>
          <w:sz w:val="28"/>
          <w:szCs w:val="28"/>
        </w:rPr>
      </w:pPr>
      <w:r w:rsidRPr="009F71E2">
        <w:rPr>
          <w:rFonts w:ascii="Verdana" w:hAnsi="Verdana"/>
          <w:b/>
          <w:shadow/>
          <w:noProof/>
          <w:color w:val="C00000"/>
          <w:sz w:val="26"/>
          <w:szCs w:val="26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166370</wp:posOffset>
            </wp:positionV>
            <wp:extent cx="2823210" cy="2308860"/>
            <wp:effectExtent l="19050" t="0" r="0" b="0"/>
            <wp:wrapTight wrapText="bothSides">
              <wp:wrapPolygon edited="0">
                <wp:start x="-146" y="0"/>
                <wp:lineTo x="-146" y="21386"/>
                <wp:lineTo x="21571" y="21386"/>
                <wp:lineTo x="21571" y="0"/>
                <wp:lineTo x="-146" y="0"/>
              </wp:wrapPolygon>
            </wp:wrapTight>
            <wp:docPr id="171" name="Рисунок 2" descr="C:\Users\JJJ\Picture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JJJ\Pictures\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10" cy="230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1082" w:rsidRPr="009F71E2">
        <w:rPr>
          <w:rFonts w:ascii="Verdana" w:hAnsi="Verdana"/>
          <w:b/>
          <w:shadow/>
          <w:color w:val="C00000"/>
          <w:sz w:val="26"/>
          <w:szCs w:val="26"/>
        </w:rPr>
        <w:t xml:space="preserve">Собственникам помещений в МКД принадлежит </w:t>
      </w:r>
      <w:r w:rsidR="00B71082" w:rsidRPr="009F71E2">
        <w:rPr>
          <w:rFonts w:ascii="Verdana" w:hAnsi="Verdana"/>
          <w:b/>
          <w:bCs/>
          <w:i/>
          <w:iCs/>
          <w:shadow/>
          <w:color w:val="C00000"/>
          <w:sz w:val="26"/>
          <w:szCs w:val="26"/>
        </w:rPr>
        <w:t xml:space="preserve">на праве общей долевой собственности </w:t>
      </w:r>
      <w:r w:rsidR="00B71082" w:rsidRPr="009F71E2">
        <w:rPr>
          <w:rFonts w:ascii="Verdana" w:hAnsi="Verdana"/>
          <w:b/>
          <w:shadow/>
          <w:color w:val="C00000"/>
          <w:sz w:val="26"/>
          <w:szCs w:val="26"/>
        </w:rPr>
        <w:t>общее имущество в доме</w:t>
      </w:r>
      <w:r w:rsidR="00B71082" w:rsidRPr="000379E6">
        <w:rPr>
          <w:shadow/>
          <w:sz w:val="28"/>
          <w:szCs w:val="28"/>
        </w:rPr>
        <w:t xml:space="preserve"> (</w:t>
      </w:r>
      <w:r w:rsidR="00B71082" w:rsidRPr="000379E6">
        <w:rPr>
          <w:shadow/>
          <w:color w:val="0000FF"/>
          <w:sz w:val="28"/>
          <w:szCs w:val="28"/>
          <w:u w:val="single"/>
        </w:rPr>
        <w:t>ч.1 ст.36 ЖК РФ</w:t>
      </w:r>
      <w:r w:rsidR="00B71082" w:rsidRPr="000379E6">
        <w:rPr>
          <w:shadow/>
          <w:sz w:val="28"/>
          <w:szCs w:val="28"/>
        </w:rPr>
        <w:t>):</w:t>
      </w:r>
    </w:p>
    <w:p w:rsidR="00B71082" w:rsidRPr="000379E6" w:rsidRDefault="00B71082" w:rsidP="00CB203D">
      <w:pPr>
        <w:pStyle w:val="aa"/>
        <w:spacing w:before="0" w:beforeAutospacing="0" w:after="0" w:afterAutospacing="0"/>
        <w:jc w:val="both"/>
        <w:rPr>
          <w:shadow/>
          <w:sz w:val="28"/>
          <w:szCs w:val="28"/>
        </w:rPr>
      </w:pPr>
      <w:r w:rsidRPr="000379E6">
        <w:rPr>
          <w:shadow/>
          <w:sz w:val="28"/>
          <w:szCs w:val="28"/>
        </w:rPr>
        <w:t xml:space="preserve">1)  помещения, не являющиеся частями квартир и </w:t>
      </w:r>
      <w:r w:rsidR="00CB203D" w:rsidRPr="000379E6">
        <w:rPr>
          <w:shadow/>
          <w:sz w:val="28"/>
          <w:szCs w:val="28"/>
        </w:rPr>
        <w:t>п</w:t>
      </w:r>
      <w:r w:rsidRPr="000379E6">
        <w:rPr>
          <w:shadow/>
          <w:sz w:val="28"/>
          <w:szCs w:val="28"/>
        </w:rPr>
        <w:t xml:space="preserve">редназначенные для обслуживания более одного помещения в доме: </w:t>
      </w:r>
    </w:p>
    <w:p w:rsidR="00B71082" w:rsidRPr="000379E6" w:rsidRDefault="00B71082" w:rsidP="00B55C97">
      <w:pPr>
        <w:pStyle w:val="aa"/>
        <w:numPr>
          <w:ilvl w:val="1"/>
          <w:numId w:val="1"/>
        </w:numPr>
        <w:tabs>
          <w:tab w:val="clear" w:pos="1440"/>
          <w:tab w:val="num" w:pos="0"/>
          <w:tab w:val="left" w:pos="426"/>
          <w:tab w:val="left" w:pos="851"/>
          <w:tab w:val="left" w:pos="993"/>
        </w:tabs>
        <w:spacing w:before="0" w:beforeAutospacing="0" w:after="0" w:afterAutospacing="0"/>
        <w:ind w:left="0" w:firstLine="0"/>
        <w:jc w:val="both"/>
        <w:rPr>
          <w:shadow/>
          <w:sz w:val="28"/>
          <w:szCs w:val="28"/>
        </w:rPr>
      </w:pPr>
      <w:r w:rsidRPr="000379E6">
        <w:rPr>
          <w:shadow/>
          <w:sz w:val="28"/>
          <w:szCs w:val="28"/>
        </w:rPr>
        <w:t xml:space="preserve">межквартирные лестничные площадки; </w:t>
      </w:r>
    </w:p>
    <w:p w:rsidR="00B71082" w:rsidRPr="000379E6" w:rsidRDefault="00B71082" w:rsidP="00696917">
      <w:pPr>
        <w:pStyle w:val="aa"/>
        <w:numPr>
          <w:ilvl w:val="1"/>
          <w:numId w:val="1"/>
        </w:numPr>
        <w:tabs>
          <w:tab w:val="clear" w:pos="1440"/>
          <w:tab w:val="num" w:pos="0"/>
          <w:tab w:val="left" w:pos="426"/>
          <w:tab w:val="left" w:pos="851"/>
          <w:tab w:val="left" w:pos="993"/>
        </w:tabs>
        <w:spacing w:before="0" w:beforeAutospacing="0" w:after="0" w:afterAutospacing="0"/>
        <w:ind w:left="0" w:firstLine="0"/>
        <w:jc w:val="both"/>
        <w:rPr>
          <w:shadow/>
          <w:sz w:val="28"/>
          <w:szCs w:val="28"/>
        </w:rPr>
      </w:pPr>
      <w:r w:rsidRPr="000379E6">
        <w:rPr>
          <w:shadow/>
          <w:sz w:val="28"/>
          <w:szCs w:val="28"/>
        </w:rPr>
        <w:t>лестницы;</w:t>
      </w:r>
    </w:p>
    <w:p w:rsidR="000C5142" w:rsidRPr="000379E6" w:rsidRDefault="00B71082" w:rsidP="00696917">
      <w:pPr>
        <w:pStyle w:val="aa"/>
        <w:numPr>
          <w:ilvl w:val="1"/>
          <w:numId w:val="1"/>
        </w:numPr>
        <w:tabs>
          <w:tab w:val="clear" w:pos="1440"/>
          <w:tab w:val="num" w:pos="0"/>
          <w:tab w:val="left" w:pos="426"/>
          <w:tab w:val="left" w:pos="851"/>
          <w:tab w:val="left" w:pos="993"/>
        </w:tabs>
        <w:spacing w:before="0" w:beforeAutospacing="0" w:after="0" w:afterAutospacing="0"/>
        <w:ind w:left="0" w:firstLine="0"/>
        <w:jc w:val="both"/>
        <w:rPr>
          <w:shadow/>
          <w:sz w:val="28"/>
          <w:szCs w:val="28"/>
        </w:rPr>
      </w:pPr>
      <w:r w:rsidRPr="000379E6">
        <w:rPr>
          <w:shadow/>
          <w:sz w:val="28"/>
          <w:szCs w:val="28"/>
        </w:rPr>
        <w:t>лифты, лифтовые и иные шахты;</w:t>
      </w:r>
    </w:p>
    <w:p w:rsidR="00B71082" w:rsidRPr="000379E6" w:rsidRDefault="00B71082" w:rsidP="00696917">
      <w:pPr>
        <w:pStyle w:val="aa"/>
        <w:numPr>
          <w:ilvl w:val="1"/>
          <w:numId w:val="1"/>
        </w:numPr>
        <w:tabs>
          <w:tab w:val="clear" w:pos="1440"/>
          <w:tab w:val="num" w:pos="0"/>
          <w:tab w:val="left" w:pos="426"/>
          <w:tab w:val="left" w:pos="851"/>
          <w:tab w:val="left" w:pos="993"/>
        </w:tabs>
        <w:spacing w:before="0" w:beforeAutospacing="0" w:after="0" w:afterAutospacing="0"/>
        <w:ind w:left="0" w:firstLine="0"/>
        <w:jc w:val="both"/>
        <w:rPr>
          <w:shadow/>
          <w:sz w:val="28"/>
          <w:szCs w:val="28"/>
        </w:rPr>
      </w:pPr>
      <w:r w:rsidRPr="000379E6">
        <w:rPr>
          <w:shadow/>
          <w:sz w:val="28"/>
          <w:szCs w:val="28"/>
        </w:rPr>
        <w:t>коридоры, колясочные;</w:t>
      </w:r>
    </w:p>
    <w:p w:rsidR="00B71082" w:rsidRPr="000379E6" w:rsidRDefault="00CB203D" w:rsidP="00696917">
      <w:pPr>
        <w:pStyle w:val="aa"/>
        <w:numPr>
          <w:ilvl w:val="1"/>
          <w:numId w:val="1"/>
        </w:numPr>
        <w:tabs>
          <w:tab w:val="clear" w:pos="1440"/>
          <w:tab w:val="num" w:pos="0"/>
          <w:tab w:val="left" w:pos="426"/>
          <w:tab w:val="left" w:pos="851"/>
          <w:tab w:val="left" w:pos="993"/>
        </w:tabs>
        <w:spacing w:before="0" w:beforeAutospacing="0" w:after="0" w:afterAutospacing="0"/>
        <w:ind w:left="0" w:firstLine="0"/>
        <w:jc w:val="both"/>
        <w:rPr>
          <w:shadow/>
          <w:sz w:val="28"/>
          <w:szCs w:val="28"/>
        </w:rPr>
      </w:pPr>
      <w:r w:rsidRPr="000379E6">
        <w:rPr>
          <w:shadow/>
          <w:sz w:val="28"/>
          <w:szCs w:val="28"/>
        </w:rPr>
        <w:t xml:space="preserve">   </w:t>
      </w:r>
      <w:r w:rsidR="00B71082" w:rsidRPr="000379E6">
        <w:rPr>
          <w:shadow/>
          <w:sz w:val="28"/>
          <w:szCs w:val="28"/>
        </w:rPr>
        <w:t>технические этажи, чердаки, технические подвалы, в которых имеются инженерные коммуникации, иное оборудование, обслуживающее более одного жилого и (или) нежилого помещения в МКД (котельные, бойлерные, элеваторные узлы и другое инженерное оборудование);</w:t>
      </w:r>
    </w:p>
    <w:p w:rsidR="00B71082" w:rsidRPr="000379E6" w:rsidRDefault="00B71082" w:rsidP="00C20E43">
      <w:pPr>
        <w:pStyle w:val="aa"/>
        <w:tabs>
          <w:tab w:val="left" w:pos="851"/>
          <w:tab w:val="left" w:pos="993"/>
        </w:tabs>
        <w:spacing w:before="0" w:beforeAutospacing="0" w:after="0" w:afterAutospacing="0"/>
        <w:ind w:firstLine="567"/>
        <w:jc w:val="both"/>
        <w:rPr>
          <w:shadow/>
          <w:sz w:val="28"/>
          <w:szCs w:val="28"/>
        </w:rPr>
      </w:pPr>
      <w:r w:rsidRPr="000379E6">
        <w:rPr>
          <w:shadow/>
          <w:sz w:val="28"/>
          <w:szCs w:val="28"/>
        </w:rPr>
        <w:t xml:space="preserve">2) помещения, не принадлежащие отдельным собственникам и предназначенные </w:t>
      </w:r>
      <w:r w:rsidRPr="000379E6">
        <w:rPr>
          <w:bCs/>
          <w:i/>
          <w:iCs/>
          <w:shadow/>
          <w:sz w:val="28"/>
          <w:szCs w:val="28"/>
        </w:rPr>
        <w:t xml:space="preserve">для удовлетворения социально-бытовых потребностей </w:t>
      </w:r>
      <w:r w:rsidRPr="000379E6">
        <w:rPr>
          <w:shadow/>
          <w:sz w:val="28"/>
          <w:szCs w:val="28"/>
        </w:rPr>
        <w:t>собственников в МКД:</w:t>
      </w:r>
    </w:p>
    <w:p w:rsidR="00B71082" w:rsidRPr="000379E6" w:rsidRDefault="00B71082" w:rsidP="00696917">
      <w:pPr>
        <w:pStyle w:val="aa"/>
        <w:numPr>
          <w:ilvl w:val="1"/>
          <w:numId w:val="2"/>
        </w:numPr>
        <w:tabs>
          <w:tab w:val="clear" w:pos="1440"/>
          <w:tab w:val="num" w:pos="0"/>
          <w:tab w:val="left" w:pos="426"/>
          <w:tab w:val="left" w:pos="851"/>
          <w:tab w:val="left" w:pos="993"/>
        </w:tabs>
        <w:spacing w:before="0" w:beforeAutospacing="0" w:after="0" w:afterAutospacing="0"/>
        <w:ind w:left="0" w:firstLine="567"/>
        <w:jc w:val="both"/>
        <w:rPr>
          <w:shadow/>
          <w:sz w:val="28"/>
          <w:szCs w:val="28"/>
        </w:rPr>
      </w:pPr>
      <w:r w:rsidRPr="000379E6">
        <w:rPr>
          <w:shadow/>
          <w:sz w:val="28"/>
          <w:szCs w:val="28"/>
        </w:rPr>
        <w:t>организации их досуга;</w:t>
      </w:r>
    </w:p>
    <w:p w:rsidR="00B71082" w:rsidRPr="000379E6" w:rsidRDefault="00B71082" w:rsidP="00696917">
      <w:pPr>
        <w:pStyle w:val="aa"/>
        <w:numPr>
          <w:ilvl w:val="1"/>
          <w:numId w:val="2"/>
        </w:numPr>
        <w:tabs>
          <w:tab w:val="clear" w:pos="1440"/>
          <w:tab w:val="num" w:pos="0"/>
          <w:tab w:val="left" w:pos="426"/>
          <w:tab w:val="left" w:pos="851"/>
          <w:tab w:val="left" w:pos="993"/>
        </w:tabs>
        <w:spacing w:before="0" w:beforeAutospacing="0" w:after="0" w:afterAutospacing="0"/>
        <w:ind w:left="0" w:firstLine="567"/>
        <w:jc w:val="both"/>
        <w:rPr>
          <w:shadow/>
          <w:sz w:val="28"/>
          <w:szCs w:val="28"/>
        </w:rPr>
      </w:pPr>
      <w:r w:rsidRPr="000379E6">
        <w:rPr>
          <w:shadow/>
          <w:sz w:val="28"/>
          <w:szCs w:val="28"/>
        </w:rPr>
        <w:t>культурного развития;</w:t>
      </w:r>
    </w:p>
    <w:p w:rsidR="00B71082" w:rsidRPr="000379E6" w:rsidRDefault="00B71082" w:rsidP="00696917">
      <w:pPr>
        <w:pStyle w:val="aa"/>
        <w:numPr>
          <w:ilvl w:val="1"/>
          <w:numId w:val="2"/>
        </w:numPr>
        <w:tabs>
          <w:tab w:val="clear" w:pos="1440"/>
          <w:tab w:val="num" w:pos="0"/>
          <w:tab w:val="left" w:pos="426"/>
          <w:tab w:val="left" w:pos="851"/>
          <w:tab w:val="left" w:pos="993"/>
        </w:tabs>
        <w:spacing w:before="0" w:beforeAutospacing="0" w:after="0" w:afterAutospacing="0"/>
        <w:ind w:left="0" w:firstLine="567"/>
        <w:jc w:val="both"/>
        <w:rPr>
          <w:shadow/>
          <w:sz w:val="28"/>
          <w:szCs w:val="28"/>
        </w:rPr>
      </w:pPr>
      <w:r w:rsidRPr="000379E6">
        <w:rPr>
          <w:shadow/>
          <w:sz w:val="28"/>
          <w:szCs w:val="28"/>
        </w:rPr>
        <w:t>детского творчества;</w:t>
      </w:r>
    </w:p>
    <w:p w:rsidR="00B71082" w:rsidRPr="000379E6" w:rsidRDefault="00B71082" w:rsidP="00B55C97">
      <w:pPr>
        <w:pStyle w:val="aa"/>
        <w:numPr>
          <w:ilvl w:val="1"/>
          <w:numId w:val="2"/>
        </w:numPr>
        <w:tabs>
          <w:tab w:val="clear" w:pos="1440"/>
          <w:tab w:val="num" w:pos="0"/>
          <w:tab w:val="left" w:pos="426"/>
          <w:tab w:val="left" w:pos="851"/>
          <w:tab w:val="left" w:pos="993"/>
        </w:tabs>
        <w:spacing w:before="0" w:beforeAutospacing="0" w:after="0" w:afterAutospacing="0"/>
        <w:ind w:left="0" w:firstLine="567"/>
        <w:jc w:val="both"/>
        <w:rPr>
          <w:shadow/>
          <w:sz w:val="28"/>
          <w:szCs w:val="28"/>
        </w:rPr>
      </w:pPr>
      <w:r w:rsidRPr="000379E6">
        <w:rPr>
          <w:shadow/>
          <w:sz w:val="28"/>
          <w:szCs w:val="28"/>
        </w:rPr>
        <w:t>занятий физической культурой и спортом и подобных мероприятий.</w:t>
      </w:r>
    </w:p>
    <w:p w:rsidR="00B71082" w:rsidRPr="000379E6" w:rsidRDefault="00B71082" w:rsidP="00B55C97">
      <w:pPr>
        <w:pStyle w:val="aa"/>
        <w:spacing w:before="0" w:beforeAutospacing="0" w:after="0" w:afterAutospacing="0"/>
        <w:ind w:firstLine="567"/>
        <w:jc w:val="both"/>
        <w:rPr>
          <w:shadow/>
          <w:sz w:val="28"/>
          <w:szCs w:val="28"/>
        </w:rPr>
      </w:pPr>
      <w:r w:rsidRPr="000379E6">
        <w:rPr>
          <w:shadow/>
          <w:sz w:val="28"/>
          <w:szCs w:val="28"/>
        </w:rPr>
        <w:t xml:space="preserve">3) </w:t>
      </w:r>
      <w:r w:rsidRPr="000379E6">
        <w:rPr>
          <w:bCs/>
          <w:i/>
          <w:iCs/>
          <w:shadow/>
          <w:sz w:val="28"/>
          <w:szCs w:val="28"/>
        </w:rPr>
        <w:t>крыши</w:t>
      </w:r>
      <w:r w:rsidRPr="000379E6">
        <w:rPr>
          <w:shadow/>
          <w:sz w:val="28"/>
          <w:szCs w:val="28"/>
        </w:rPr>
        <w:t xml:space="preserve">, </w:t>
      </w:r>
    </w:p>
    <w:p w:rsidR="00B71082" w:rsidRDefault="00B71082" w:rsidP="00CB203D">
      <w:pPr>
        <w:pStyle w:val="aa"/>
        <w:spacing w:before="0" w:beforeAutospacing="0" w:after="120" w:afterAutospacing="0"/>
        <w:ind w:firstLine="567"/>
        <w:jc w:val="both"/>
        <w:rPr>
          <w:shadow/>
          <w:sz w:val="28"/>
          <w:szCs w:val="28"/>
        </w:rPr>
      </w:pPr>
      <w:r w:rsidRPr="000379E6">
        <w:rPr>
          <w:shadow/>
          <w:sz w:val="28"/>
          <w:szCs w:val="28"/>
        </w:rPr>
        <w:t xml:space="preserve">4) ограждающие </w:t>
      </w:r>
      <w:r w:rsidRPr="000379E6">
        <w:rPr>
          <w:b/>
          <w:bCs/>
          <w:i/>
          <w:iCs/>
          <w:shadow/>
          <w:sz w:val="28"/>
          <w:szCs w:val="28"/>
        </w:rPr>
        <w:t xml:space="preserve">несущие </w:t>
      </w:r>
      <w:r w:rsidRPr="000379E6">
        <w:rPr>
          <w:shadow/>
          <w:sz w:val="28"/>
          <w:szCs w:val="28"/>
        </w:rPr>
        <w:t>(фундаменты, несущие стены, плиты перекрытий, балконные и иные плиты, несущие колонны и иные ограждающие несущие конструкции)</w:t>
      </w:r>
      <w:r w:rsidRPr="000379E6">
        <w:rPr>
          <w:b/>
          <w:bCs/>
          <w:i/>
          <w:iCs/>
          <w:shadow/>
          <w:sz w:val="28"/>
          <w:szCs w:val="28"/>
        </w:rPr>
        <w:t xml:space="preserve"> и  ненесущие конструкции</w:t>
      </w:r>
      <w:r w:rsidRPr="000379E6">
        <w:rPr>
          <w:shadow/>
          <w:sz w:val="28"/>
          <w:szCs w:val="28"/>
        </w:rPr>
        <w:t xml:space="preserve">  (окна и двери помещений общего пользования, перила, парапеты и иные ограждающие ненесущие конструкции) данного дома; </w:t>
      </w:r>
    </w:p>
    <w:p w:rsidR="009F71E2" w:rsidRPr="000379E6" w:rsidRDefault="009F71E2" w:rsidP="009F71E2">
      <w:pPr>
        <w:pStyle w:val="aa"/>
        <w:spacing w:before="120" w:beforeAutospacing="0" w:after="0" w:afterAutospacing="0"/>
        <w:ind w:firstLine="567"/>
        <w:jc w:val="both"/>
        <w:rPr>
          <w:shadow/>
          <w:sz w:val="28"/>
          <w:szCs w:val="28"/>
        </w:rPr>
      </w:pPr>
      <w:r w:rsidRPr="000379E6">
        <w:rPr>
          <w:shadow/>
          <w:sz w:val="28"/>
          <w:szCs w:val="28"/>
        </w:rPr>
        <w:t xml:space="preserve">5) механическое, электрическое, санитарно-техническое и иное </w:t>
      </w:r>
      <w:r w:rsidRPr="000379E6">
        <w:rPr>
          <w:bCs/>
          <w:i/>
          <w:iCs/>
          <w:shadow/>
          <w:sz w:val="28"/>
          <w:szCs w:val="28"/>
        </w:rPr>
        <w:t xml:space="preserve">оборудование, </w:t>
      </w:r>
      <w:r w:rsidRPr="000379E6">
        <w:rPr>
          <w:shadow/>
          <w:sz w:val="28"/>
          <w:szCs w:val="28"/>
        </w:rPr>
        <w:t>предназначенное для обеспечения  беспрепятственного доступа инвалидов в помещения  многоквартирного дома, находящееся в МКД за пределами или внутри помещений и обслуживающее более одного помещения;</w:t>
      </w:r>
    </w:p>
    <w:p w:rsidR="009F71E2" w:rsidRPr="000379E6" w:rsidRDefault="009F71E2" w:rsidP="00CB203D">
      <w:pPr>
        <w:pStyle w:val="aa"/>
        <w:spacing w:before="0" w:beforeAutospacing="0" w:after="120" w:afterAutospacing="0"/>
        <w:ind w:firstLine="567"/>
        <w:jc w:val="both"/>
        <w:rPr>
          <w:shadow/>
          <w:sz w:val="28"/>
          <w:szCs w:val="28"/>
        </w:rPr>
      </w:pPr>
    </w:p>
    <w:p w:rsidR="00B70CDE" w:rsidRPr="000379E6" w:rsidRDefault="00C03411" w:rsidP="00B70CDE">
      <w:pPr>
        <w:pStyle w:val="aa"/>
        <w:spacing w:before="0" w:beforeAutospacing="0" w:after="120" w:afterAutospacing="0"/>
        <w:jc w:val="center"/>
        <w:rPr>
          <w:shadow/>
          <w:sz w:val="28"/>
          <w:szCs w:val="28"/>
        </w:rPr>
      </w:pPr>
      <w:r w:rsidRPr="000379E6">
        <w:rPr>
          <w:shadow/>
          <w:noProof/>
          <w:sz w:val="28"/>
          <w:szCs w:val="28"/>
        </w:rPr>
        <w:lastRenderedPageBreak/>
        <w:drawing>
          <wp:inline distT="0" distB="0" distL="0" distR="0">
            <wp:extent cx="3749040" cy="2628900"/>
            <wp:effectExtent l="19050" t="0" r="3810" b="0"/>
            <wp:docPr id="99" name="Рисунок 204" descr="http://i.cons-systems.ru/u/e3/2bd1124c5e11e39d179d66f3284aaa/-/%D0%94%D0%BE%D0%BC%20%D0%98%D0%BD%D0%B6%20%D1%81%D0%B8%D1%81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4" descr="http://i.cons-systems.ru/u/e3/2bd1124c5e11e39d179d66f3284aaa/-/%D0%94%D0%BE%D0%BC%20%D0%98%D0%BD%D0%B6%20%D1%81%D0%B8%D1%81%D1%8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082" w:rsidRPr="000379E6" w:rsidRDefault="00B71082" w:rsidP="00B55C97">
      <w:pPr>
        <w:pStyle w:val="aa"/>
        <w:spacing w:before="0" w:beforeAutospacing="0" w:after="0" w:afterAutospacing="0"/>
        <w:ind w:firstLine="567"/>
        <w:jc w:val="both"/>
        <w:rPr>
          <w:shadow/>
          <w:sz w:val="28"/>
          <w:szCs w:val="28"/>
        </w:rPr>
      </w:pPr>
      <w:r w:rsidRPr="000379E6">
        <w:rPr>
          <w:shadow/>
          <w:sz w:val="28"/>
          <w:szCs w:val="28"/>
        </w:rPr>
        <w:t xml:space="preserve">6) автоматизированные информационно-измерительные </w:t>
      </w:r>
      <w:r w:rsidRPr="000379E6">
        <w:rPr>
          <w:bCs/>
          <w:i/>
          <w:iCs/>
          <w:shadow/>
          <w:sz w:val="28"/>
          <w:szCs w:val="28"/>
        </w:rPr>
        <w:t xml:space="preserve">системы учета потребления </w:t>
      </w:r>
      <w:r w:rsidRPr="000379E6">
        <w:rPr>
          <w:shadow/>
          <w:sz w:val="28"/>
          <w:szCs w:val="28"/>
        </w:rPr>
        <w:t>коммунальных ресурсов и услуг (приборы учета, устройства сбора и передачи данных, программные продукты для сбора, хранения и передачи данных учета), в случаях, если установлены за счет собственников помещений в МКД;</w:t>
      </w:r>
    </w:p>
    <w:p w:rsidR="00B71082" w:rsidRPr="000379E6" w:rsidRDefault="00B71082" w:rsidP="00B55C97">
      <w:pPr>
        <w:pStyle w:val="aa"/>
        <w:spacing w:before="0" w:beforeAutospacing="0" w:after="0" w:afterAutospacing="0"/>
        <w:ind w:firstLine="567"/>
        <w:jc w:val="both"/>
        <w:rPr>
          <w:shadow/>
          <w:sz w:val="28"/>
          <w:szCs w:val="28"/>
        </w:rPr>
      </w:pPr>
      <w:r w:rsidRPr="000379E6">
        <w:rPr>
          <w:shadow/>
          <w:sz w:val="28"/>
          <w:szCs w:val="28"/>
        </w:rPr>
        <w:t xml:space="preserve">7) </w:t>
      </w:r>
      <w:r w:rsidRPr="000379E6">
        <w:rPr>
          <w:bCs/>
          <w:i/>
          <w:iCs/>
          <w:shadow/>
          <w:sz w:val="28"/>
          <w:szCs w:val="28"/>
        </w:rPr>
        <w:t>земельный участок</w:t>
      </w:r>
      <w:r w:rsidRPr="000379E6">
        <w:rPr>
          <w:shadow/>
          <w:sz w:val="28"/>
          <w:szCs w:val="28"/>
        </w:rPr>
        <w:t xml:space="preserve">, на котором расположен МКД, с  элементами озеленения и благоустройства, иные   расположенные на земельном участке объекты, предназначенные для его обслуживания  (трансформаторные подстанции, тепловые пункты,  коллективные автостоянки, гаражи, детские и спортивные площадки). </w:t>
      </w:r>
    </w:p>
    <w:p w:rsidR="00B71082" w:rsidRPr="000379E6" w:rsidRDefault="009F71E2" w:rsidP="009F71E2">
      <w:pPr>
        <w:pStyle w:val="ConsPlusNormal"/>
        <w:ind w:firstLine="0"/>
        <w:jc w:val="both"/>
        <w:rPr>
          <w:rFonts w:ascii="Verdana" w:hAnsi="Verdana" w:cs="Times New Roman"/>
          <w:b/>
          <w:i/>
          <w:shadow/>
          <w:color w:val="0000FF"/>
          <w:sz w:val="26"/>
          <w:szCs w:val="26"/>
        </w:rPr>
      </w:pPr>
      <w:r>
        <w:rPr>
          <w:rFonts w:ascii="Verdana" w:hAnsi="Verdana" w:cs="Times New Roman"/>
          <w:b/>
          <w:i/>
          <w:shadow/>
          <w:noProof/>
          <w:color w:val="0000FF"/>
          <w:sz w:val="26"/>
          <w:szCs w:val="26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81915</wp:posOffset>
            </wp:positionV>
            <wp:extent cx="1794510" cy="2346960"/>
            <wp:effectExtent l="19050" t="0" r="0" b="0"/>
            <wp:wrapTight wrapText="bothSides">
              <wp:wrapPolygon edited="0">
                <wp:start x="-229" y="0"/>
                <wp:lineTo x="-229" y="21390"/>
                <wp:lineTo x="21554" y="21390"/>
                <wp:lineTo x="21554" y="0"/>
                <wp:lineTo x="-229" y="0"/>
              </wp:wrapPolygon>
            </wp:wrapTight>
            <wp:docPr id="170" name="Рисунок 36" descr="http://vis-inform.ru/media/2013/07/komplex.pn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http://vis-inform.ru/media/2013/07/komplex.pn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234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1082" w:rsidRPr="000379E6">
        <w:rPr>
          <w:rFonts w:ascii="Verdana" w:hAnsi="Verdana" w:cs="Times New Roman"/>
          <w:b/>
          <w:i/>
          <w:shadow/>
          <w:color w:val="0000FF"/>
          <w:sz w:val="26"/>
          <w:szCs w:val="26"/>
        </w:rPr>
        <w:t xml:space="preserve">Внутридомовые инженерные системы холодного и горячего водоснабжения: </w:t>
      </w:r>
    </w:p>
    <w:p w:rsidR="00B71082" w:rsidRPr="000379E6" w:rsidRDefault="00B71082" w:rsidP="00C705C1">
      <w:pPr>
        <w:pStyle w:val="ConsPlusNormal"/>
        <w:ind w:firstLine="0"/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0379E6">
        <w:rPr>
          <w:rFonts w:ascii="Times New Roman" w:hAnsi="Times New Roman" w:cs="Times New Roman"/>
          <w:shadow/>
          <w:sz w:val="28"/>
          <w:szCs w:val="28"/>
        </w:rPr>
        <w:t xml:space="preserve">- стояки, </w:t>
      </w:r>
    </w:p>
    <w:p w:rsidR="00B71082" w:rsidRPr="000379E6" w:rsidRDefault="00B71082" w:rsidP="00C705C1">
      <w:pPr>
        <w:pStyle w:val="ConsPlusNormal"/>
        <w:ind w:firstLine="0"/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0379E6">
        <w:rPr>
          <w:rFonts w:ascii="Times New Roman" w:hAnsi="Times New Roman" w:cs="Times New Roman"/>
          <w:shadow/>
          <w:sz w:val="28"/>
          <w:szCs w:val="28"/>
        </w:rPr>
        <w:t>- ответвления от стояков до первого отключающего устройства, расположенного на ответвлениях от стояков, указанные отключающие устройства,</w:t>
      </w:r>
    </w:p>
    <w:p w:rsidR="00B71082" w:rsidRPr="000379E6" w:rsidRDefault="00B71082" w:rsidP="00C705C1">
      <w:pPr>
        <w:pStyle w:val="ConsPlusNormal"/>
        <w:ind w:firstLine="0"/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0379E6">
        <w:rPr>
          <w:rFonts w:ascii="Times New Roman" w:hAnsi="Times New Roman" w:cs="Times New Roman"/>
          <w:shadow/>
          <w:sz w:val="28"/>
          <w:szCs w:val="28"/>
        </w:rPr>
        <w:t xml:space="preserve"> - ОДПУ холодной и горячей воды, </w:t>
      </w:r>
    </w:p>
    <w:p w:rsidR="00B71082" w:rsidRPr="000379E6" w:rsidRDefault="00B71082" w:rsidP="00C705C1">
      <w:pPr>
        <w:pStyle w:val="ConsPlusNormal"/>
        <w:ind w:firstLine="0"/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0379E6">
        <w:rPr>
          <w:rFonts w:ascii="Times New Roman" w:hAnsi="Times New Roman" w:cs="Times New Roman"/>
          <w:shadow/>
          <w:sz w:val="28"/>
          <w:szCs w:val="28"/>
        </w:rPr>
        <w:t>- первые запорно-регулировочные краны на отводах внутриквартирной разводки от стояков,</w:t>
      </w:r>
    </w:p>
    <w:p w:rsidR="00B71082" w:rsidRPr="000379E6" w:rsidRDefault="00B71082" w:rsidP="009F71E2">
      <w:pPr>
        <w:pStyle w:val="ConsPlusNormal"/>
        <w:spacing w:after="120"/>
        <w:ind w:firstLine="0"/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0379E6">
        <w:rPr>
          <w:rFonts w:ascii="Times New Roman" w:hAnsi="Times New Roman" w:cs="Times New Roman"/>
          <w:shadow/>
          <w:sz w:val="28"/>
          <w:szCs w:val="28"/>
        </w:rPr>
        <w:t>- механическое, электрическое, санитарно-техническое и иное оборудование, расположенного на этих сетях.</w:t>
      </w:r>
    </w:p>
    <w:p w:rsidR="009F71E2" w:rsidRDefault="009F71E2" w:rsidP="00BC7D02">
      <w:pPr>
        <w:pStyle w:val="aa"/>
        <w:spacing w:before="0" w:beforeAutospacing="0" w:after="120" w:afterAutospacing="0"/>
        <w:jc w:val="both"/>
        <w:rPr>
          <w:rFonts w:ascii="Verdana" w:hAnsi="Verdana"/>
          <w:b/>
          <w:bCs/>
          <w:iCs/>
          <w:shadow/>
          <w:color w:val="0000FF"/>
          <w:sz w:val="26"/>
          <w:szCs w:val="26"/>
        </w:rPr>
      </w:pPr>
    </w:p>
    <w:p w:rsidR="00B71082" w:rsidRPr="000379E6" w:rsidRDefault="00B71082" w:rsidP="00BC7D02">
      <w:pPr>
        <w:pStyle w:val="aa"/>
        <w:spacing w:before="0" w:beforeAutospacing="0" w:after="120" w:afterAutospacing="0"/>
        <w:jc w:val="both"/>
        <w:rPr>
          <w:b/>
          <w:shadow/>
          <w:sz w:val="28"/>
          <w:szCs w:val="28"/>
        </w:rPr>
      </w:pPr>
      <w:r w:rsidRPr="000379E6">
        <w:rPr>
          <w:rFonts w:ascii="Verdana" w:hAnsi="Verdana"/>
          <w:b/>
          <w:bCs/>
          <w:iCs/>
          <w:shadow/>
          <w:color w:val="0000FF"/>
          <w:sz w:val="26"/>
          <w:szCs w:val="26"/>
        </w:rPr>
        <w:t>Внутридомовая система водоотведения</w:t>
      </w:r>
      <w:r w:rsidRPr="000379E6">
        <w:rPr>
          <w:b/>
          <w:bCs/>
          <w:i/>
          <w:iCs/>
          <w:shadow/>
          <w:sz w:val="28"/>
          <w:szCs w:val="28"/>
        </w:rPr>
        <w:t xml:space="preserve"> </w:t>
      </w:r>
      <w:r w:rsidR="00031545" w:rsidRPr="000379E6">
        <w:rPr>
          <w:b/>
          <w:bCs/>
          <w:i/>
          <w:iCs/>
          <w:shadow/>
          <w:sz w:val="28"/>
          <w:szCs w:val="28"/>
        </w:rPr>
        <w:t xml:space="preserve"> </w:t>
      </w:r>
      <w:r w:rsidRPr="000379E6">
        <w:rPr>
          <w:b/>
          <w:shadow/>
          <w:sz w:val="28"/>
          <w:szCs w:val="28"/>
        </w:rPr>
        <w:t>(</w:t>
      </w:r>
      <w:r w:rsidRPr="000379E6">
        <w:rPr>
          <w:shadow/>
          <w:color w:val="0000FF"/>
          <w:sz w:val="28"/>
          <w:szCs w:val="28"/>
          <w:u w:val="single"/>
        </w:rPr>
        <w:t>п.5 ПП РФ 491</w:t>
      </w:r>
      <w:r w:rsidRPr="000379E6">
        <w:rPr>
          <w:b/>
          <w:shadow/>
          <w:sz w:val="28"/>
          <w:szCs w:val="28"/>
        </w:rPr>
        <w:t xml:space="preserve">): </w:t>
      </w:r>
    </w:p>
    <w:p w:rsidR="00B71082" w:rsidRPr="000379E6" w:rsidRDefault="00C03411" w:rsidP="00C705C1">
      <w:pPr>
        <w:pStyle w:val="aa"/>
        <w:spacing w:before="0" w:beforeAutospacing="0" w:after="0" w:afterAutospacing="0"/>
        <w:ind w:firstLine="567"/>
        <w:jc w:val="both"/>
        <w:rPr>
          <w:shadow/>
          <w:sz w:val="28"/>
          <w:szCs w:val="28"/>
        </w:rPr>
      </w:pPr>
      <w:r w:rsidRPr="000379E6">
        <w:rPr>
          <w:shadow/>
          <w:noProof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3627120</wp:posOffset>
            </wp:positionH>
            <wp:positionV relativeFrom="paragraph">
              <wp:posOffset>15240</wp:posOffset>
            </wp:positionV>
            <wp:extent cx="2724150" cy="2065020"/>
            <wp:effectExtent l="19050" t="0" r="0" b="0"/>
            <wp:wrapTight wrapText="bothSides">
              <wp:wrapPolygon edited="0">
                <wp:start x="-151" y="0"/>
                <wp:lineTo x="-151" y="21321"/>
                <wp:lineTo x="21600" y="21321"/>
                <wp:lineTo x="21600" y="0"/>
                <wp:lineTo x="-151" y="0"/>
              </wp:wrapPolygon>
            </wp:wrapTight>
            <wp:docPr id="169" name="Рисунок 41" descr="C:\Users\JJJ\Desktop\2017 МАТЕРИАЛЫ\ЛЕКЦИИ\МЕТОДИЧКА\ЖКХ\КУ\924-img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C:\Users\JJJ\Desktop\2017 МАТЕРИАЛЫ\ЛЕКЦИИ\МЕТОДИЧКА\ЖКХ\КУ\924-img_2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4724" t="7700" r="4199" b="1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6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1082" w:rsidRPr="000379E6">
        <w:rPr>
          <w:shadow/>
          <w:sz w:val="28"/>
          <w:szCs w:val="28"/>
        </w:rPr>
        <w:t xml:space="preserve">- канализационные выпуски, </w:t>
      </w:r>
    </w:p>
    <w:p w:rsidR="00B71082" w:rsidRPr="000379E6" w:rsidRDefault="00B71082" w:rsidP="00C705C1">
      <w:pPr>
        <w:pStyle w:val="aa"/>
        <w:spacing w:before="0" w:beforeAutospacing="0" w:after="0" w:afterAutospacing="0"/>
        <w:ind w:firstLine="567"/>
        <w:jc w:val="both"/>
        <w:rPr>
          <w:shadow/>
          <w:sz w:val="28"/>
          <w:szCs w:val="28"/>
        </w:rPr>
      </w:pPr>
      <w:r w:rsidRPr="000379E6">
        <w:rPr>
          <w:shadow/>
          <w:sz w:val="28"/>
          <w:szCs w:val="28"/>
        </w:rPr>
        <w:t xml:space="preserve">- фасонные части (отводы, переходы, патрубки, ревизии, крестовины, тройники), </w:t>
      </w:r>
    </w:p>
    <w:p w:rsidR="00B71082" w:rsidRPr="000379E6" w:rsidRDefault="00B71082" w:rsidP="00C705C1">
      <w:pPr>
        <w:pStyle w:val="aa"/>
        <w:spacing w:before="0" w:beforeAutospacing="0" w:after="0" w:afterAutospacing="0"/>
        <w:ind w:firstLine="567"/>
        <w:jc w:val="both"/>
        <w:rPr>
          <w:shadow/>
          <w:sz w:val="28"/>
          <w:szCs w:val="28"/>
        </w:rPr>
      </w:pPr>
      <w:r w:rsidRPr="000379E6">
        <w:rPr>
          <w:shadow/>
          <w:sz w:val="28"/>
          <w:szCs w:val="28"/>
        </w:rPr>
        <w:t xml:space="preserve">- стояки, </w:t>
      </w:r>
    </w:p>
    <w:p w:rsidR="00B71082" w:rsidRPr="000379E6" w:rsidRDefault="00B71082" w:rsidP="00C705C1">
      <w:pPr>
        <w:pStyle w:val="aa"/>
        <w:spacing w:before="0" w:beforeAutospacing="0" w:after="0" w:afterAutospacing="0"/>
        <w:ind w:firstLine="567"/>
        <w:jc w:val="both"/>
        <w:rPr>
          <w:shadow/>
          <w:sz w:val="28"/>
          <w:szCs w:val="28"/>
        </w:rPr>
      </w:pPr>
      <w:r w:rsidRPr="000379E6">
        <w:rPr>
          <w:shadow/>
          <w:sz w:val="28"/>
          <w:szCs w:val="28"/>
        </w:rPr>
        <w:t xml:space="preserve">- заглушки, </w:t>
      </w:r>
    </w:p>
    <w:p w:rsidR="00B71082" w:rsidRPr="000379E6" w:rsidRDefault="00B71082" w:rsidP="00C705C1">
      <w:pPr>
        <w:pStyle w:val="aa"/>
        <w:spacing w:before="0" w:beforeAutospacing="0" w:after="0" w:afterAutospacing="0"/>
        <w:ind w:firstLine="567"/>
        <w:jc w:val="both"/>
        <w:rPr>
          <w:shadow/>
          <w:sz w:val="28"/>
          <w:szCs w:val="28"/>
        </w:rPr>
      </w:pPr>
      <w:r w:rsidRPr="000379E6">
        <w:rPr>
          <w:shadow/>
          <w:sz w:val="28"/>
          <w:szCs w:val="28"/>
        </w:rPr>
        <w:t xml:space="preserve">- вытяжные трубы, </w:t>
      </w:r>
    </w:p>
    <w:p w:rsidR="00B71082" w:rsidRPr="000379E6" w:rsidRDefault="00B71082" w:rsidP="00C705C1">
      <w:pPr>
        <w:pStyle w:val="aa"/>
        <w:spacing w:before="0" w:beforeAutospacing="0" w:after="0" w:afterAutospacing="0"/>
        <w:ind w:firstLine="567"/>
        <w:jc w:val="both"/>
        <w:rPr>
          <w:shadow/>
          <w:sz w:val="28"/>
          <w:szCs w:val="28"/>
        </w:rPr>
      </w:pPr>
      <w:r w:rsidRPr="000379E6">
        <w:rPr>
          <w:shadow/>
          <w:sz w:val="28"/>
          <w:szCs w:val="28"/>
        </w:rPr>
        <w:t xml:space="preserve">- водосточные воронки, </w:t>
      </w:r>
    </w:p>
    <w:p w:rsidR="00B71082" w:rsidRPr="000379E6" w:rsidRDefault="00B71082" w:rsidP="00C705C1">
      <w:pPr>
        <w:pStyle w:val="aa"/>
        <w:spacing w:before="0" w:beforeAutospacing="0" w:after="0" w:afterAutospacing="0"/>
        <w:ind w:firstLine="567"/>
        <w:jc w:val="both"/>
        <w:rPr>
          <w:shadow/>
          <w:sz w:val="28"/>
          <w:szCs w:val="28"/>
        </w:rPr>
      </w:pPr>
      <w:r w:rsidRPr="000379E6">
        <w:rPr>
          <w:shadow/>
          <w:sz w:val="28"/>
          <w:szCs w:val="28"/>
        </w:rPr>
        <w:t xml:space="preserve">- прочистки, </w:t>
      </w:r>
    </w:p>
    <w:p w:rsidR="00B71082" w:rsidRPr="000379E6" w:rsidRDefault="00B71082" w:rsidP="00C705C1">
      <w:pPr>
        <w:pStyle w:val="aa"/>
        <w:spacing w:before="0" w:beforeAutospacing="0" w:after="0" w:afterAutospacing="0"/>
        <w:ind w:firstLine="567"/>
        <w:jc w:val="both"/>
        <w:rPr>
          <w:shadow/>
          <w:sz w:val="28"/>
          <w:szCs w:val="28"/>
        </w:rPr>
      </w:pPr>
      <w:r w:rsidRPr="000379E6">
        <w:rPr>
          <w:shadow/>
          <w:sz w:val="28"/>
          <w:szCs w:val="28"/>
        </w:rPr>
        <w:t xml:space="preserve">-ответвления от стояков до первых стыковых соединений, </w:t>
      </w:r>
    </w:p>
    <w:p w:rsidR="00B71082" w:rsidRPr="000379E6" w:rsidRDefault="00B71082" w:rsidP="009B05A0">
      <w:pPr>
        <w:pStyle w:val="aa"/>
        <w:spacing w:before="0" w:beforeAutospacing="0" w:after="120" w:afterAutospacing="0"/>
        <w:ind w:firstLine="567"/>
        <w:jc w:val="both"/>
        <w:rPr>
          <w:shadow/>
          <w:sz w:val="28"/>
          <w:szCs w:val="28"/>
        </w:rPr>
      </w:pPr>
      <w:r w:rsidRPr="000379E6">
        <w:rPr>
          <w:shadow/>
          <w:sz w:val="28"/>
          <w:szCs w:val="28"/>
        </w:rPr>
        <w:lastRenderedPageBreak/>
        <w:t>- другое оборудование, расположенное в этой системе.</w:t>
      </w:r>
    </w:p>
    <w:p w:rsidR="00B71082" w:rsidRPr="000379E6" w:rsidRDefault="00B71082" w:rsidP="009B05A0">
      <w:pPr>
        <w:pStyle w:val="aa"/>
        <w:spacing w:before="0" w:beforeAutospacing="0" w:after="120" w:afterAutospacing="0"/>
        <w:ind w:firstLine="567"/>
        <w:jc w:val="both"/>
        <w:rPr>
          <w:shadow/>
          <w:sz w:val="28"/>
          <w:szCs w:val="28"/>
        </w:rPr>
      </w:pPr>
      <w:r w:rsidRPr="000379E6">
        <w:rPr>
          <w:rFonts w:ascii="Verdana" w:hAnsi="Verdana"/>
          <w:b/>
          <w:bCs/>
          <w:iCs/>
          <w:shadow/>
          <w:color w:val="0000FF"/>
          <w:sz w:val="26"/>
          <w:szCs w:val="26"/>
        </w:rPr>
        <w:t>Внутридомовая система отопления</w:t>
      </w:r>
      <w:r w:rsidRPr="000379E6">
        <w:rPr>
          <w:b/>
          <w:bCs/>
          <w:i/>
          <w:iCs/>
          <w:shadow/>
          <w:sz w:val="28"/>
          <w:szCs w:val="28"/>
        </w:rPr>
        <w:t>,</w:t>
      </w:r>
      <w:r w:rsidRPr="000379E6">
        <w:rPr>
          <w:bCs/>
          <w:i/>
          <w:iCs/>
          <w:shadow/>
          <w:sz w:val="28"/>
          <w:szCs w:val="28"/>
        </w:rPr>
        <w:t xml:space="preserve"> </w:t>
      </w:r>
      <w:r w:rsidRPr="000379E6">
        <w:rPr>
          <w:shadow/>
          <w:sz w:val="28"/>
          <w:szCs w:val="28"/>
        </w:rPr>
        <w:t>(</w:t>
      </w:r>
      <w:r w:rsidRPr="000379E6">
        <w:rPr>
          <w:shadow/>
          <w:color w:val="0000FF"/>
          <w:sz w:val="28"/>
          <w:szCs w:val="28"/>
          <w:u w:val="single"/>
        </w:rPr>
        <w:t>п.6 ПП РФ 491</w:t>
      </w:r>
      <w:r w:rsidRPr="000379E6">
        <w:rPr>
          <w:shadow/>
          <w:sz w:val="28"/>
          <w:szCs w:val="28"/>
        </w:rPr>
        <w:t>):</w:t>
      </w:r>
    </w:p>
    <w:p w:rsidR="00B71082" w:rsidRPr="000379E6" w:rsidRDefault="00B71082" w:rsidP="00C705C1">
      <w:pPr>
        <w:pStyle w:val="aa"/>
        <w:spacing w:before="0" w:beforeAutospacing="0" w:after="0" w:afterAutospacing="0"/>
        <w:ind w:firstLine="567"/>
        <w:jc w:val="both"/>
        <w:rPr>
          <w:shadow/>
          <w:sz w:val="28"/>
          <w:szCs w:val="28"/>
        </w:rPr>
      </w:pPr>
      <w:r w:rsidRPr="000379E6">
        <w:rPr>
          <w:shadow/>
          <w:sz w:val="28"/>
          <w:szCs w:val="28"/>
        </w:rPr>
        <w:t xml:space="preserve">- стояки, </w:t>
      </w:r>
    </w:p>
    <w:p w:rsidR="00B71082" w:rsidRPr="000379E6" w:rsidRDefault="00B71082" w:rsidP="00C705C1">
      <w:pPr>
        <w:pStyle w:val="aa"/>
        <w:spacing w:before="0" w:beforeAutospacing="0" w:after="0" w:afterAutospacing="0"/>
        <w:ind w:firstLine="567"/>
        <w:jc w:val="both"/>
        <w:rPr>
          <w:shadow/>
          <w:sz w:val="28"/>
          <w:szCs w:val="28"/>
        </w:rPr>
      </w:pPr>
      <w:r w:rsidRPr="000379E6">
        <w:rPr>
          <w:shadow/>
          <w:sz w:val="28"/>
          <w:szCs w:val="28"/>
        </w:rPr>
        <w:t xml:space="preserve">- обогревающие элементы, </w:t>
      </w:r>
    </w:p>
    <w:p w:rsidR="00B71082" w:rsidRPr="000379E6" w:rsidRDefault="00B71082" w:rsidP="00C705C1">
      <w:pPr>
        <w:pStyle w:val="aa"/>
        <w:spacing w:before="0" w:beforeAutospacing="0" w:after="0" w:afterAutospacing="0"/>
        <w:ind w:firstLine="567"/>
        <w:jc w:val="both"/>
        <w:rPr>
          <w:shadow/>
          <w:sz w:val="28"/>
          <w:szCs w:val="28"/>
        </w:rPr>
      </w:pPr>
      <w:r w:rsidRPr="000379E6">
        <w:rPr>
          <w:shadow/>
          <w:sz w:val="28"/>
          <w:szCs w:val="28"/>
        </w:rPr>
        <w:t>- регулирующая и запорная арматура,</w:t>
      </w:r>
    </w:p>
    <w:p w:rsidR="00B71082" w:rsidRPr="000379E6" w:rsidRDefault="00B71082" w:rsidP="00C705C1">
      <w:pPr>
        <w:pStyle w:val="aa"/>
        <w:spacing w:before="0" w:beforeAutospacing="0" w:after="0" w:afterAutospacing="0"/>
        <w:ind w:firstLine="567"/>
        <w:jc w:val="both"/>
        <w:rPr>
          <w:shadow/>
          <w:sz w:val="28"/>
          <w:szCs w:val="28"/>
        </w:rPr>
      </w:pPr>
      <w:r w:rsidRPr="000379E6">
        <w:rPr>
          <w:shadow/>
          <w:sz w:val="28"/>
          <w:szCs w:val="28"/>
        </w:rPr>
        <w:t xml:space="preserve">- ОДПУ тепловой энергии, </w:t>
      </w:r>
    </w:p>
    <w:p w:rsidR="00B71082" w:rsidRPr="000379E6" w:rsidRDefault="00B71082" w:rsidP="009B05A0">
      <w:pPr>
        <w:pStyle w:val="aa"/>
        <w:spacing w:before="0" w:beforeAutospacing="0" w:after="120" w:afterAutospacing="0"/>
        <w:ind w:firstLine="567"/>
        <w:jc w:val="both"/>
        <w:rPr>
          <w:shadow/>
          <w:sz w:val="28"/>
          <w:szCs w:val="28"/>
        </w:rPr>
      </w:pPr>
      <w:r w:rsidRPr="000379E6">
        <w:rPr>
          <w:shadow/>
          <w:sz w:val="28"/>
          <w:szCs w:val="28"/>
        </w:rPr>
        <w:t>-  другое оборудование, расположенное на этих сетях.</w:t>
      </w:r>
    </w:p>
    <w:p w:rsidR="00031545" w:rsidRPr="000379E6" w:rsidRDefault="00031545" w:rsidP="00031545">
      <w:pPr>
        <w:pStyle w:val="aa"/>
        <w:spacing w:before="0" w:beforeAutospacing="0" w:after="120" w:afterAutospacing="0"/>
        <w:jc w:val="center"/>
        <w:rPr>
          <w:shadow/>
          <w:sz w:val="28"/>
          <w:szCs w:val="28"/>
        </w:rPr>
      </w:pPr>
      <w:r w:rsidRPr="000379E6">
        <w:rPr>
          <w:shadow/>
          <w:noProof/>
          <w:sz w:val="28"/>
          <w:szCs w:val="28"/>
        </w:rPr>
        <w:drawing>
          <wp:inline distT="0" distB="0" distL="0" distR="0">
            <wp:extent cx="1695450" cy="586322"/>
            <wp:effectExtent l="19050" t="0" r="0" b="0"/>
            <wp:docPr id="250" name="Рисунок 195" descr="C:\Users\JJJ\Desktop\2017 МАТЕРИАЛЫ\29.03.2017\sm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C:\Users\JJJ\Desktop\2017 МАТЕРИАЛЫ\29.03.2017\sm_full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555" cy="589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082" w:rsidRPr="000379E6" w:rsidRDefault="00F45CB9" w:rsidP="009B05A0">
      <w:pPr>
        <w:pStyle w:val="aa"/>
        <w:spacing w:before="0" w:beforeAutospacing="0" w:after="120" w:afterAutospacing="0"/>
        <w:jc w:val="both"/>
        <w:rPr>
          <w:shadow/>
          <w:sz w:val="28"/>
          <w:szCs w:val="28"/>
        </w:rPr>
      </w:pPr>
      <w:r w:rsidRPr="000379E6">
        <w:rPr>
          <w:shadow/>
          <w:noProof/>
          <w:sz w:val="28"/>
          <w:szCs w:val="28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-3175</wp:posOffset>
            </wp:positionV>
            <wp:extent cx="461010" cy="411480"/>
            <wp:effectExtent l="19050" t="0" r="0" b="0"/>
            <wp:wrapTight wrapText="bothSides">
              <wp:wrapPolygon edited="0">
                <wp:start x="-893" y="0"/>
                <wp:lineTo x="-893" y="21000"/>
                <wp:lineTo x="21421" y="21000"/>
                <wp:lineTo x="21421" y="0"/>
                <wp:lineTo x="-893" y="0"/>
              </wp:wrapPolygon>
            </wp:wrapTight>
            <wp:docPr id="13" name="Рисунок 190" descr="C:\Users\JJJ\Desktop\2017 МАТЕРИАЛЫ\29.03.2017\attention-clip-art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C:\Users\JJJ\Desktop\2017 МАТЕРИАЛЫ\29.03.2017\attention-clip-art_p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41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1082" w:rsidRPr="000379E6">
        <w:rPr>
          <w:shadow/>
          <w:sz w:val="28"/>
          <w:szCs w:val="28"/>
        </w:rPr>
        <w:t>В решении Верховного Суда РФ от 22.09.2009</w:t>
      </w:r>
      <w:hyperlink r:id="rId25" w:history="1">
        <w:r w:rsidR="00B71082" w:rsidRPr="000379E6">
          <w:rPr>
            <w:rStyle w:val="a8"/>
            <w:shadow/>
            <w:sz w:val="28"/>
            <w:szCs w:val="28"/>
          </w:rPr>
          <w:t xml:space="preserve"> </w:t>
        </w:r>
      </w:hyperlink>
      <w:r w:rsidR="00B71082" w:rsidRPr="000379E6">
        <w:rPr>
          <w:shadow/>
          <w:sz w:val="28"/>
          <w:szCs w:val="28"/>
          <w:u w:val="single"/>
        </w:rPr>
        <w:t xml:space="preserve">№ ГКПИ09-725 </w:t>
      </w:r>
      <w:r w:rsidR="00B71082" w:rsidRPr="000379E6">
        <w:rPr>
          <w:shadow/>
          <w:sz w:val="28"/>
          <w:szCs w:val="28"/>
        </w:rPr>
        <w:t xml:space="preserve">указано, что, расположенные в квартире собственника </w:t>
      </w:r>
      <w:r w:rsidR="00B71082" w:rsidRPr="000379E6">
        <w:rPr>
          <w:b/>
          <w:bCs/>
          <w:i/>
          <w:iCs/>
          <w:shadow/>
          <w:sz w:val="28"/>
          <w:szCs w:val="28"/>
        </w:rPr>
        <w:t>приборы отопления индивидуализированы</w:t>
      </w:r>
      <w:r w:rsidR="00B71082" w:rsidRPr="000379E6">
        <w:rPr>
          <w:shadow/>
          <w:sz w:val="28"/>
          <w:szCs w:val="28"/>
        </w:rPr>
        <w:t xml:space="preserve"> и обслуживают одно конкретное помещение, поэтому </w:t>
      </w:r>
      <w:r w:rsidR="00B71082" w:rsidRPr="000379E6">
        <w:rPr>
          <w:b/>
          <w:bCs/>
          <w:i/>
          <w:iCs/>
          <w:shadow/>
          <w:sz w:val="28"/>
          <w:szCs w:val="28"/>
        </w:rPr>
        <w:t>не могут быть отнесены к общему имуществу МКД.</w:t>
      </w:r>
    </w:p>
    <w:p w:rsidR="00B71082" w:rsidRPr="000379E6" w:rsidRDefault="00B71082" w:rsidP="009B05A0">
      <w:pPr>
        <w:pStyle w:val="aa"/>
        <w:spacing w:before="0" w:beforeAutospacing="0" w:after="120" w:afterAutospacing="0"/>
        <w:ind w:firstLine="567"/>
        <w:jc w:val="both"/>
        <w:rPr>
          <w:shadow/>
          <w:sz w:val="28"/>
          <w:szCs w:val="28"/>
        </w:rPr>
      </w:pPr>
      <w:r w:rsidRPr="000379E6">
        <w:rPr>
          <w:shadow/>
          <w:sz w:val="28"/>
          <w:szCs w:val="28"/>
        </w:rPr>
        <w:t xml:space="preserve">В состав ОИ в МКД включаются лишь те обогревающие элементы системы отопления (радиаторы), которые обслуживают более одной квартиры (находятся за пределами квартир на лестничных клетках, в подвалах и т.п.). </w:t>
      </w:r>
    </w:p>
    <w:p w:rsidR="00B71082" w:rsidRPr="000379E6" w:rsidRDefault="00B71082" w:rsidP="00432983">
      <w:pPr>
        <w:pStyle w:val="aa"/>
        <w:spacing w:before="0" w:beforeAutospacing="0" w:after="0" w:afterAutospacing="0"/>
        <w:ind w:firstLine="567"/>
        <w:jc w:val="both"/>
        <w:rPr>
          <w:shadow/>
          <w:sz w:val="28"/>
          <w:szCs w:val="28"/>
        </w:rPr>
      </w:pPr>
      <w:r w:rsidRPr="000379E6">
        <w:rPr>
          <w:shadow/>
          <w:sz w:val="28"/>
          <w:szCs w:val="28"/>
        </w:rPr>
        <w:t xml:space="preserve">Самостоятельная замена собственниками помещений в МКД  радиаторов (в </w:t>
      </w:r>
      <w:proofErr w:type="spellStart"/>
      <w:r w:rsidRPr="000379E6">
        <w:rPr>
          <w:shadow/>
          <w:sz w:val="28"/>
          <w:szCs w:val="28"/>
        </w:rPr>
        <w:t>т.ч</w:t>
      </w:r>
      <w:proofErr w:type="spellEnd"/>
      <w:r w:rsidRPr="000379E6">
        <w:rPr>
          <w:shadow/>
          <w:sz w:val="28"/>
          <w:szCs w:val="28"/>
        </w:rPr>
        <w:t xml:space="preserve">. </w:t>
      </w:r>
      <w:proofErr w:type="spellStart"/>
      <w:r w:rsidRPr="000379E6">
        <w:rPr>
          <w:shadow/>
          <w:sz w:val="28"/>
          <w:szCs w:val="28"/>
        </w:rPr>
        <w:t>полотенцесушителей</w:t>
      </w:r>
      <w:proofErr w:type="spellEnd"/>
      <w:r w:rsidRPr="000379E6">
        <w:rPr>
          <w:shadow/>
          <w:sz w:val="28"/>
          <w:szCs w:val="28"/>
        </w:rPr>
        <w:t xml:space="preserve">) может </w:t>
      </w:r>
      <w:r w:rsidRPr="000379E6">
        <w:rPr>
          <w:b/>
          <w:bCs/>
          <w:i/>
          <w:iCs/>
          <w:shadow/>
          <w:sz w:val="28"/>
          <w:szCs w:val="28"/>
        </w:rPr>
        <w:t>повлиять на тепловой баланс и температурный режим</w:t>
      </w:r>
      <w:r w:rsidRPr="000379E6">
        <w:rPr>
          <w:bCs/>
          <w:i/>
          <w:iCs/>
          <w:shadow/>
          <w:sz w:val="28"/>
          <w:szCs w:val="28"/>
        </w:rPr>
        <w:t xml:space="preserve"> </w:t>
      </w:r>
      <w:r w:rsidRPr="000379E6">
        <w:rPr>
          <w:shadow/>
          <w:sz w:val="28"/>
          <w:szCs w:val="28"/>
        </w:rPr>
        <w:t>МКД за счет:</w:t>
      </w:r>
    </w:p>
    <w:p w:rsidR="00B71082" w:rsidRPr="000379E6" w:rsidRDefault="00B71082" w:rsidP="00696917">
      <w:pPr>
        <w:pStyle w:val="aa"/>
        <w:numPr>
          <w:ilvl w:val="0"/>
          <w:numId w:val="4"/>
        </w:numPr>
        <w:tabs>
          <w:tab w:val="clear" w:pos="720"/>
          <w:tab w:val="num" w:pos="142"/>
          <w:tab w:val="left" w:pos="993"/>
        </w:tabs>
        <w:spacing w:before="0" w:beforeAutospacing="0" w:after="0" w:afterAutospacing="0"/>
        <w:ind w:left="0" w:firstLine="567"/>
        <w:jc w:val="both"/>
        <w:rPr>
          <w:shadow/>
          <w:sz w:val="28"/>
          <w:szCs w:val="28"/>
        </w:rPr>
      </w:pPr>
      <w:r w:rsidRPr="000379E6">
        <w:rPr>
          <w:shadow/>
          <w:sz w:val="28"/>
          <w:szCs w:val="28"/>
        </w:rPr>
        <w:t>изменения площади обогревающих элементов;</w:t>
      </w:r>
    </w:p>
    <w:p w:rsidR="00B71082" w:rsidRPr="000379E6" w:rsidRDefault="00B71082" w:rsidP="00696917">
      <w:pPr>
        <w:pStyle w:val="aa"/>
        <w:numPr>
          <w:ilvl w:val="0"/>
          <w:numId w:val="4"/>
        </w:numPr>
        <w:tabs>
          <w:tab w:val="clear" w:pos="720"/>
          <w:tab w:val="num" w:pos="142"/>
          <w:tab w:val="left" w:pos="993"/>
        </w:tabs>
        <w:spacing w:before="0" w:beforeAutospacing="0" w:after="0" w:afterAutospacing="0"/>
        <w:ind w:left="0" w:firstLine="567"/>
        <w:jc w:val="both"/>
        <w:rPr>
          <w:shadow/>
          <w:sz w:val="28"/>
          <w:szCs w:val="28"/>
        </w:rPr>
      </w:pPr>
      <w:r w:rsidRPr="000379E6">
        <w:rPr>
          <w:shadow/>
          <w:sz w:val="28"/>
          <w:szCs w:val="28"/>
        </w:rPr>
        <w:t>изменения температурного режима в одном конкретно взятом помещении МКД;</w:t>
      </w:r>
    </w:p>
    <w:p w:rsidR="00B71082" w:rsidRPr="000379E6" w:rsidRDefault="00B71082" w:rsidP="00696917">
      <w:pPr>
        <w:pStyle w:val="aa"/>
        <w:numPr>
          <w:ilvl w:val="0"/>
          <w:numId w:val="4"/>
        </w:numPr>
        <w:tabs>
          <w:tab w:val="clear" w:pos="720"/>
          <w:tab w:val="num" w:pos="142"/>
          <w:tab w:val="left" w:pos="993"/>
        </w:tabs>
        <w:spacing w:before="0" w:beforeAutospacing="0" w:after="0" w:afterAutospacing="0"/>
        <w:ind w:left="0" w:firstLine="567"/>
        <w:jc w:val="both"/>
        <w:rPr>
          <w:shadow/>
          <w:sz w:val="28"/>
          <w:szCs w:val="28"/>
        </w:rPr>
      </w:pPr>
      <w:r w:rsidRPr="000379E6">
        <w:rPr>
          <w:shadow/>
          <w:sz w:val="28"/>
          <w:szCs w:val="28"/>
        </w:rPr>
        <w:t>возможного создания условий для размораживания системы отопления МКД в зимний период;</w:t>
      </w:r>
    </w:p>
    <w:p w:rsidR="00B71082" w:rsidRPr="000379E6" w:rsidRDefault="00B71082" w:rsidP="00F45CB9">
      <w:pPr>
        <w:pStyle w:val="aa"/>
        <w:numPr>
          <w:ilvl w:val="0"/>
          <w:numId w:val="4"/>
        </w:numPr>
        <w:tabs>
          <w:tab w:val="clear" w:pos="720"/>
          <w:tab w:val="num" w:pos="142"/>
          <w:tab w:val="left" w:pos="993"/>
        </w:tabs>
        <w:spacing w:before="0" w:beforeAutospacing="0" w:after="120" w:afterAutospacing="0"/>
        <w:ind w:left="0" w:firstLine="567"/>
        <w:jc w:val="both"/>
        <w:rPr>
          <w:shadow/>
          <w:sz w:val="28"/>
          <w:szCs w:val="28"/>
        </w:rPr>
      </w:pPr>
      <w:r w:rsidRPr="000379E6">
        <w:rPr>
          <w:shadow/>
          <w:sz w:val="28"/>
          <w:szCs w:val="28"/>
        </w:rPr>
        <w:t>некачественного выполнения работ при замене обогревающих элементов и др.</w:t>
      </w:r>
    </w:p>
    <w:p w:rsidR="00B71082" w:rsidRPr="000379E6" w:rsidRDefault="00C03411" w:rsidP="009B05A0">
      <w:pPr>
        <w:pStyle w:val="aa"/>
        <w:spacing w:before="0" w:beforeAutospacing="0" w:after="120" w:afterAutospacing="0"/>
        <w:jc w:val="both"/>
        <w:rPr>
          <w:shadow/>
          <w:sz w:val="28"/>
          <w:szCs w:val="28"/>
        </w:rPr>
      </w:pPr>
      <w:r w:rsidRPr="000379E6">
        <w:rPr>
          <w:shadow/>
          <w:noProof/>
          <w:sz w:val="28"/>
          <w:szCs w:val="28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37210" cy="487680"/>
            <wp:effectExtent l="19050" t="0" r="0" b="0"/>
            <wp:wrapTight wrapText="bothSides">
              <wp:wrapPolygon edited="0">
                <wp:start x="-766" y="0"/>
                <wp:lineTo x="-766" y="21094"/>
                <wp:lineTo x="21447" y="21094"/>
                <wp:lineTo x="21447" y="0"/>
                <wp:lineTo x="-766" y="0"/>
              </wp:wrapPolygon>
            </wp:wrapTight>
            <wp:docPr id="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48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1082" w:rsidRPr="000379E6">
        <w:rPr>
          <w:shadow/>
          <w:sz w:val="28"/>
          <w:szCs w:val="28"/>
        </w:rPr>
        <w:t xml:space="preserve">Суды различного уровня </w:t>
      </w:r>
      <w:r w:rsidR="00B71082" w:rsidRPr="000379E6">
        <w:rPr>
          <w:b/>
          <w:bCs/>
          <w:i/>
          <w:iCs/>
          <w:shadow/>
          <w:sz w:val="28"/>
          <w:szCs w:val="28"/>
        </w:rPr>
        <w:t>не имеют однозначной позиции</w:t>
      </w:r>
      <w:r w:rsidR="00B71082" w:rsidRPr="000379E6">
        <w:rPr>
          <w:shadow/>
          <w:sz w:val="28"/>
          <w:szCs w:val="28"/>
        </w:rPr>
        <w:t xml:space="preserve"> по делам, связанным с отнесением радиаторов (в том числе </w:t>
      </w:r>
      <w:proofErr w:type="spellStart"/>
      <w:r w:rsidR="00B71082" w:rsidRPr="000379E6">
        <w:rPr>
          <w:shadow/>
          <w:sz w:val="28"/>
          <w:szCs w:val="28"/>
        </w:rPr>
        <w:t>полотенцесушителей</w:t>
      </w:r>
      <w:proofErr w:type="spellEnd"/>
      <w:r w:rsidR="00B71082" w:rsidRPr="000379E6">
        <w:rPr>
          <w:shadow/>
          <w:sz w:val="28"/>
          <w:szCs w:val="28"/>
        </w:rPr>
        <w:t>) к ОИ в МКД.</w:t>
      </w:r>
    </w:p>
    <w:p w:rsidR="00B71082" w:rsidRPr="000379E6" w:rsidRDefault="00B71082" w:rsidP="009B05A0">
      <w:pPr>
        <w:pStyle w:val="aa"/>
        <w:spacing w:before="0" w:beforeAutospacing="0" w:after="120" w:afterAutospacing="0"/>
        <w:ind w:firstLine="567"/>
        <w:jc w:val="both"/>
        <w:rPr>
          <w:shadow/>
          <w:sz w:val="28"/>
          <w:szCs w:val="28"/>
        </w:rPr>
      </w:pPr>
      <w:r w:rsidRPr="000379E6">
        <w:rPr>
          <w:shadow/>
          <w:sz w:val="28"/>
          <w:szCs w:val="28"/>
        </w:rPr>
        <w:t xml:space="preserve">Договор управления </w:t>
      </w:r>
      <w:r w:rsidRPr="000379E6">
        <w:rPr>
          <w:b/>
          <w:bCs/>
          <w:i/>
          <w:iCs/>
          <w:shadow/>
          <w:sz w:val="28"/>
          <w:szCs w:val="28"/>
        </w:rPr>
        <w:t>на основании решения собственников</w:t>
      </w:r>
      <w:r w:rsidRPr="000379E6">
        <w:rPr>
          <w:bCs/>
          <w:i/>
          <w:iCs/>
          <w:shadow/>
          <w:sz w:val="28"/>
          <w:szCs w:val="28"/>
        </w:rPr>
        <w:t xml:space="preserve"> </w:t>
      </w:r>
      <w:r w:rsidRPr="000379E6">
        <w:rPr>
          <w:bCs/>
          <w:iCs/>
          <w:shadow/>
          <w:sz w:val="28"/>
          <w:szCs w:val="28"/>
        </w:rPr>
        <w:t>на ОСС</w:t>
      </w:r>
      <w:r w:rsidRPr="000379E6">
        <w:rPr>
          <w:shadow/>
          <w:sz w:val="28"/>
          <w:szCs w:val="28"/>
        </w:rPr>
        <w:t xml:space="preserve"> должен стать основным документом, регулирующим вопрос </w:t>
      </w:r>
      <w:r w:rsidRPr="000379E6">
        <w:rPr>
          <w:b/>
          <w:bCs/>
          <w:i/>
          <w:iCs/>
          <w:shadow/>
          <w:sz w:val="28"/>
          <w:szCs w:val="28"/>
        </w:rPr>
        <w:t>включения радиаторов</w:t>
      </w:r>
      <w:r w:rsidRPr="000379E6">
        <w:rPr>
          <w:bCs/>
          <w:i/>
          <w:iCs/>
          <w:shadow/>
          <w:sz w:val="28"/>
          <w:szCs w:val="28"/>
        </w:rPr>
        <w:t xml:space="preserve"> </w:t>
      </w:r>
      <w:r w:rsidRPr="000379E6">
        <w:rPr>
          <w:shadow/>
          <w:sz w:val="28"/>
          <w:szCs w:val="28"/>
        </w:rPr>
        <w:t xml:space="preserve">(в </w:t>
      </w:r>
      <w:proofErr w:type="spellStart"/>
      <w:r w:rsidRPr="000379E6">
        <w:rPr>
          <w:shadow/>
          <w:sz w:val="28"/>
          <w:szCs w:val="28"/>
        </w:rPr>
        <w:t>т.ч</w:t>
      </w:r>
      <w:proofErr w:type="spellEnd"/>
      <w:r w:rsidRPr="000379E6">
        <w:rPr>
          <w:shadow/>
          <w:sz w:val="28"/>
          <w:szCs w:val="28"/>
        </w:rPr>
        <w:t xml:space="preserve">. </w:t>
      </w:r>
      <w:proofErr w:type="spellStart"/>
      <w:r w:rsidRPr="000379E6">
        <w:rPr>
          <w:shadow/>
          <w:sz w:val="28"/>
          <w:szCs w:val="28"/>
        </w:rPr>
        <w:t>полотенцесушителей</w:t>
      </w:r>
      <w:proofErr w:type="spellEnd"/>
      <w:r w:rsidRPr="000379E6">
        <w:rPr>
          <w:shadow/>
          <w:sz w:val="28"/>
          <w:szCs w:val="28"/>
        </w:rPr>
        <w:t xml:space="preserve">) </w:t>
      </w:r>
      <w:r w:rsidRPr="000379E6">
        <w:rPr>
          <w:b/>
          <w:bCs/>
          <w:i/>
          <w:iCs/>
          <w:shadow/>
          <w:sz w:val="28"/>
          <w:szCs w:val="28"/>
        </w:rPr>
        <w:t>в состав ОИ</w:t>
      </w:r>
      <w:r w:rsidRPr="000379E6">
        <w:rPr>
          <w:bCs/>
          <w:i/>
          <w:iCs/>
          <w:shadow/>
          <w:sz w:val="28"/>
          <w:szCs w:val="28"/>
        </w:rPr>
        <w:t xml:space="preserve"> </w:t>
      </w:r>
      <w:r w:rsidRPr="000379E6">
        <w:rPr>
          <w:shadow/>
          <w:sz w:val="28"/>
          <w:szCs w:val="28"/>
        </w:rPr>
        <w:t>в МКД.</w:t>
      </w:r>
    </w:p>
    <w:p w:rsidR="00432983" w:rsidRPr="000379E6" w:rsidRDefault="00432983" w:rsidP="00D11CB3">
      <w:pPr>
        <w:pStyle w:val="aa"/>
        <w:spacing w:before="0" w:beforeAutospacing="0" w:after="120" w:afterAutospacing="0"/>
        <w:ind w:firstLine="567"/>
        <w:jc w:val="both"/>
        <w:rPr>
          <w:shadow/>
          <w:sz w:val="28"/>
          <w:szCs w:val="28"/>
        </w:rPr>
      </w:pPr>
      <w:r w:rsidRPr="000379E6">
        <w:rPr>
          <w:shadow/>
          <w:sz w:val="28"/>
          <w:szCs w:val="28"/>
        </w:rPr>
        <w:t xml:space="preserve">В соответствии с ГОСТ 31311-2005 "Приборы отопительные. Общие технические условия" </w:t>
      </w:r>
      <w:proofErr w:type="spellStart"/>
      <w:r w:rsidRPr="000379E6">
        <w:rPr>
          <w:b/>
          <w:bCs/>
          <w:i/>
          <w:iCs/>
          <w:shadow/>
          <w:sz w:val="28"/>
          <w:szCs w:val="28"/>
        </w:rPr>
        <w:t>полотенцесушитель</w:t>
      </w:r>
      <w:proofErr w:type="spellEnd"/>
      <w:r w:rsidRPr="000379E6">
        <w:rPr>
          <w:bCs/>
          <w:shadow/>
          <w:sz w:val="28"/>
          <w:szCs w:val="28"/>
        </w:rPr>
        <w:t xml:space="preserve"> </w:t>
      </w:r>
      <w:r w:rsidRPr="000379E6">
        <w:rPr>
          <w:shadow/>
          <w:sz w:val="28"/>
          <w:szCs w:val="28"/>
        </w:rPr>
        <w:t>– это отопительный прибор (трубчатый радиатор), предназначенный для обогрева помещений.</w:t>
      </w:r>
    </w:p>
    <w:p w:rsidR="00D11CB3" w:rsidRPr="000379E6" w:rsidRDefault="00D11CB3" w:rsidP="00D11CB3">
      <w:pPr>
        <w:pStyle w:val="aa"/>
        <w:spacing w:before="0" w:beforeAutospacing="0" w:after="120" w:afterAutospacing="0"/>
        <w:jc w:val="both"/>
        <w:rPr>
          <w:shadow/>
          <w:sz w:val="28"/>
          <w:szCs w:val="28"/>
        </w:rPr>
      </w:pPr>
      <w:r w:rsidRPr="000379E6">
        <w:rPr>
          <w:shadow/>
          <w:noProof/>
          <w:sz w:val="28"/>
          <w:szCs w:val="28"/>
        </w:rPr>
        <w:drawing>
          <wp:anchor distT="0" distB="0" distL="114300" distR="114300" simplePos="0" relativeHeight="25181952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49530</wp:posOffset>
            </wp:positionV>
            <wp:extent cx="461010" cy="411480"/>
            <wp:effectExtent l="19050" t="0" r="0" b="0"/>
            <wp:wrapTight wrapText="bothSides">
              <wp:wrapPolygon edited="0">
                <wp:start x="-893" y="0"/>
                <wp:lineTo x="-893" y="21000"/>
                <wp:lineTo x="21421" y="21000"/>
                <wp:lineTo x="21421" y="0"/>
                <wp:lineTo x="-893" y="0"/>
              </wp:wrapPolygon>
            </wp:wrapTight>
            <wp:docPr id="256" name="Рисунок 190" descr="C:\Users\JJJ\Desktop\2017 МАТЕРИАЛЫ\29.03.2017\attention-clip-art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C:\Users\JJJ\Desktop\2017 МАТЕРИАЛЫ\29.03.2017\attention-clip-art_p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41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379E6">
        <w:rPr>
          <w:shadow/>
          <w:sz w:val="28"/>
          <w:szCs w:val="28"/>
        </w:rPr>
        <w:t xml:space="preserve">Определение ВС РФ от 12.07.2016 г. </w:t>
      </w:r>
      <w:r w:rsidRPr="000379E6">
        <w:rPr>
          <w:shadow/>
          <w:sz w:val="28"/>
          <w:szCs w:val="28"/>
          <w:u w:val="single"/>
        </w:rPr>
        <w:t>№ 93-КГ16-2</w:t>
      </w:r>
      <w:r w:rsidRPr="009F71E2">
        <w:rPr>
          <w:shadow/>
          <w:sz w:val="28"/>
          <w:szCs w:val="28"/>
        </w:rPr>
        <w:t xml:space="preserve"> </w:t>
      </w:r>
      <w:r w:rsidR="009F71E2">
        <w:rPr>
          <w:shadow/>
          <w:sz w:val="28"/>
          <w:szCs w:val="28"/>
        </w:rPr>
        <w:t>устанавливает, что</w:t>
      </w:r>
      <w:r w:rsidRPr="000379E6">
        <w:rPr>
          <w:shadow/>
          <w:sz w:val="28"/>
          <w:szCs w:val="28"/>
        </w:rPr>
        <w:t xml:space="preserve"> первые отключающие устройства от стояка считаются элементами </w:t>
      </w:r>
      <w:r w:rsidRPr="000379E6">
        <w:rPr>
          <w:b/>
          <w:bCs/>
          <w:i/>
          <w:iCs/>
          <w:shadow/>
          <w:sz w:val="28"/>
          <w:szCs w:val="28"/>
        </w:rPr>
        <w:t>внутридомовых инженерных сетей</w:t>
      </w:r>
      <w:r w:rsidRPr="000379E6">
        <w:rPr>
          <w:shadow/>
          <w:sz w:val="28"/>
          <w:szCs w:val="28"/>
        </w:rPr>
        <w:t xml:space="preserve">. Эти элементы поставляют коммунальные ресурсы от инженерных сетей до внутриквартирного оборудования. Влияя на параметры и характеристики внутридомовых инженерных сетей, они участвуют в обслуживании </w:t>
      </w:r>
      <w:r w:rsidRPr="000379E6">
        <w:rPr>
          <w:b/>
          <w:bCs/>
          <w:i/>
          <w:iCs/>
          <w:shadow/>
          <w:sz w:val="28"/>
          <w:szCs w:val="28"/>
        </w:rPr>
        <w:t>других помещений МКД</w:t>
      </w:r>
      <w:r w:rsidRPr="000379E6">
        <w:rPr>
          <w:shadow/>
          <w:sz w:val="28"/>
          <w:szCs w:val="28"/>
        </w:rPr>
        <w:t>, т.е. входят в состав ОИ.</w:t>
      </w:r>
    </w:p>
    <w:p w:rsidR="00B71082" w:rsidRPr="000379E6" w:rsidRDefault="00B71082" w:rsidP="009B05A0">
      <w:pPr>
        <w:pStyle w:val="aa"/>
        <w:spacing w:before="0" w:beforeAutospacing="0" w:after="120" w:afterAutospacing="0"/>
        <w:ind w:firstLine="567"/>
        <w:jc w:val="both"/>
        <w:rPr>
          <w:b/>
          <w:shadow/>
          <w:sz w:val="28"/>
          <w:szCs w:val="28"/>
        </w:rPr>
      </w:pPr>
      <w:r w:rsidRPr="000379E6">
        <w:rPr>
          <w:rFonts w:ascii="Verdana" w:hAnsi="Verdana"/>
          <w:b/>
          <w:bCs/>
          <w:iCs/>
          <w:shadow/>
          <w:color w:val="0000FF"/>
          <w:sz w:val="26"/>
          <w:szCs w:val="26"/>
        </w:rPr>
        <w:lastRenderedPageBreak/>
        <w:t>Внутридомовая система электроснабжения</w:t>
      </w:r>
      <w:r w:rsidRPr="000379E6">
        <w:rPr>
          <w:b/>
          <w:bCs/>
          <w:i/>
          <w:iCs/>
          <w:shadow/>
          <w:sz w:val="28"/>
          <w:szCs w:val="28"/>
        </w:rPr>
        <w:t xml:space="preserve">  </w:t>
      </w:r>
      <w:r w:rsidRPr="000379E6">
        <w:rPr>
          <w:b/>
          <w:shadow/>
          <w:sz w:val="28"/>
          <w:szCs w:val="28"/>
        </w:rPr>
        <w:t>(п.7 ПП РФ 491):</w:t>
      </w:r>
    </w:p>
    <w:p w:rsidR="00B71082" w:rsidRPr="000379E6" w:rsidRDefault="00B71082" w:rsidP="00696917">
      <w:pPr>
        <w:pStyle w:val="aa"/>
        <w:numPr>
          <w:ilvl w:val="0"/>
          <w:numId w:val="5"/>
        </w:numPr>
        <w:tabs>
          <w:tab w:val="clear" w:pos="360"/>
          <w:tab w:val="num" w:pos="0"/>
          <w:tab w:val="left" w:pos="993"/>
        </w:tabs>
        <w:spacing w:before="0" w:beforeAutospacing="0" w:after="0" w:afterAutospacing="0"/>
        <w:ind w:left="0" w:firstLine="567"/>
        <w:jc w:val="both"/>
        <w:rPr>
          <w:shadow/>
          <w:sz w:val="28"/>
          <w:szCs w:val="28"/>
        </w:rPr>
      </w:pPr>
      <w:r w:rsidRPr="000379E6">
        <w:rPr>
          <w:shadow/>
          <w:sz w:val="28"/>
          <w:szCs w:val="28"/>
        </w:rPr>
        <w:t xml:space="preserve">вводные шкафы; </w:t>
      </w:r>
    </w:p>
    <w:p w:rsidR="00B71082" w:rsidRPr="000379E6" w:rsidRDefault="00B71082" w:rsidP="00696917">
      <w:pPr>
        <w:pStyle w:val="aa"/>
        <w:numPr>
          <w:ilvl w:val="0"/>
          <w:numId w:val="5"/>
        </w:numPr>
        <w:tabs>
          <w:tab w:val="clear" w:pos="360"/>
          <w:tab w:val="num" w:pos="0"/>
          <w:tab w:val="left" w:pos="993"/>
        </w:tabs>
        <w:spacing w:before="0" w:beforeAutospacing="0" w:after="0" w:afterAutospacing="0"/>
        <w:ind w:left="0" w:firstLine="567"/>
        <w:jc w:val="both"/>
        <w:rPr>
          <w:shadow/>
          <w:sz w:val="28"/>
          <w:szCs w:val="28"/>
        </w:rPr>
      </w:pPr>
      <w:r w:rsidRPr="000379E6">
        <w:rPr>
          <w:shadow/>
          <w:sz w:val="28"/>
          <w:szCs w:val="28"/>
        </w:rPr>
        <w:t xml:space="preserve">вводно-распределительные устройства; </w:t>
      </w:r>
    </w:p>
    <w:p w:rsidR="00B71082" w:rsidRPr="000379E6" w:rsidRDefault="00B71082" w:rsidP="00696917">
      <w:pPr>
        <w:pStyle w:val="aa"/>
        <w:numPr>
          <w:ilvl w:val="0"/>
          <w:numId w:val="5"/>
        </w:numPr>
        <w:tabs>
          <w:tab w:val="clear" w:pos="360"/>
          <w:tab w:val="num" w:pos="0"/>
          <w:tab w:val="left" w:pos="993"/>
        </w:tabs>
        <w:spacing w:before="0" w:beforeAutospacing="0" w:after="0" w:afterAutospacing="0"/>
        <w:ind w:left="0" w:firstLine="567"/>
        <w:jc w:val="both"/>
        <w:rPr>
          <w:shadow/>
          <w:sz w:val="28"/>
          <w:szCs w:val="28"/>
        </w:rPr>
      </w:pPr>
      <w:r w:rsidRPr="000379E6">
        <w:rPr>
          <w:shadow/>
          <w:sz w:val="28"/>
          <w:szCs w:val="28"/>
        </w:rPr>
        <w:t>аппаратура защиты, контроля и управления;</w:t>
      </w:r>
    </w:p>
    <w:p w:rsidR="00B71082" w:rsidRPr="000379E6" w:rsidRDefault="00B71082" w:rsidP="00696917">
      <w:pPr>
        <w:pStyle w:val="aa"/>
        <w:numPr>
          <w:ilvl w:val="0"/>
          <w:numId w:val="5"/>
        </w:numPr>
        <w:tabs>
          <w:tab w:val="clear" w:pos="360"/>
          <w:tab w:val="num" w:pos="0"/>
          <w:tab w:val="left" w:pos="993"/>
        </w:tabs>
        <w:spacing w:before="0" w:beforeAutospacing="0" w:after="0" w:afterAutospacing="0"/>
        <w:ind w:left="0" w:firstLine="567"/>
        <w:jc w:val="both"/>
        <w:rPr>
          <w:shadow/>
          <w:sz w:val="28"/>
          <w:szCs w:val="28"/>
        </w:rPr>
      </w:pPr>
      <w:r w:rsidRPr="000379E6">
        <w:rPr>
          <w:shadow/>
          <w:sz w:val="28"/>
          <w:szCs w:val="28"/>
        </w:rPr>
        <w:t>ОДПУ электрической энергии;</w:t>
      </w:r>
    </w:p>
    <w:p w:rsidR="00B71082" w:rsidRPr="000379E6" w:rsidRDefault="00B71082" w:rsidP="00696917">
      <w:pPr>
        <w:pStyle w:val="aa"/>
        <w:numPr>
          <w:ilvl w:val="0"/>
          <w:numId w:val="5"/>
        </w:numPr>
        <w:tabs>
          <w:tab w:val="clear" w:pos="360"/>
          <w:tab w:val="num" w:pos="0"/>
          <w:tab w:val="left" w:pos="993"/>
        </w:tabs>
        <w:spacing w:before="0" w:beforeAutospacing="0" w:after="0" w:afterAutospacing="0"/>
        <w:ind w:left="0" w:firstLine="567"/>
        <w:jc w:val="both"/>
        <w:rPr>
          <w:shadow/>
          <w:sz w:val="28"/>
          <w:szCs w:val="28"/>
        </w:rPr>
      </w:pPr>
      <w:r w:rsidRPr="000379E6">
        <w:rPr>
          <w:shadow/>
          <w:sz w:val="28"/>
          <w:szCs w:val="28"/>
        </w:rPr>
        <w:t xml:space="preserve">этажные щитки и шкафы; </w:t>
      </w:r>
    </w:p>
    <w:p w:rsidR="00B71082" w:rsidRPr="000379E6" w:rsidRDefault="00B71082" w:rsidP="00696917">
      <w:pPr>
        <w:pStyle w:val="aa"/>
        <w:numPr>
          <w:ilvl w:val="0"/>
          <w:numId w:val="5"/>
        </w:numPr>
        <w:tabs>
          <w:tab w:val="clear" w:pos="360"/>
          <w:tab w:val="num" w:pos="0"/>
          <w:tab w:val="left" w:pos="993"/>
        </w:tabs>
        <w:spacing w:before="0" w:beforeAutospacing="0" w:after="0" w:afterAutospacing="0"/>
        <w:ind w:left="0" w:firstLine="567"/>
        <w:jc w:val="both"/>
        <w:rPr>
          <w:shadow/>
          <w:sz w:val="28"/>
          <w:szCs w:val="28"/>
        </w:rPr>
      </w:pPr>
      <w:r w:rsidRPr="000379E6">
        <w:rPr>
          <w:shadow/>
          <w:sz w:val="28"/>
          <w:szCs w:val="28"/>
        </w:rPr>
        <w:t>осветительные установки помещений общего пользования;</w:t>
      </w:r>
    </w:p>
    <w:p w:rsidR="00B71082" w:rsidRPr="000379E6" w:rsidRDefault="00B71082" w:rsidP="00696917">
      <w:pPr>
        <w:pStyle w:val="aa"/>
        <w:numPr>
          <w:ilvl w:val="0"/>
          <w:numId w:val="6"/>
        </w:numPr>
        <w:tabs>
          <w:tab w:val="clear" w:pos="720"/>
          <w:tab w:val="num" w:pos="0"/>
          <w:tab w:val="left" w:pos="426"/>
          <w:tab w:val="left" w:pos="993"/>
        </w:tabs>
        <w:spacing w:before="0" w:beforeAutospacing="0" w:after="0" w:afterAutospacing="0"/>
        <w:ind w:left="0" w:firstLine="567"/>
        <w:jc w:val="both"/>
        <w:rPr>
          <w:shadow/>
          <w:sz w:val="28"/>
          <w:szCs w:val="28"/>
        </w:rPr>
      </w:pPr>
      <w:r w:rsidRPr="000379E6">
        <w:rPr>
          <w:shadow/>
          <w:sz w:val="28"/>
          <w:szCs w:val="28"/>
        </w:rPr>
        <w:t xml:space="preserve">электрические установки систем </w:t>
      </w:r>
      <w:proofErr w:type="spellStart"/>
      <w:r w:rsidRPr="000379E6">
        <w:rPr>
          <w:shadow/>
          <w:sz w:val="28"/>
          <w:szCs w:val="28"/>
        </w:rPr>
        <w:t>дымоудаления</w:t>
      </w:r>
      <w:proofErr w:type="spellEnd"/>
      <w:r w:rsidRPr="000379E6">
        <w:rPr>
          <w:shadow/>
          <w:sz w:val="28"/>
          <w:szCs w:val="28"/>
        </w:rPr>
        <w:t>, систем автоматической пожарной сигнализации</w:t>
      </w:r>
      <w:r w:rsidR="00233A7E" w:rsidRPr="000379E6">
        <w:rPr>
          <w:shadow/>
          <w:sz w:val="28"/>
          <w:szCs w:val="28"/>
        </w:rPr>
        <w:t xml:space="preserve">  </w:t>
      </w:r>
      <w:r w:rsidRPr="000379E6">
        <w:rPr>
          <w:shadow/>
          <w:sz w:val="28"/>
          <w:szCs w:val="28"/>
        </w:rPr>
        <w:t>внутреннего противопожарного водопровода, грузовых, пассажирских и пожарных лифтов;</w:t>
      </w:r>
    </w:p>
    <w:p w:rsidR="00B71082" w:rsidRPr="000379E6" w:rsidRDefault="00B71082" w:rsidP="00696917">
      <w:pPr>
        <w:pStyle w:val="aa"/>
        <w:numPr>
          <w:ilvl w:val="0"/>
          <w:numId w:val="7"/>
        </w:numPr>
        <w:tabs>
          <w:tab w:val="clear" w:pos="720"/>
          <w:tab w:val="num" w:pos="0"/>
          <w:tab w:val="left" w:pos="426"/>
          <w:tab w:val="left" w:pos="993"/>
        </w:tabs>
        <w:spacing w:before="0" w:beforeAutospacing="0" w:after="0" w:afterAutospacing="0"/>
        <w:ind w:left="0" w:firstLine="567"/>
        <w:jc w:val="both"/>
        <w:rPr>
          <w:shadow/>
          <w:sz w:val="28"/>
          <w:szCs w:val="28"/>
        </w:rPr>
      </w:pPr>
      <w:r w:rsidRPr="000379E6">
        <w:rPr>
          <w:shadow/>
          <w:sz w:val="28"/>
          <w:szCs w:val="28"/>
        </w:rPr>
        <w:t xml:space="preserve">автоматически запирающиеся устройства дверей подъездов МКД; </w:t>
      </w:r>
    </w:p>
    <w:p w:rsidR="00B71082" w:rsidRPr="000379E6" w:rsidRDefault="00B71082" w:rsidP="00696917">
      <w:pPr>
        <w:pStyle w:val="aa"/>
        <w:numPr>
          <w:ilvl w:val="0"/>
          <w:numId w:val="8"/>
        </w:numPr>
        <w:tabs>
          <w:tab w:val="clear" w:pos="720"/>
          <w:tab w:val="num" w:pos="0"/>
          <w:tab w:val="left" w:pos="426"/>
          <w:tab w:val="left" w:pos="993"/>
        </w:tabs>
        <w:spacing w:before="0" w:beforeAutospacing="0" w:after="0" w:afterAutospacing="0"/>
        <w:ind w:left="0" w:firstLine="567"/>
        <w:jc w:val="both"/>
        <w:rPr>
          <w:shadow/>
          <w:sz w:val="28"/>
          <w:szCs w:val="28"/>
        </w:rPr>
      </w:pPr>
      <w:r w:rsidRPr="000379E6">
        <w:rPr>
          <w:shadow/>
          <w:sz w:val="28"/>
          <w:szCs w:val="28"/>
        </w:rPr>
        <w:t>сети (кабели) от внешней границы (</w:t>
      </w:r>
      <w:r w:rsidRPr="000379E6">
        <w:rPr>
          <w:shadow/>
          <w:color w:val="0000FF"/>
          <w:sz w:val="28"/>
          <w:szCs w:val="28"/>
          <w:u w:val="single"/>
        </w:rPr>
        <w:t xml:space="preserve">п.8 ПП РФ </w:t>
      </w:r>
      <w:r w:rsidR="00233A7E" w:rsidRPr="000379E6">
        <w:rPr>
          <w:shadow/>
          <w:color w:val="0000FF"/>
          <w:sz w:val="28"/>
          <w:szCs w:val="28"/>
          <w:u w:val="single"/>
        </w:rPr>
        <w:t>№</w:t>
      </w:r>
      <w:r w:rsidRPr="000379E6">
        <w:rPr>
          <w:shadow/>
          <w:color w:val="0000FF"/>
          <w:sz w:val="28"/>
          <w:szCs w:val="28"/>
          <w:u w:val="single"/>
        </w:rPr>
        <w:t>491</w:t>
      </w:r>
      <w:r w:rsidRPr="000379E6">
        <w:rPr>
          <w:shadow/>
          <w:sz w:val="28"/>
          <w:szCs w:val="28"/>
        </w:rPr>
        <w:t>), до ИПУ электрической энергии;</w:t>
      </w:r>
    </w:p>
    <w:p w:rsidR="00B71082" w:rsidRPr="000379E6" w:rsidRDefault="00B71082" w:rsidP="00696917">
      <w:pPr>
        <w:pStyle w:val="aa"/>
        <w:numPr>
          <w:ilvl w:val="0"/>
          <w:numId w:val="9"/>
        </w:numPr>
        <w:tabs>
          <w:tab w:val="clear" w:pos="720"/>
          <w:tab w:val="num" w:pos="0"/>
          <w:tab w:val="left" w:pos="426"/>
          <w:tab w:val="left" w:pos="993"/>
        </w:tabs>
        <w:spacing w:before="0" w:beforeAutospacing="0" w:after="120" w:afterAutospacing="0"/>
        <w:ind w:left="0" w:firstLine="567"/>
        <w:jc w:val="both"/>
        <w:rPr>
          <w:shadow/>
          <w:sz w:val="28"/>
          <w:szCs w:val="28"/>
        </w:rPr>
      </w:pPr>
      <w:r w:rsidRPr="000379E6">
        <w:rPr>
          <w:shadow/>
          <w:sz w:val="28"/>
          <w:szCs w:val="28"/>
        </w:rPr>
        <w:t xml:space="preserve"> другое электрическое оборудование, расположенное на этих сетях. </w:t>
      </w:r>
    </w:p>
    <w:p w:rsidR="00B71082" w:rsidRPr="000379E6" w:rsidRDefault="00B71082" w:rsidP="009B05A0">
      <w:pPr>
        <w:pStyle w:val="aa"/>
        <w:spacing w:before="0" w:beforeAutospacing="0" w:after="120" w:afterAutospacing="0"/>
        <w:ind w:firstLine="567"/>
        <w:jc w:val="both"/>
        <w:rPr>
          <w:shadow/>
          <w:sz w:val="28"/>
          <w:szCs w:val="28"/>
        </w:rPr>
      </w:pPr>
      <w:r w:rsidRPr="000379E6">
        <w:rPr>
          <w:b/>
          <w:i/>
          <w:shadow/>
          <w:sz w:val="28"/>
          <w:szCs w:val="28"/>
        </w:rPr>
        <w:t>Внешней границей сетей</w:t>
      </w:r>
      <w:r w:rsidRPr="000379E6">
        <w:rPr>
          <w:shadow/>
          <w:sz w:val="28"/>
          <w:szCs w:val="28"/>
        </w:rPr>
        <w:t xml:space="preserve"> электро-, тепло-, водоснабжения и водоотведения, информационно-телекоммуникационных сетей (сетей проводного радиовещания, кабельного телевидения, оптоволоконной сети, линий телефонной связи и других подобных  сетей), входящих в состав ОИ,</w:t>
      </w:r>
      <w:r w:rsidR="00233A7E" w:rsidRPr="000379E6">
        <w:rPr>
          <w:shadow/>
          <w:sz w:val="28"/>
          <w:szCs w:val="28"/>
        </w:rPr>
        <w:t xml:space="preserve"> </w:t>
      </w:r>
      <w:r w:rsidRPr="000379E6">
        <w:rPr>
          <w:shadow/>
          <w:sz w:val="28"/>
          <w:szCs w:val="28"/>
        </w:rPr>
        <w:t xml:space="preserve">является </w:t>
      </w:r>
      <w:r w:rsidRPr="000379E6">
        <w:rPr>
          <w:b/>
          <w:bCs/>
          <w:i/>
          <w:iCs/>
          <w:shadow/>
          <w:sz w:val="28"/>
          <w:szCs w:val="28"/>
        </w:rPr>
        <w:t>внешняя граница стены МКД</w:t>
      </w:r>
      <w:r w:rsidRPr="000379E6">
        <w:rPr>
          <w:shadow/>
          <w:sz w:val="28"/>
          <w:szCs w:val="28"/>
        </w:rPr>
        <w:t xml:space="preserve">. </w:t>
      </w:r>
    </w:p>
    <w:p w:rsidR="00B71082" w:rsidRPr="000379E6" w:rsidRDefault="00B71082" w:rsidP="009B05A0">
      <w:pPr>
        <w:pStyle w:val="aa"/>
        <w:spacing w:before="0" w:beforeAutospacing="0" w:after="120" w:afterAutospacing="0"/>
        <w:ind w:firstLine="567"/>
        <w:jc w:val="both"/>
        <w:rPr>
          <w:shadow/>
          <w:sz w:val="28"/>
          <w:szCs w:val="28"/>
        </w:rPr>
      </w:pPr>
      <w:r w:rsidRPr="000379E6">
        <w:rPr>
          <w:rFonts w:ascii="Verdana" w:hAnsi="Verdana"/>
          <w:b/>
          <w:bCs/>
          <w:iCs/>
          <w:shadow/>
          <w:color w:val="0000FF"/>
          <w:sz w:val="26"/>
          <w:szCs w:val="26"/>
        </w:rPr>
        <w:t>Внутридомовая система газоснабжения</w:t>
      </w:r>
      <w:r w:rsidRPr="000379E6">
        <w:rPr>
          <w:bCs/>
          <w:i/>
          <w:iCs/>
          <w:shadow/>
          <w:sz w:val="28"/>
          <w:szCs w:val="28"/>
        </w:rPr>
        <w:t xml:space="preserve"> </w:t>
      </w:r>
      <w:r w:rsidRPr="000379E6">
        <w:rPr>
          <w:shadow/>
          <w:sz w:val="28"/>
          <w:szCs w:val="28"/>
        </w:rPr>
        <w:t xml:space="preserve">определяется в зависимости от типа газа, поставляемого в МКД и описана в </w:t>
      </w:r>
      <w:r w:rsidRPr="000379E6">
        <w:rPr>
          <w:shadow/>
          <w:color w:val="0000FF"/>
          <w:sz w:val="28"/>
          <w:szCs w:val="28"/>
          <w:u w:val="single"/>
        </w:rPr>
        <w:t>п.5 ПП РФ 491</w:t>
      </w:r>
      <w:r w:rsidRPr="000379E6">
        <w:rPr>
          <w:shadow/>
          <w:sz w:val="28"/>
          <w:szCs w:val="28"/>
        </w:rPr>
        <w:t>.</w:t>
      </w:r>
    </w:p>
    <w:p w:rsidR="00B71082" w:rsidRDefault="00B71082" w:rsidP="009B05A0">
      <w:pPr>
        <w:pStyle w:val="aa"/>
        <w:spacing w:before="0" w:beforeAutospacing="0" w:after="120" w:afterAutospacing="0"/>
        <w:ind w:firstLine="567"/>
        <w:jc w:val="both"/>
        <w:rPr>
          <w:shadow/>
          <w:sz w:val="28"/>
          <w:szCs w:val="28"/>
        </w:rPr>
      </w:pPr>
      <w:r w:rsidRPr="000379E6">
        <w:rPr>
          <w:shadow/>
          <w:sz w:val="28"/>
          <w:szCs w:val="28"/>
        </w:rPr>
        <w:t xml:space="preserve">Внешней границей сетей газоснабжения, входящих в состав общего имущества, является </w:t>
      </w:r>
      <w:r w:rsidRPr="000379E6">
        <w:rPr>
          <w:b/>
          <w:i/>
          <w:shadow/>
          <w:sz w:val="28"/>
          <w:szCs w:val="28"/>
        </w:rPr>
        <w:t>место соединения</w:t>
      </w:r>
      <w:r w:rsidRPr="000379E6">
        <w:rPr>
          <w:shadow/>
          <w:sz w:val="28"/>
          <w:szCs w:val="28"/>
        </w:rPr>
        <w:t xml:space="preserve"> первого запорного устройства с внешней газораспределительной сетью (</w:t>
      </w:r>
      <w:r w:rsidRPr="000379E6">
        <w:rPr>
          <w:shadow/>
          <w:color w:val="0000FF"/>
          <w:sz w:val="28"/>
          <w:szCs w:val="28"/>
          <w:u w:val="single"/>
        </w:rPr>
        <w:t>п.9 ПП РФ 491</w:t>
      </w:r>
      <w:r w:rsidRPr="000379E6">
        <w:rPr>
          <w:shadow/>
          <w:sz w:val="28"/>
          <w:szCs w:val="28"/>
        </w:rPr>
        <w:t xml:space="preserve">). </w:t>
      </w:r>
    </w:p>
    <w:p w:rsidR="003661F7" w:rsidRPr="003661F7" w:rsidRDefault="003661F7" w:rsidP="003661F7">
      <w:pPr>
        <w:pStyle w:val="ConsPlusNormal"/>
        <w:widowControl/>
        <w:ind w:firstLine="0"/>
        <w:jc w:val="both"/>
        <w:rPr>
          <w:rFonts w:ascii="Verdana" w:hAnsi="Verdana" w:cs="Times New Roman"/>
          <w:i/>
          <w:shadow/>
          <w:color w:val="0000FF"/>
          <w:sz w:val="26"/>
          <w:szCs w:val="26"/>
        </w:rPr>
      </w:pPr>
      <w:r w:rsidRPr="003661F7">
        <w:rPr>
          <w:rStyle w:val="incut-head-sub"/>
          <w:rFonts w:ascii="Verdana" w:hAnsi="Verdana" w:cs="Times New Roman"/>
          <w:b/>
          <w:i/>
          <w:shadow/>
          <w:noProof/>
          <w:color w:val="0000FF"/>
          <w:sz w:val="26"/>
          <w:szCs w:val="26"/>
        </w:rPr>
        <w:drawing>
          <wp:anchor distT="0" distB="0" distL="114300" distR="114300" simplePos="0" relativeHeight="25196390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635</wp:posOffset>
            </wp:positionV>
            <wp:extent cx="459105" cy="403860"/>
            <wp:effectExtent l="19050" t="0" r="0" b="0"/>
            <wp:wrapTight wrapText="bothSides">
              <wp:wrapPolygon edited="0">
                <wp:start x="-896" y="0"/>
                <wp:lineTo x="-896" y="20377"/>
                <wp:lineTo x="21510" y="20377"/>
                <wp:lineTo x="21510" y="0"/>
                <wp:lineTo x="-896" y="0"/>
              </wp:wrapPolygon>
            </wp:wrapTight>
            <wp:docPr id="2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661F7">
        <w:rPr>
          <w:rStyle w:val="incut-head-sub"/>
          <w:rFonts w:ascii="Verdana" w:hAnsi="Verdana" w:cs="Times New Roman"/>
          <w:b/>
          <w:i/>
          <w:shadow/>
          <w:color w:val="0000FF"/>
          <w:sz w:val="26"/>
          <w:szCs w:val="26"/>
        </w:rPr>
        <w:t>Состав имущества общего использования при создании ТСЖ в нескольких МКД:</w:t>
      </w:r>
    </w:p>
    <w:p w:rsidR="003661F7" w:rsidRPr="000379E6" w:rsidRDefault="003661F7" w:rsidP="003661F7">
      <w:pPr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sz w:val="28"/>
          <w:szCs w:val="28"/>
        </w:rPr>
        <w:t>земельный участок с элементами озеленения и благоустройства;</w:t>
      </w:r>
    </w:p>
    <w:p w:rsidR="003661F7" w:rsidRPr="000379E6" w:rsidRDefault="003661F7" w:rsidP="003661F7">
      <w:pPr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hadow/>
          <w:color w:val="984806"/>
          <w:sz w:val="28"/>
          <w:szCs w:val="28"/>
        </w:rPr>
      </w:pPr>
      <w:r w:rsidRPr="000379E6">
        <w:rPr>
          <w:rFonts w:ascii="Times New Roman" w:hAnsi="Times New Roman"/>
          <w:shadow/>
          <w:sz w:val="28"/>
          <w:szCs w:val="28"/>
        </w:rPr>
        <w:t>иные объекты, предназначенные для обслуживания, эксплуатации и благоустройства МКД (Трансформаторные подстанции, тепловые пункты, предназначенные для обслуживания одного МКД, коллективные автостоянки, гаражи, детские и спортивные площадки  в границах земельного участка);</w:t>
      </w:r>
    </w:p>
    <w:p w:rsidR="003661F7" w:rsidRPr="000379E6" w:rsidRDefault="003661F7" w:rsidP="003661F7">
      <w:pPr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sz w:val="28"/>
          <w:szCs w:val="28"/>
        </w:rPr>
        <w:t>имущество, совместное использование которого допускается проектной или технической документацией на эти дома;</w:t>
      </w:r>
    </w:p>
    <w:p w:rsidR="003661F7" w:rsidRPr="000379E6" w:rsidRDefault="003661F7" w:rsidP="003661F7">
      <w:pPr>
        <w:pStyle w:val="ConsPlusNormal"/>
        <w:widowControl/>
        <w:spacing w:after="120"/>
        <w:ind w:firstLine="539"/>
        <w:jc w:val="both"/>
        <w:rPr>
          <w:rFonts w:ascii="Times New Roman" w:hAnsi="Times New Roman" w:cs="Times New Roman"/>
          <w:shadow/>
          <w:sz w:val="28"/>
          <w:szCs w:val="28"/>
        </w:rPr>
      </w:pPr>
      <w:r w:rsidRPr="000379E6">
        <w:rPr>
          <w:rFonts w:ascii="Times New Roman" w:hAnsi="Times New Roman" w:cs="Times New Roman"/>
          <w:shadow/>
          <w:sz w:val="28"/>
          <w:szCs w:val="28"/>
        </w:rPr>
        <w:t xml:space="preserve">имущество, обеспечение работоспособности которого достигается при условии подключения (технологического присоединения) </w:t>
      </w:r>
      <w:proofErr w:type="gramStart"/>
      <w:r w:rsidRPr="000379E6">
        <w:rPr>
          <w:rFonts w:ascii="Times New Roman" w:hAnsi="Times New Roman" w:cs="Times New Roman"/>
          <w:shadow/>
          <w:sz w:val="28"/>
          <w:szCs w:val="28"/>
        </w:rPr>
        <w:t>к  ОИ</w:t>
      </w:r>
      <w:proofErr w:type="gramEnd"/>
      <w:r w:rsidRPr="000379E6">
        <w:rPr>
          <w:rFonts w:ascii="Times New Roman" w:hAnsi="Times New Roman" w:cs="Times New Roman"/>
          <w:shadow/>
          <w:sz w:val="28"/>
          <w:szCs w:val="28"/>
        </w:rPr>
        <w:t xml:space="preserve"> в другом МКД из числа указанных домов - для инженерных систем, оборудования, устройств</w:t>
      </w:r>
    </w:p>
    <w:p w:rsidR="00AC4EEF" w:rsidRPr="000379E6" w:rsidRDefault="00AC4EEF" w:rsidP="0088708A">
      <w:pPr>
        <w:pStyle w:val="aa"/>
        <w:spacing w:before="0" w:beforeAutospacing="0" w:after="120" w:afterAutospacing="0"/>
        <w:jc w:val="center"/>
        <w:rPr>
          <w:shadow/>
          <w:sz w:val="28"/>
          <w:szCs w:val="28"/>
        </w:rPr>
      </w:pPr>
      <w:r w:rsidRPr="000379E6">
        <w:rPr>
          <w:shadow/>
          <w:noProof/>
          <w:sz w:val="28"/>
          <w:szCs w:val="28"/>
        </w:rPr>
        <w:drawing>
          <wp:inline distT="0" distB="0" distL="0" distR="0">
            <wp:extent cx="1718310" cy="594228"/>
            <wp:effectExtent l="19050" t="0" r="0" b="0"/>
            <wp:docPr id="16" name="Рисунок 195" descr="C:\Users\JJJ\Desktop\2017 МАТЕРИАЛЫ\29.03.2017\sm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C:\Users\JJJ\Desktop\2017 МАТЕРИАЛЫ\29.03.2017\sm_full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594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EEF" w:rsidRPr="000379E6" w:rsidRDefault="00AC4EEF" w:rsidP="00AC4EEF">
      <w:pPr>
        <w:pStyle w:val="aa"/>
        <w:spacing w:before="0" w:beforeAutospacing="0" w:after="0" w:afterAutospacing="0"/>
        <w:jc w:val="both"/>
        <w:rPr>
          <w:shadow/>
          <w:sz w:val="28"/>
          <w:szCs w:val="28"/>
        </w:rPr>
      </w:pPr>
      <w:r w:rsidRPr="000379E6">
        <w:rPr>
          <w:b/>
          <w:bCs/>
          <w:i/>
          <w:iCs/>
          <w:shadow/>
          <w:noProof/>
          <w:sz w:val="28"/>
          <w:szCs w:val="28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2540</wp:posOffset>
            </wp:positionV>
            <wp:extent cx="567690" cy="502920"/>
            <wp:effectExtent l="19050" t="0" r="3810" b="0"/>
            <wp:wrapTight wrapText="bothSides">
              <wp:wrapPolygon edited="0">
                <wp:start x="-725" y="0"/>
                <wp:lineTo x="-725" y="20455"/>
                <wp:lineTo x="21745" y="20455"/>
                <wp:lineTo x="21745" y="0"/>
                <wp:lineTo x="-725" y="0"/>
              </wp:wrapPolygon>
            </wp:wrapTight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" cy="50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379E6">
        <w:rPr>
          <w:b/>
          <w:bCs/>
          <w:i/>
          <w:iCs/>
          <w:shadow/>
          <w:sz w:val="28"/>
          <w:szCs w:val="28"/>
          <w:u w:val="single"/>
        </w:rPr>
        <w:t>Абонентский почтовый шкаф</w:t>
      </w:r>
      <w:r w:rsidRPr="000379E6">
        <w:rPr>
          <w:bCs/>
          <w:i/>
          <w:iCs/>
          <w:shadow/>
          <w:sz w:val="28"/>
          <w:szCs w:val="28"/>
        </w:rPr>
        <w:t xml:space="preserve"> </w:t>
      </w:r>
      <w:r w:rsidRPr="000379E6">
        <w:rPr>
          <w:shadow/>
          <w:sz w:val="28"/>
          <w:szCs w:val="28"/>
        </w:rPr>
        <w:t>- это специальный шкаф с запирающимися ячейками,   предназначенный для получения адресатами почтовых отправлений (</w:t>
      </w:r>
      <w:r w:rsidRPr="000379E6">
        <w:rPr>
          <w:shadow/>
          <w:color w:val="0000FF"/>
          <w:sz w:val="28"/>
          <w:szCs w:val="28"/>
          <w:u w:val="single"/>
        </w:rPr>
        <w:t>ст.2 Федерального закона от 17 июля 1999 г. № 176-ФЗ «О почтовой связи»</w:t>
      </w:r>
      <w:r w:rsidRPr="000379E6">
        <w:rPr>
          <w:shadow/>
          <w:sz w:val="28"/>
          <w:szCs w:val="28"/>
        </w:rPr>
        <w:t>).</w:t>
      </w:r>
    </w:p>
    <w:p w:rsidR="00AC4EEF" w:rsidRPr="000379E6" w:rsidRDefault="00AC4EEF" w:rsidP="00AC4EEF">
      <w:pPr>
        <w:pStyle w:val="aa"/>
        <w:spacing w:before="120" w:beforeAutospacing="0" w:after="120" w:afterAutospacing="0"/>
        <w:ind w:firstLine="567"/>
        <w:jc w:val="both"/>
        <w:rPr>
          <w:shadow/>
          <w:sz w:val="28"/>
          <w:szCs w:val="28"/>
        </w:rPr>
      </w:pPr>
      <w:r w:rsidRPr="000379E6">
        <w:rPr>
          <w:shadow/>
          <w:sz w:val="28"/>
          <w:szCs w:val="28"/>
        </w:rPr>
        <w:lastRenderedPageBreak/>
        <w:t xml:space="preserve">Абонентские почтовые шкафы устанавливаются строительными организациями </w:t>
      </w:r>
      <w:r w:rsidRPr="000379E6">
        <w:rPr>
          <w:b/>
          <w:bCs/>
          <w:i/>
          <w:iCs/>
          <w:shadow/>
          <w:sz w:val="28"/>
          <w:szCs w:val="28"/>
        </w:rPr>
        <w:t>на первых этажах</w:t>
      </w:r>
      <w:r w:rsidRPr="000379E6">
        <w:rPr>
          <w:b/>
          <w:shadow/>
          <w:sz w:val="28"/>
          <w:szCs w:val="28"/>
        </w:rPr>
        <w:t xml:space="preserve"> </w:t>
      </w:r>
      <w:r w:rsidRPr="000379E6">
        <w:rPr>
          <w:b/>
          <w:bCs/>
          <w:i/>
          <w:iCs/>
          <w:shadow/>
          <w:sz w:val="28"/>
          <w:szCs w:val="28"/>
        </w:rPr>
        <w:t>МКД</w:t>
      </w:r>
      <w:r w:rsidRPr="000379E6">
        <w:rPr>
          <w:shadow/>
          <w:sz w:val="28"/>
          <w:szCs w:val="28"/>
        </w:rPr>
        <w:t>. Расходы на приобретение и установку абонентских почтовых шкафов включаются в смету строительства МКД (</w:t>
      </w:r>
      <w:r w:rsidRPr="000379E6">
        <w:rPr>
          <w:shadow/>
          <w:color w:val="0000FF"/>
          <w:sz w:val="28"/>
          <w:szCs w:val="28"/>
          <w:u w:val="single"/>
        </w:rPr>
        <w:t>ст.31  176-ФЗ</w:t>
      </w:r>
      <w:r w:rsidRPr="000379E6">
        <w:rPr>
          <w:shadow/>
          <w:sz w:val="28"/>
          <w:szCs w:val="28"/>
        </w:rPr>
        <w:t xml:space="preserve">). </w:t>
      </w:r>
    </w:p>
    <w:p w:rsidR="00AC4EEF" w:rsidRPr="000379E6" w:rsidRDefault="00AC4EEF" w:rsidP="00334D20">
      <w:pPr>
        <w:pStyle w:val="aa"/>
        <w:spacing w:before="0" w:beforeAutospacing="0" w:after="120" w:afterAutospacing="0"/>
        <w:jc w:val="both"/>
        <w:rPr>
          <w:shadow/>
          <w:sz w:val="28"/>
          <w:szCs w:val="28"/>
        </w:rPr>
      </w:pPr>
      <w:r w:rsidRPr="000379E6">
        <w:rPr>
          <w:shadow/>
          <w:noProof/>
          <w:color w:val="0000FF"/>
          <w:sz w:val="28"/>
          <w:szCs w:val="28"/>
          <w:u w:val="single"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-2540</wp:posOffset>
            </wp:positionV>
            <wp:extent cx="567690" cy="502920"/>
            <wp:effectExtent l="19050" t="0" r="3810" b="0"/>
            <wp:wrapTight wrapText="bothSides">
              <wp:wrapPolygon edited="0">
                <wp:start x="-725" y="0"/>
                <wp:lineTo x="-725" y="20455"/>
                <wp:lineTo x="21745" y="20455"/>
                <wp:lineTo x="21745" y="0"/>
                <wp:lineTo x="-725" y="0"/>
              </wp:wrapPolygon>
            </wp:wrapTight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" cy="50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379E6">
        <w:rPr>
          <w:shadow/>
          <w:color w:val="0000FF"/>
          <w:sz w:val="28"/>
          <w:szCs w:val="28"/>
          <w:u w:val="single"/>
        </w:rPr>
        <w:t>Решением ВС РФ от 17 января 2012 г. № КАС11- 789</w:t>
      </w:r>
      <w:r w:rsidRPr="000379E6">
        <w:rPr>
          <w:shadow/>
          <w:sz w:val="28"/>
          <w:szCs w:val="28"/>
        </w:rPr>
        <w:t xml:space="preserve"> подтверждено, что </w:t>
      </w:r>
      <w:r w:rsidRPr="000379E6">
        <w:rPr>
          <w:b/>
          <w:bCs/>
          <w:i/>
          <w:iCs/>
          <w:shadow/>
          <w:sz w:val="28"/>
          <w:szCs w:val="28"/>
          <w:u w:val="single"/>
        </w:rPr>
        <w:t xml:space="preserve">балконные </w:t>
      </w:r>
      <w:proofErr w:type="gramStart"/>
      <w:r w:rsidRPr="000379E6">
        <w:rPr>
          <w:b/>
          <w:bCs/>
          <w:i/>
          <w:iCs/>
          <w:shadow/>
          <w:sz w:val="28"/>
          <w:szCs w:val="28"/>
          <w:u w:val="single"/>
        </w:rPr>
        <w:t>плиты</w:t>
      </w:r>
      <w:r w:rsidRPr="000379E6">
        <w:rPr>
          <w:shadow/>
          <w:sz w:val="28"/>
          <w:szCs w:val="28"/>
        </w:rPr>
        <w:t xml:space="preserve">,   </w:t>
      </w:r>
      <w:proofErr w:type="gramEnd"/>
      <w:r w:rsidRPr="000379E6">
        <w:rPr>
          <w:shadow/>
          <w:sz w:val="28"/>
          <w:szCs w:val="28"/>
        </w:rPr>
        <w:t xml:space="preserve">которые отнесены к ограждающим несущим конструкциям, включаются </w:t>
      </w:r>
      <w:r w:rsidRPr="000379E6">
        <w:rPr>
          <w:bCs/>
          <w:i/>
          <w:iCs/>
          <w:shadow/>
          <w:sz w:val="28"/>
          <w:szCs w:val="28"/>
        </w:rPr>
        <w:t xml:space="preserve">в состав ОИ </w:t>
      </w:r>
      <w:r w:rsidRPr="000379E6">
        <w:rPr>
          <w:shadow/>
          <w:sz w:val="28"/>
          <w:szCs w:val="28"/>
        </w:rPr>
        <w:t>как   конструктивные части здания, обеспечивают его  прочность и устойчивость.</w:t>
      </w:r>
      <w:r w:rsidR="00334D20" w:rsidRPr="000379E6">
        <w:rPr>
          <w:shadow/>
          <w:sz w:val="28"/>
          <w:szCs w:val="28"/>
        </w:rPr>
        <w:t xml:space="preserve"> </w:t>
      </w:r>
      <w:r w:rsidRPr="000379E6">
        <w:rPr>
          <w:shadow/>
          <w:sz w:val="28"/>
          <w:szCs w:val="28"/>
        </w:rPr>
        <w:t xml:space="preserve">К имуществу собственника помещения в МКД относится </w:t>
      </w:r>
      <w:r w:rsidRPr="000379E6">
        <w:rPr>
          <w:b/>
          <w:bCs/>
          <w:i/>
          <w:iCs/>
          <w:shadow/>
          <w:sz w:val="28"/>
          <w:szCs w:val="28"/>
        </w:rPr>
        <w:t>балконное пространство</w:t>
      </w:r>
      <w:r w:rsidRPr="000379E6">
        <w:rPr>
          <w:bCs/>
          <w:i/>
          <w:iCs/>
          <w:shadow/>
          <w:sz w:val="28"/>
          <w:szCs w:val="28"/>
        </w:rPr>
        <w:t xml:space="preserve">  </w:t>
      </w:r>
      <w:r w:rsidRPr="000379E6">
        <w:rPr>
          <w:shadow/>
          <w:sz w:val="28"/>
          <w:szCs w:val="28"/>
        </w:rPr>
        <w:t>(помещение балкона) и</w:t>
      </w:r>
      <w:r w:rsidRPr="000379E6">
        <w:rPr>
          <w:bCs/>
          <w:i/>
          <w:iCs/>
          <w:shadow/>
          <w:sz w:val="28"/>
          <w:szCs w:val="28"/>
        </w:rPr>
        <w:t xml:space="preserve"> </w:t>
      </w:r>
      <w:r w:rsidRPr="000379E6">
        <w:rPr>
          <w:shadow/>
          <w:sz w:val="28"/>
          <w:szCs w:val="28"/>
        </w:rPr>
        <w:t>его ограждение, т.к. предназначено для обслуживания только этого помещения.</w:t>
      </w:r>
    </w:p>
    <w:p w:rsidR="00AC4EEF" w:rsidRPr="000379E6" w:rsidRDefault="00AC4EEF" w:rsidP="00AC4EEF">
      <w:pPr>
        <w:pStyle w:val="aa"/>
        <w:spacing w:before="0" w:beforeAutospacing="0" w:after="120" w:afterAutospacing="0"/>
        <w:jc w:val="both"/>
        <w:rPr>
          <w:shadow/>
          <w:sz w:val="28"/>
          <w:szCs w:val="28"/>
        </w:rPr>
      </w:pPr>
      <w:r w:rsidRPr="000379E6">
        <w:rPr>
          <w:b/>
          <w:bCs/>
          <w:i/>
          <w:iCs/>
          <w:shadow/>
          <w:noProof/>
          <w:sz w:val="28"/>
          <w:szCs w:val="28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-1270</wp:posOffset>
            </wp:positionV>
            <wp:extent cx="552450" cy="495300"/>
            <wp:effectExtent l="19050" t="0" r="0" b="0"/>
            <wp:wrapTight wrapText="bothSides">
              <wp:wrapPolygon edited="0">
                <wp:start x="-745" y="0"/>
                <wp:lineTo x="-745" y="20769"/>
                <wp:lineTo x="21600" y="20769"/>
                <wp:lineTo x="21600" y="0"/>
                <wp:lineTo x="-745" y="0"/>
              </wp:wrapPolygon>
            </wp:wrapTight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379E6">
        <w:rPr>
          <w:b/>
          <w:bCs/>
          <w:i/>
          <w:iCs/>
          <w:shadow/>
          <w:sz w:val="28"/>
          <w:szCs w:val="28"/>
          <w:u w:val="single"/>
        </w:rPr>
        <w:t>Насосы подкачки</w:t>
      </w:r>
      <w:r w:rsidRPr="000379E6">
        <w:rPr>
          <w:bCs/>
          <w:i/>
          <w:iCs/>
          <w:shadow/>
          <w:sz w:val="28"/>
          <w:szCs w:val="28"/>
        </w:rPr>
        <w:t xml:space="preserve"> </w:t>
      </w:r>
      <w:r w:rsidRPr="000379E6">
        <w:rPr>
          <w:shadow/>
          <w:sz w:val="28"/>
          <w:szCs w:val="28"/>
        </w:rPr>
        <w:t>(</w:t>
      </w:r>
      <w:proofErr w:type="spellStart"/>
      <w:r w:rsidRPr="000379E6">
        <w:rPr>
          <w:shadow/>
          <w:sz w:val="28"/>
          <w:szCs w:val="28"/>
        </w:rPr>
        <w:t>повысительные</w:t>
      </w:r>
      <w:proofErr w:type="spellEnd"/>
      <w:r w:rsidRPr="000379E6">
        <w:rPr>
          <w:shadow/>
          <w:sz w:val="28"/>
          <w:szCs w:val="28"/>
        </w:rPr>
        <w:t xml:space="preserve"> насосы), расположенные в подвале МКД, обеспечивающие гарантируемый напор в зоне  определенной этажности – если был установлен уже после ввода МКД в эксплуатацию (в рамках реконструкции, или в аварийной ситуации для обеспечения надлежащего напора в системе ХВС), то следует учитывать, на какие средства и кем было приобретено это оборудование.</w:t>
      </w:r>
    </w:p>
    <w:p w:rsidR="00AC4EEF" w:rsidRPr="000379E6" w:rsidRDefault="00AC4EEF" w:rsidP="00334D20">
      <w:pPr>
        <w:pStyle w:val="aa"/>
        <w:spacing w:before="0" w:beforeAutospacing="0" w:after="120" w:afterAutospacing="0"/>
        <w:jc w:val="both"/>
        <w:rPr>
          <w:shadow/>
          <w:sz w:val="28"/>
          <w:szCs w:val="28"/>
        </w:rPr>
      </w:pPr>
      <w:r w:rsidRPr="000379E6">
        <w:rPr>
          <w:b/>
          <w:bCs/>
          <w:i/>
          <w:iCs/>
          <w:shadow/>
          <w:noProof/>
          <w:sz w:val="28"/>
          <w:szCs w:val="28"/>
          <w:u w:val="single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6350</wp:posOffset>
            </wp:positionV>
            <wp:extent cx="537210" cy="624840"/>
            <wp:effectExtent l="19050" t="0" r="0" b="0"/>
            <wp:wrapTight wrapText="bothSides">
              <wp:wrapPolygon edited="0">
                <wp:start x="-766" y="0"/>
                <wp:lineTo x="-766" y="21073"/>
                <wp:lineTo x="21447" y="21073"/>
                <wp:lineTo x="21447" y="0"/>
                <wp:lineTo x="-766" y="0"/>
              </wp:wrapPolygon>
            </wp:wrapTight>
            <wp:docPr id="17" name="Рисунок 7" descr="C:\Users\JJJ\Desktop\2017 МАТЕРИАЛЫ\29.03.2017\computer-set-icons-information-kuba_p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JJ\Desktop\2017 МАТЕРИАЛЫ\29.03.2017\computer-set-icons-information-kuba_p-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62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379E6">
        <w:rPr>
          <w:b/>
          <w:bCs/>
          <w:i/>
          <w:iCs/>
          <w:shadow/>
          <w:sz w:val="28"/>
          <w:szCs w:val="28"/>
          <w:u w:val="single"/>
        </w:rPr>
        <w:t>Установка тамбурных дверей</w:t>
      </w:r>
      <w:r w:rsidRPr="000379E6">
        <w:rPr>
          <w:bCs/>
          <w:i/>
          <w:iCs/>
          <w:shadow/>
          <w:sz w:val="28"/>
          <w:szCs w:val="28"/>
        </w:rPr>
        <w:t xml:space="preserve"> </w:t>
      </w:r>
      <w:r w:rsidRPr="000379E6">
        <w:rPr>
          <w:shadow/>
          <w:sz w:val="28"/>
          <w:szCs w:val="28"/>
        </w:rPr>
        <w:t xml:space="preserve">(перепланировка) приводит к ограничению пользования собственниками в МКД местами </w:t>
      </w:r>
      <w:proofErr w:type="gramStart"/>
      <w:r w:rsidRPr="000379E6">
        <w:rPr>
          <w:shadow/>
          <w:sz w:val="28"/>
          <w:szCs w:val="28"/>
        </w:rPr>
        <w:t>общего  пользования</w:t>
      </w:r>
      <w:proofErr w:type="gramEnd"/>
      <w:r w:rsidRPr="000379E6">
        <w:rPr>
          <w:shadow/>
          <w:sz w:val="28"/>
          <w:szCs w:val="28"/>
        </w:rPr>
        <w:t xml:space="preserve"> что недопустимо без решения ОСС.</w:t>
      </w:r>
      <w:r w:rsidR="00334D20" w:rsidRPr="000379E6">
        <w:rPr>
          <w:shadow/>
          <w:sz w:val="28"/>
          <w:szCs w:val="28"/>
        </w:rPr>
        <w:t xml:space="preserve"> </w:t>
      </w:r>
      <w:r w:rsidRPr="000379E6">
        <w:rPr>
          <w:shadow/>
          <w:sz w:val="28"/>
          <w:szCs w:val="28"/>
        </w:rPr>
        <w:t xml:space="preserve">Ответственность за незаконную перепланировку предусмотрена </w:t>
      </w:r>
      <w:proofErr w:type="spellStart"/>
      <w:r w:rsidRPr="000379E6">
        <w:rPr>
          <w:shadow/>
          <w:color w:val="0000FF"/>
          <w:sz w:val="28"/>
          <w:szCs w:val="28"/>
          <w:u w:val="single"/>
        </w:rPr>
        <w:t>ст.ст</w:t>
      </w:r>
      <w:proofErr w:type="spellEnd"/>
      <w:r w:rsidRPr="000379E6">
        <w:rPr>
          <w:shadow/>
          <w:color w:val="0000FF"/>
          <w:sz w:val="28"/>
          <w:szCs w:val="28"/>
          <w:u w:val="single"/>
        </w:rPr>
        <w:t>. 7.21,  7.23 К</w:t>
      </w:r>
      <w:r w:rsidR="0088708A" w:rsidRPr="000379E6">
        <w:rPr>
          <w:shadow/>
          <w:color w:val="0000FF"/>
          <w:sz w:val="28"/>
          <w:szCs w:val="28"/>
          <w:u w:val="single"/>
        </w:rPr>
        <w:t>оАП РФ</w:t>
      </w:r>
      <w:r w:rsidRPr="000379E6">
        <w:rPr>
          <w:shadow/>
          <w:sz w:val="28"/>
          <w:szCs w:val="28"/>
        </w:rPr>
        <w:t>.</w:t>
      </w:r>
    </w:p>
    <w:p w:rsidR="00AC4EEF" w:rsidRPr="000379E6" w:rsidRDefault="00AC4EEF" w:rsidP="00AC4EEF">
      <w:pPr>
        <w:pStyle w:val="aa"/>
        <w:spacing w:before="0" w:beforeAutospacing="0" w:after="120" w:afterAutospacing="0"/>
        <w:jc w:val="both"/>
        <w:rPr>
          <w:shadow/>
          <w:sz w:val="28"/>
          <w:szCs w:val="28"/>
        </w:rPr>
      </w:pPr>
      <w:r w:rsidRPr="000379E6">
        <w:rPr>
          <w:b/>
          <w:bCs/>
          <w:i/>
          <w:iCs/>
          <w:shadow/>
          <w:noProof/>
          <w:sz w:val="28"/>
          <w:szCs w:val="28"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-2540</wp:posOffset>
            </wp:positionV>
            <wp:extent cx="461010" cy="411480"/>
            <wp:effectExtent l="19050" t="0" r="0" b="0"/>
            <wp:wrapTight wrapText="bothSides">
              <wp:wrapPolygon edited="0">
                <wp:start x="-893" y="0"/>
                <wp:lineTo x="-893" y="21000"/>
                <wp:lineTo x="21421" y="21000"/>
                <wp:lineTo x="21421" y="0"/>
                <wp:lineTo x="-893" y="0"/>
              </wp:wrapPolygon>
            </wp:wrapTight>
            <wp:docPr id="21" name="Рисунок 190" descr="C:\Users\JJJ\Desktop\2017 МАТЕРИАЛЫ\29.03.2017\attention-clip-art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C:\Users\JJJ\Desktop\2017 МАТЕРИАЛЫ\29.03.2017\attention-clip-art_p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41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379E6">
        <w:rPr>
          <w:b/>
          <w:bCs/>
          <w:i/>
          <w:iCs/>
          <w:shadow/>
          <w:sz w:val="28"/>
          <w:szCs w:val="28"/>
        </w:rPr>
        <w:t>МКД, построенные застройщиком на едином земельном участке</w:t>
      </w:r>
      <w:r w:rsidRPr="000379E6">
        <w:rPr>
          <w:bCs/>
          <w:shadow/>
          <w:sz w:val="28"/>
          <w:szCs w:val="28"/>
        </w:rPr>
        <w:t xml:space="preserve"> - </w:t>
      </w:r>
      <w:r w:rsidRPr="000379E6">
        <w:rPr>
          <w:shadow/>
          <w:sz w:val="28"/>
          <w:szCs w:val="28"/>
        </w:rPr>
        <w:t xml:space="preserve">если земельный участок, на котором расположены несколько МКД, является </w:t>
      </w:r>
      <w:r w:rsidRPr="000379E6">
        <w:rPr>
          <w:bCs/>
          <w:i/>
          <w:iCs/>
          <w:shadow/>
          <w:sz w:val="28"/>
          <w:szCs w:val="28"/>
        </w:rPr>
        <w:t>делимым</w:t>
      </w:r>
      <w:r w:rsidRPr="000379E6">
        <w:rPr>
          <w:shadow/>
          <w:sz w:val="28"/>
          <w:szCs w:val="28"/>
        </w:rPr>
        <w:t xml:space="preserve">, то есть имеется возможность обеспечения доступа к домам, соблюдения требований пожарной безопасности, санитарно-гигиенических, экологических и т.п. требований, наиболее целесообразно производить </w:t>
      </w:r>
      <w:r w:rsidRPr="000379E6">
        <w:rPr>
          <w:b/>
          <w:bCs/>
          <w:i/>
          <w:iCs/>
          <w:shadow/>
          <w:sz w:val="28"/>
          <w:szCs w:val="28"/>
        </w:rPr>
        <w:t xml:space="preserve">раздел </w:t>
      </w:r>
      <w:r w:rsidRPr="000379E6">
        <w:rPr>
          <w:b/>
          <w:shadow/>
          <w:sz w:val="28"/>
          <w:szCs w:val="28"/>
        </w:rPr>
        <w:t xml:space="preserve"> </w:t>
      </w:r>
      <w:r w:rsidRPr="000379E6">
        <w:rPr>
          <w:b/>
          <w:bCs/>
          <w:i/>
          <w:iCs/>
          <w:shadow/>
          <w:sz w:val="28"/>
          <w:szCs w:val="28"/>
        </w:rPr>
        <w:t>земельного участка</w:t>
      </w:r>
      <w:r w:rsidRPr="000379E6">
        <w:rPr>
          <w:bCs/>
          <w:i/>
          <w:iCs/>
          <w:shadow/>
          <w:sz w:val="28"/>
          <w:szCs w:val="28"/>
        </w:rPr>
        <w:t xml:space="preserve"> </w:t>
      </w:r>
      <w:r w:rsidRPr="000379E6">
        <w:rPr>
          <w:shadow/>
          <w:sz w:val="28"/>
          <w:szCs w:val="28"/>
        </w:rPr>
        <w:t>по числу расположенных на нем домов.</w:t>
      </w:r>
    </w:p>
    <w:p w:rsidR="002E14BA" w:rsidRPr="000379E6" w:rsidRDefault="003661F7" w:rsidP="009030C5">
      <w:pPr>
        <w:pStyle w:val="aa"/>
        <w:spacing w:before="0" w:beforeAutospacing="0" w:after="0" w:afterAutospacing="0"/>
        <w:ind w:firstLine="567"/>
        <w:jc w:val="both"/>
        <w:rPr>
          <w:shadow/>
          <w:sz w:val="28"/>
          <w:szCs w:val="28"/>
        </w:rPr>
      </w:pPr>
      <w:r>
        <w:rPr>
          <w:rFonts w:ascii="Verdana" w:hAnsi="Verdana"/>
          <w:b/>
          <w:shadow/>
          <w:noProof/>
          <w:color w:val="31849B" w:themeColor="accent5" w:themeShade="BF"/>
          <w:sz w:val="26"/>
          <w:szCs w:val="26"/>
        </w:rPr>
        <w:drawing>
          <wp:anchor distT="0" distB="0" distL="114300" distR="114300" simplePos="0" relativeHeight="251750912" behindDoc="1" locked="0" layoutInCell="1" allowOverlap="1">
            <wp:simplePos x="0" y="0"/>
            <wp:positionH relativeFrom="column">
              <wp:posOffset>4831080</wp:posOffset>
            </wp:positionH>
            <wp:positionV relativeFrom="paragraph">
              <wp:posOffset>75565</wp:posOffset>
            </wp:positionV>
            <wp:extent cx="1413510" cy="1013460"/>
            <wp:effectExtent l="19050" t="0" r="0" b="0"/>
            <wp:wrapTight wrapText="bothSides">
              <wp:wrapPolygon edited="0">
                <wp:start x="-291" y="0"/>
                <wp:lineTo x="-291" y="21113"/>
                <wp:lineTo x="21542" y="21113"/>
                <wp:lineTo x="21542" y="0"/>
                <wp:lineTo x="-291" y="0"/>
              </wp:wrapPolygon>
            </wp:wrapTight>
            <wp:docPr id="253" name="Рисунок 194" descr="C:\Users\JJJ\Desktop\2017 МАТЕРИАЛЫ\29.03.2017\gol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C:\Users\JJJ\Desktop\2017 МАТЕРИАЛЫ\29.03.2017\golos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01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14BA" w:rsidRPr="009F71E2">
        <w:rPr>
          <w:rFonts w:ascii="Verdana" w:hAnsi="Verdana"/>
          <w:b/>
          <w:shadow/>
          <w:color w:val="31849B" w:themeColor="accent5" w:themeShade="BF"/>
          <w:sz w:val="26"/>
          <w:szCs w:val="26"/>
        </w:rPr>
        <w:t xml:space="preserve">ОСС может принимать решения </w:t>
      </w:r>
      <w:r w:rsidR="002E14BA" w:rsidRPr="009F71E2">
        <w:rPr>
          <w:rFonts w:ascii="Verdana" w:hAnsi="Verdana"/>
          <w:b/>
          <w:bCs/>
          <w:i/>
          <w:iCs/>
          <w:shadow/>
          <w:color w:val="C00000"/>
          <w:sz w:val="26"/>
          <w:szCs w:val="26"/>
        </w:rPr>
        <w:t>о пределах</w:t>
      </w:r>
      <w:r w:rsidR="002E14BA" w:rsidRPr="009F71E2">
        <w:rPr>
          <w:rFonts w:ascii="Verdana" w:hAnsi="Verdana"/>
          <w:b/>
          <w:shadow/>
          <w:color w:val="C00000"/>
          <w:sz w:val="26"/>
          <w:szCs w:val="26"/>
        </w:rPr>
        <w:t xml:space="preserve"> </w:t>
      </w:r>
      <w:r w:rsidR="002E14BA" w:rsidRPr="009F71E2">
        <w:rPr>
          <w:rFonts w:ascii="Verdana" w:hAnsi="Verdana"/>
          <w:b/>
          <w:bCs/>
          <w:i/>
          <w:iCs/>
          <w:shadow/>
          <w:color w:val="C00000"/>
          <w:sz w:val="26"/>
          <w:szCs w:val="26"/>
        </w:rPr>
        <w:t>использования земельного участка</w:t>
      </w:r>
      <w:r w:rsidR="002E14BA" w:rsidRPr="009F71E2">
        <w:rPr>
          <w:rFonts w:ascii="Verdana" w:hAnsi="Verdana"/>
          <w:b/>
          <w:shadow/>
          <w:color w:val="31849B" w:themeColor="accent5" w:themeShade="BF"/>
          <w:sz w:val="26"/>
          <w:szCs w:val="26"/>
        </w:rPr>
        <w:t xml:space="preserve"> под МКД, в т</w:t>
      </w:r>
      <w:r w:rsidR="009F71E2">
        <w:rPr>
          <w:rFonts w:ascii="Verdana" w:hAnsi="Verdana"/>
          <w:b/>
          <w:shadow/>
          <w:color w:val="31849B" w:themeColor="accent5" w:themeShade="BF"/>
          <w:sz w:val="26"/>
          <w:szCs w:val="26"/>
        </w:rPr>
        <w:t xml:space="preserve">ом </w:t>
      </w:r>
      <w:r w:rsidR="002E14BA" w:rsidRPr="009F71E2">
        <w:rPr>
          <w:rFonts w:ascii="Verdana" w:hAnsi="Verdana"/>
          <w:b/>
          <w:shadow/>
          <w:color w:val="31849B" w:themeColor="accent5" w:themeShade="BF"/>
          <w:sz w:val="26"/>
          <w:szCs w:val="26"/>
        </w:rPr>
        <w:t>ч</w:t>
      </w:r>
      <w:r w:rsidR="009F71E2">
        <w:rPr>
          <w:rFonts w:ascii="Verdana" w:hAnsi="Verdana"/>
          <w:b/>
          <w:shadow/>
          <w:color w:val="31849B" w:themeColor="accent5" w:themeShade="BF"/>
          <w:sz w:val="26"/>
          <w:szCs w:val="26"/>
        </w:rPr>
        <w:t>исле</w:t>
      </w:r>
      <w:r w:rsidR="002E14BA" w:rsidRPr="009F71E2">
        <w:rPr>
          <w:rFonts w:ascii="Verdana" w:hAnsi="Verdana"/>
          <w:b/>
          <w:shadow/>
          <w:color w:val="31849B" w:themeColor="accent5" w:themeShade="BF"/>
          <w:sz w:val="26"/>
          <w:szCs w:val="26"/>
        </w:rPr>
        <w:t> устанавливать сервитут</w:t>
      </w:r>
      <w:r w:rsidR="002E14BA" w:rsidRPr="000379E6">
        <w:rPr>
          <w:shadow/>
          <w:sz w:val="28"/>
          <w:szCs w:val="28"/>
        </w:rPr>
        <w:t xml:space="preserve"> (</w:t>
      </w:r>
      <w:r w:rsidR="002E14BA" w:rsidRPr="000379E6">
        <w:rPr>
          <w:shadow/>
          <w:color w:val="0000FF"/>
          <w:sz w:val="28"/>
          <w:szCs w:val="28"/>
          <w:u w:val="single"/>
        </w:rPr>
        <w:t>п.2 ч.2 ст.44 ЖК РФ</w:t>
      </w:r>
      <w:r w:rsidR="002E14BA" w:rsidRPr="000379E6">
        <w:rPr>
          <w:shadow/>
          <w:sz w:val="28"/>
          <w:szCs w:val="28"/>
        </w:rPr>
        <w:t>).</w:t>
      </w:r>
    </w:p>
    <w:p w:rsidR="002E14BA" w:rsidRPr="000379E6" w:rsidRDefault="002E14BA" w:rsidP="009030C5">
      <w:pPr>
        <w:pStyle w:val="aa"/>
        <w:spacing w:before="0" w:beforeAutospacing="0" w:after="120" w:afterAutospacing="0"/>
        <w:ind w:firstLine="567"/>
        <w:jc w:val="both"/>
        <w:rPr>
          <w:shadow/>
          <w:sz w:val="28"/>
          <w:szCs w:val="28"/>
        </w:rPr>
      </w:pPr>
      <w:r w:rsidRPr="000379E6">
        <w:rPr>
          <w:shadow/>
          <w:sz w:val="28"/>
          <w:szCs w:val="28"/>
        </w:rPr>
        <w:t>Решения об использовании земельного</w:t>
      </w:r>
      <w:r w:rsidR="00334D20" w:rsidRPr="000379E6">
        <w:rPr>
          <w:shadow/>
          <w:sz w:val="28"/>
          <w:szCs w:val="28"/>
        </w:rPr>
        <w:t xml:space="preserve"> </w:t>
      </w:r>
      <w:r w:rsidRPr="000379E6">
        <w:rPr>
          <w:shadow/>
          <w:sz w:val="28"/>
          <w:szCs w:val="28"/>
        </w:rPr>
        <w:t xml:space="preserve">участка принимаются </w:t>
      </w:r>
      <w:r w:rsidRPr="000379E6">
        <w:rPr>
          <w:b/>
          <w:bCs/>
          <w:i/>
          <w:iCs/>
          <w:shadow/>
          <w:sz w:val="28"/>
          <w:szCs w:val="28"/>
        </w:rPr>
        <w:t>не менее чем двумя</w:t>
      </w:r>
      <w:r w:rsidRPr="000379E6">
        <w:rPr>
          <w:b/>
          <w:shadow/>
          <w:sz w:val="28"/>
          <w:szCs w:val="28"/>
        </w:rPr>
        <w:t xml:space="preserve"> </w:t>
      </w:r>
      <w:r w:rsidRPr="000379E6">
        <w:rPr>
          <w:b/>
          <w:bCs/>
          <w:i/>
          <w:iCs/>
          <w:shadow/>
          <w:sz w:val="28"/>
          <w:szCs w:val="28"/>
        </w:rPr>
        <w:t>третями голосов</w:t>
      </w:r>
      <w:r w:rsidRPr="000379E6">
        <w:rPr>
          <w:shadow/>
          <w:sz w:val="28"/>
          <w:szCs w:val="28"/>
        </w:rPr>
        <w:t xml:space="preserve"> от общего числа голосов собственников помещений в МКД (</w:t>
      </w:r>
      <w:r w:rsidRPr="009F71E2">
        <w:rPr>
          <w:shadow/>
          <w:color w:val="0000FF"/>
          <w:sz w:val="28"/>
          <w:szCs w:val="28"/>
          <w:u w:val="single"/>
        </w:rPr>
        <w:t>ч.1 ст.46 ЖК РФ</w:t>
      </w:r>
      <w:r w:rsidRPr="000379E6">
        <w:rPr>
          <w:shadow/>
          <w:sz w:val="28"/>
          <w:szCs w:val="28"/>
        </w:rPr>
        <w:t>).</w:t>
      </w:r>
    </w:p>
    <w:p w:rsidR="00334D20" w:rsidRPr="003661F7" w:rsidRDefault="00334D20" w:rsidP="009F71E2">
      <w:pPr>
        <w:pStyle w:val="aa"/>
        <w:spacing w:before="0" w:beforeAutospacing="0" w:after="120" w:afterAutospacing="0"/>
        <w:ind w:firstLine="567"/>
        <w:jc w:val="both"/>
        <w:rPr>
          <w:shadow/>
          <w:sz w:val="28"/>
          <w:szCs w:val="28"/>
        </w:rPr>
      </w:pPr>
      <w:r w:rsidRPr="003661F7">
        <w:rPr>
          <w:rFonts w:ascii="Verdana" w:hAnsi="Verdana"/>
          <w:b/>
          <w:shadow/>
          <w:color w:val="660033"/>
          <w:sz w:val="32"/>
          <w:szCs w:val="32"/>
        </w:rPr>
        <w:t>Варианты использования земельного участка:</w:t>
      </w:r>
      <w:r w:rsidRPr="003661F7">
        <w:rPr>
          <w:shadow/>
          <w:sz w:val="28"/>
          <w:szCs w:val="28"/>
        </w:rPr>
        <w:t xml:space="preserve"> </w:t>
      </w:r>
    </w:p>
    <w:p w:rsidR="00334D20" w:rsidRPr="000379E6" w:rsidRDefault="00334D20" w:rsidP="00334D20">
      <w:pPr>
        <w:pStyle w:val="aa"/>
        <w:spacing w:before="0" w:beforeAutospacing="0" w:after="0" w:afterAutospacing="0"/>
        <w:ind w:firstLine="567"/>
        <w:jc w:val="both"/>
        <w:rPr>
          <w:shadow/>
          <w:sz w:val="28"/>
          <w:szCs w:val="28"/>
        </w:rPr>
      </w:pPr>
      <w:r w:rsidRPr="000379E6">
        <w:rPr>
          <w:shadow/>
          <w:sz w:val="28"/>
          <w:szCs w:val="28"/>
        </w:rPr>
        <w:t xml:space="preserve">- введено право ограниченного пользования (сервитут); </w:t>
      </w:r>
    </w:p>
    <w:p w:rsidR="00334D20" w:rsidRPr="000379E6" w:rsidRDefault="00334D20" w:rsidP="00334D20">
      <w:pPr>
        <w:pStyle w:val="aa"/>
        <w:spacing w:before="0" w:beforeAutospacing="0" w:after="0" w:afterAutospacing="0"/>
        <w:ind w:firstLine="567"/>
        <w:jc w:val="both"/>
        <w:rPr>
          <w:shadow/>
          <w:sz w:val="28"/>
          <w:szCs w:val="28"/>
        </w:rPr>
      </w:pPr>
      <w:r w:rsidRPr="000379E6">
        <w:rPr>
          <w:shadow/>
          <w:sz w:val="28"/>
          <w:szCs w:val="28"/>
        </w:rPr>
        <w:t>- сдан в аренду другим лицам, например, для размещения на нем рекламной или иной конструкции;</w:t>
      </w:r>
    </w:p>
    <w:p w:rsidR="00334D20" w:rsidRPr="000379E6" w:rsidRDefault="00334D20" w:rsidP="00334D20">
      <w:pPr>
        <w:pStyle w:val="aa"/>
        <w:spacing w:before="0" w:beforeAutospacing="0" w:after="120" w:afterAutospacing="0"/>
        <w:ind w:firstLine="567"/>
        <w:jc w:val="both"/>
        <w:rPr>
          <w:shadow/>
          <w:sz w:val="28"/>
          <w:szCs w:val="28"/>
        </w:rPr>
      </w:pPr>
      <w:r w:rsidRPr="000379E6">
        <w:rPr>
          <w:shadow/>
          <w:sz w:val="28"/>
          <w:szCs w:val="28"/>
        </w:rPr>
        <w:t xml:space="preserve">- сдан в аренду одному из собственников в МКД для осуществления пристройки к дому. </w:t>
      </w:r>
    </w:p>
    <w:p w:rsidR="00334D20" w:rsidRPr="000379E6" w:rsidRDefault="00334D20" w:rsidP="00334D20">
      <w:pPr>
        <w:pStyle w:val="aa"/>
        <w:spacing w:before="0" w:beforeAutospacing="0" w:after="0" w:afterAutospacing="0"/>
        <w:ind w:firstLine="567"/>
        <w:jc w:val="both"/>
        <w:rPr>
          <w:shadow/>
          <w:sz w:val="28"/>
          <w:szCs w:val="28"/>
        </w:rPr>
      </w:pPr>
      <w:r w:rsidRPr="000379E6">
        <w:rPr>
          <w:b/>
          <w:bCs/>
          <w:i/>
          <w:iCs/>
          <w:shadow/>
          <w:sz w:val="28"/>
          <w:szCs w:val="28"/>
        </w:rPr>
        <w:t>Сервитут</w:t>
      </w:r>
      <w:r w:rsidRPr="000379E6">
        <w:rPr>
          <w:shadow/>
          <w:sz w:val="28"/>
          <w:szCs w:val="28"/>
        </w:rPr>
        <w:t xml:space="preserve"> - это право ограниченного пользования чужим земельным участком (</w:t>
      </w:r>
      <w:r w:rsidRPr="000379E6">
        <w:rPr>
          <w:shadow/>
          <w:color w:val="0000FF"/>
          <w:sz w:val="28"/>
          <w:szCs w:val="28"/>
          <w:u w:val="single"/>
        </w:rPr>
        <w:t>ст. 23 Земельного кодекса РФ, ст. 274 ГК РФ</w:t>
      </w:r>
      <w:r w:rsidRPr="000379E6">
        <w:rPr>
          <w:shadow/>
          <w:sz w:val="28"/>
          <w:szCs w:val="28"/>
        </w:rPr>
        <w:t>).</w:t>
      </w:r>
    </w:p>
    <w:p w:rsidR="00334D20" w:rsidRPr="000379E6" w:rsidRDefault="00334D20" w:rsidP="00334D20">
      <w:pPr>
        <w:pStyle w:val="aa"/>
        <w:spacing w:before="0" w:beforeAutospacing="0" w:after="0" w:afterAutospacing="0"/>
        <w:ind w:firstLine="567"/>
        <w:jc w:val="both"/>
        <w:rPr>
          <w:shadow/>
          <w:sz w:val="28"/>
          <w:szCs w:val="28"/>
        </w:rPr>
      </w:pPr>
      <w:r w:rsidRPr="000379E6">
        <w:rPr>
          <w:b/>
          <w:i/>
          <w:shadow/>
          <w:sz w:val="28"/>
          <w:szCs w:val="28"/>
        </w:rPr>
        <w:t xml:space="preserve">Сервитут в отношении </w:t>
      </w:r>
      <w:r w:rsidRPr="000379E6">
        <w:rPr>
          <w:b/>
          <w:bCs/>
          <w:i/>
          <w:iCs/>
          <w:shadow/>
          <w:sz w:val="28"/>
          <w:szCs w:val="28"/>
        </w:rPr>
        <w:t>придомовой территории</w:t>
      </w:r>
      <w:r w:rsidRPr="000379E6">
        <w:rPr>
          <w:b/>
          <w:i/>
          <w:shadow/>
          <w:sz w:val="28"/>
          <w:szCs w:val="28"/>
        </w:rPr>
        <w:t xml:space="preserve"> может устанавливаться</w:t>
      </w:r>
      <w:r w:rsidRPr="000379E6">
        <w:rPr>
          <w:shadow/>
          <w:sz w:val="28"/>
          <w:szCs w:val="28"/>
        </w:rPr>
        <w:t>:</w:t>
      </w:r>
    </w:p>
    <w:p w:rsidR="00334D20" w:rsidRPr="000379E6" w:rsidRDefault="00334D20" w:rsidP="00334D20">
      <w:pPr>
        <w:pStyle w:val="aa"/>
        <w:spacing w:before="0" w:beforeAutospacing="0" w:after="0" w:afterAutospacing="0"/>
        <w:ind w:firstLine="567"/>
        <w:jc w:val="both"/>
        <w:rPr>
          <w:shadow/>
          <w:sz w:val="28"/>
          <w:szCs w:val="28"/>
        </w:rPr>
      </w:pPr>
      <w:r w:rsidRPr="000379E6">
        <w:rPr>
          <w:shadow/>
          <w:sz w:val="28"/>
          <w:szCs w:val="28"/>
        </w:rPr>
        <w:t>- для обеспечения прохода и проезда через  соседний земельный участок;</w:t>
      </w:r>
    </w:p>
    <w:p w:rsidR="00334D20" w:rsidRPr="000379E6" w:rsidRDefault="00334D20" w:rsidP="00334D20">
      <w:pPr>
        <w:pStyle w:val="aa"/>
        <w:spacing w:before="0" w:beforeAutospacing="0" w:after="0" w:afterAutospacing="0"/>
        <w:ind w:firstLine="567"/>
        <w:jc w:val="both"/>
        <w:rPr>
          <w:shadow/>
          <w:sz w:val="28"/>
          <w:szCs w:val="28"/>
        </w:rPr>
      </w:pPr>
      <w:r w:rsidRPr="000379E6">
        <w:rPr>
          <w:shadow/>
          <w:sz w:val="28"/>
          <w:szCs w:val="28"/>
        </w:rPr>
        <w:lastRenderedPageBreak/>
        <w:t>- прокладки и эксплуатации линий электропередачи, связи и трубопроводов;</w:t>
      </w:r>
    </w:p>
    <w:p w:rsidR="00334D20" w:rsidRPr="000379E6" w:rsidRDefault="00334D20" w:rsidP="00334D20">
      <w:pPr>
        <w:pStyle w:val="aa"/>
        <w:spacing w:before="0" w:beforeAutospacing="0" w:after="0" w:afterAutospacing="0"/>
        <w:ind w:firstLine="567"/>
        <w:jc w:val="both"/>
        <w:rPr>
          <w:shadow/>
          <w:sz w:val="28"/>
          <w:szCs w:val="28"/>
        </w:rPr>
      </w:pPr>
      <w:r w:rsidRPr="000379E6">
        <w:rPr>
          <w:shadow/>
          <w:sz w:val="28"/>
          <w:szCs w:val="28"/>
        </w:rPr>
        <w:t>- обеспечения водоснабжения и мелиорации;</w:t>
      </w:r>
    </w:p>
    <w:p w:rsidR="00334D20" w:rsidRPr="000379E6" w:rsidRDefault="00334D20" w:rsidP="008D0F4D">
      <w:pPr>
        <w:pStyle w:val="aa"/>
        <w:spacing w:before="0" w:beforeAutospacing="0" w:after="120" w:afterAutospacing="0"/>
        <w:ind w:firstLine="567"/>
        <w:jc w:val="both"/>
        <w:rPr>
          <w:shadow/>
          <w:sz w:val="28"/>
          <w:szCs w:val="28"/>
        </w:rPr>
      </w:pPr>
      <w:r w:rsidRPr="000379E6">
        <w:rPr>
          <w:shadow/>
          <w:sz w:val="28"/>
          <w:szCs w:val="28"/>
        </w:rPr>
        <w:t>- других нужд собственника недвижимого имущества.</w:t>
      </w:r>
    </w:p>
    <w:p w:rsidR="008D0F4D" w:rsidRPr="000379E6" w:rsidRDefault="008D0F4D" w:rsidP="008D0F4D">
      <w:pPr>
        <w:pStyle w:val="aa"/>
        <w:spacing w:before="0" w:beforeAutospacing="0" w:after="120" w:afterAutospacing="0"/>
        <w:ind w:firstLine="567"/>
        <w:jc w:val="both"/>
        <w:rPr>
          <w:shadow/>
          <w:sz w:val="28"/>
          <w:szCs w:val="28"/>
        </w:rPr>
      </w:pPr>
      <w:r w:rsidRPr="000379E6">
        <w:rPr>
          <w:b/>
          <w:bCs/>
          <w:i/>
          <w:iCs/>
          <w:shadow/>
          <w:sz w:val="28"/>
          <w:szCs w:val="28"/>
        </w:rPr>
        <w:t>Вопросы повестки дня ОСС</w:t>
      </w:r>
      <w:r w:rsidRPr="000379E6">
        <w:rPr>
          <w:bCs/>
          <w:i/>
          <w:iCs/>
          <w:shadow/>
          <w:sz w:val="28"/>
          <w:szCs w:val="28"/>
        </w:rPr>
        <w:t xml:space="preserve"> </w:t>
      </w:r>
      <w:r w:rsidRPr="000379E6">
        <w:rPr>
          <w:shadow/>
          <w:sz w:val="28"/>
          <w:szCs w:val="28"/>
        </w:rPr>
        <w:t>по</w:t>
      </w:r>
      <w:r w:rsidRPr="000379E6">
        <w:rPr>
          <w:bCs/>
          <w:i/>
          <w:iCs/>
          <w:shadow/>
          <w:sz w:val="28"/>
          <w:szCs w:val="28"/>
        </w:rPr>
        <w:t xml:space="preserve"> </w:t>
      </w:r>
      <w:r w:rsidRPr="000379E6">
        <w:rPr>
          <w:shadow/>
          <w:sz w:val="28"/>
          <w:szCs w:val="28"/>
        </w:rPr>
        <w:t>порядку обременения земельного участка правом ограниченного пользования приведены в приложении №</w:t>
      </w:r>
    </w:p>
    <w:p w:rsidR="00334D20" w:rsidRPr="000379E6" w:rsidRDefault="00334D20" w:rsidP="00334D20">
      <w:pPr>
        <w:pStyle w:val="aa"/>
        <w:spacing w:before="0" w:beforeAutospacing="0" w:after="120" w:afterAutospacing="0"/>
        <w:jc w:val="center"/>
        <w:rPr>
          <w:shadow/>
          <w:sz w:val="28"/>
          <w:szCs w:val="28"/>
        </w:rPr>
      </w:pPr>
      <w:r w:rsidRPr="000379E6">
        <w:rPr>
          <w:shadow/>
          <w:noProof/>
          <w:sz w:val="28"/>
          <w:szCs w:val="28"/>
        </w:rPr>
        <w:drawing>
          <wp:inline distT="0" distB="0" distL="0" distR="0">
            <wp:extent cx="1441450" cy="498485"/>
            <wp:effectExtent l="19050" t="0" r="6350" b="0"/>
            <wp:docPr id="36" name="Рисунок 195" descr="C:\Users\JJJ\Desktop\2017 МАТЕРИАЛЫ\29.03.2017\sm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C:\Users\JJJ\Desktop\2017 МАТЕРИАЛЫ\29.03.2017\sm_full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722" cy="499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4BA" w:rsidRPr="000379E6" w:rsidRDefault="002E14BA" w:rsidP="00334D20">
      <w:pPr>
        <w:pStyle w:val="aa"/>
        <w:spacing w:before="0" w:beforeAutospacing="0" w:after="240" w:afterAutospacing="0"/>
        <w:jc w:val="both"/>
        <w:rPr>
          <w:shadow/>
          <w:sz w:val="28"/>
          <w:szCs w:val="28"/>
        </w:rPr>
      </w:pPr>
      <w:r w:rsidRPr="000379E6">
        <w:rPr>
          <w:b/>
          <w:bCs/>
          <w:i/>
          <w:iCs/>
          <w:shadow/>
          <w:noProof/>
          <w:sz w:val="28"/>
          <w:szCs w:val="28"/>
        </w:rPr>
        <w:drawing>
          <wp:anchor distT="0" distB="0" distL="114300" distR="114300" simplePos="0" relativeHeight="25175193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3175</wp:posOffset>
            </wp:positionV>
            <wp:extent cx="459105" cy="403860"/>
            <wp:effectExtent l="19050" t="0" r="0" b="0"/>
            <wp:wrapTight wrapText="bothSides">
              <wp:wrapPolygon edited="0">
                <wp:start x="-896" y="0"/>
                <wp:lineTo x="-896" y="20377"/>
                <wp:lineTo x="21510" y="20377"/>
                <wp:lineTo x="21510" y="0"/>
                <wp:lineTo x="-896" y="0"/>
              </wp:wrapPolygon>
            </wp:wrapTight>
            <wp:docPr id="2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379E6">
        <w:rPr>
          <w:b/>
          <w:bCs/>
          <w:i/>
          <w:iCs/>
          <w:shadow/>
          <w:sz w:val="28"/>
          <w:szCs w:val="28"/>
        </w:rPr>
        <w:t>Установка ограждений</w:t>
      </w:r>
      <w:r w:rsidRPr="000379E6">
        <w:rPr>
          <w:bCs/>
          <w:i/>
          <w:iCs/>
          <w:shadow/>
          <w:sz w:val="28"/>
          <w:szCs w:val="28"/>
        </w:rPr>
        <w:t xml:space="preserve">  </w:t>
      </w:r>
      <w:r w:rsidRPr="000379E6">
        <w:rPr>
          <w:shadow/>
          <w:sz w:val="28"/>
          <w:szCs w:val="28"/>
        </w:rPr>
        <w:t>вокруг МКД проводится  только по решению ОСС (2/3 голосов) при условии, что земельный участок поставлен на кадастровый учет.</w:t>
      </w:r>
    </w:p>
    <w:p w:rsidR="002E14BA" w:rsidRPr="000379E6" w:rsidRDefault="002E14BA" w:rsidP="002E14BA">
      <w:pPr>
        <w:pStyle w:val="aa"/>
        <w:spacing w:before="0" w:beforeAutospacing="0" w:after="120" w:afterAutospacing="0"/>
        <w:jc w:val="both"/>
        <w:rPr>
          <w:shadow/>
          <w:sz w:val="28"/>
          <w:szCs w:val="28"/>
        </w:rPr>
      </w:pPr>
      <w:r w:rsidRPr="000379E6">
        <w:rPr>
          <w:shadow/>
          <w:noProof/>
          <w:sz w:val="28"/>
          <w:szCs w:val="28"/>
        </w:rPr>
        <w:drawing>
          <wp:anchor distT="0" distB="0" distL="114300" distR="114300" simplePos="0" relativeHeight="25175296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-635</wp:posOffset>
            </wp:positionV>
            <wp:extent cx="537210" cy="624840"/>
            <wp:effectExtent l="19050" t="0" r="0" b="0"/>
            <wp:wrapTight wrapText="bothSides">
              <wp:wrapPolygon edited="0">
                <wp:start x="-766" y="0"/>
                <wp:lineTo x="-766" y="21073"/>
                <wp:lineTo x="21447" y="21073"/>
                <wp:lineTo x="21447" y="0"/>
                <wp:lineTo x="-766" y="0"/>
              </wp:wrapPolygon>
            </wp:wrapTight>
            <wp:docPr id="255" name="Рисунок 7" descr="C:\Users\JJJ\Desktop\2017 МАТЕРИАЛЫ\29.03.2017\computer-set-icons-information-kuba_p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JJ\Desktop\2017 МАТЕРИАЛЫ\29.03.2017\computer-set-icons-information-kuba_p-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62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379E6">
        <w:rPr>
          <w:shadow/>
          <w:sz w:val="28"/>
          <w:szCs w:val="28"/>
        </w:rPr>
        <w:t xml:space="preserve">Подобные действия не должны приводить к </w:t>
      </w:r>
      <w:r w:rsidRPr="000379E6">
        <w:rPr>
          <w:b/>
          <w:bCs/>
          <w:i/>
          <w:iCs/>
          <w:shadow/>
          <w:sz w:val="28"/>
          <w:szCs w:val="28"/>
        </w:rPr>
        <w:t>ограничению пользования</w:t>
      </w:r>
      <w:r w:rsidRPr="000379E6">
        <w:rPr>
          <w:bCs/>
          <w:i/>
          <w:iCs/>
          <w:shadow/>
          <w:sz w:val="28"/>
          <w:szCs w:val="28"/>
        </w:rPr>
        <w:t xml:space="preserve"> </w:t>
      </w:r>
      <w:r w:rsidRPr="000379E6">
        <w:rPr>
          <w:shadow/>
          <w:sz w:val="28"/>
          <w:szCs w:val="28"/>
        </w:rPr>
        <w:t xml:space="preserve">гражданами землями общего пользования,  </w:t>
      </w:r>
      <w:r w:rsidRPr="000379E6">
        <w:rPr>
          <w:b/>
          <w:bCs/>
          <w:i/>
          <w:iCs/>
          <w:shadow/>
          <w:sz w:val="28"/>
          <w:szCs w:val="28"/>
        </w:rPr>
        <w:t>ограничения допуска</w:t>
      </w:r>
      <w:r w:rsidRPr="000379E6">
        <w:rPr>
          <w:shadow/>
          <w:sz w:val="28"/>
          <w:szCs w:val="28"/>
        </w:rPr>
        <w:t xml:space="preserve"> экстренных (скорая медицинская помощь, МЧС,  пожарная служба) и специализированных служб (аварийные бригады инженерных служб) на придомовую территорию.</w:t>
      </w:r>
    </w:p>
    <w:p w:rsidR="002E14BA" w:rsidRPr="000379E6" w:rsidRDefault="00334D20" w:rsidP="00334D20">
      <w:pPr>
        <w:pStyle w:val="aa"/>
        <w:spacing w:before="0" w:beforeAutospacing="0" w:after="0" w:afterAutospacing="0"/>
        <w:jc w:val="both"/>
        <w:rPr>
          <w:shadow/>
          <w:sz w:val="28"/>
          <w:szCs w:val="28"/>
        </w:rPr>
      </w:pPr>
      <w:r w:rsidRPr="000379E6">
        <w:rPr>
          <w:b/>
          <w:bCs/>
          <w:i/>
          <w:iCs/>
          <w:shadow/>
          <w:noProof/>
          <w:sz w:val="28"/>
          <w:szCs w:val="28"/>
        </w:rPr>
        <w:drawing>
          <wp:anchor distT="0" distB="0" distL="114300" distR="114300" simplePos="0" relativeHeight="25175500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-1905</wp:posOffset>
            </wp:positionV>
            <wp:extent cx="384810" cy="388620"/>
            <wp:effectExtent l="19050" t="0" r="0" b="0"/>
            <wp:wrapTight wrapText="bothSides">
              <wp:wrapPolygon edited="0">
                <wp:start x="-1069" y="0"/>
                <wp:lineTo x="-1069" y="20118"/>
                <wp:lineTo x="21386" y="20118"/>
                <wp:lineTo x="21386" y="0"/>
                <wp:lineTo x="-1069" y="0"/>
              </wp:wrapPolygon>
            </wp:wrapTight>
            <wp:docPr id="196" name="Рисунок 196" descr="C:\Users\JJJ\Desktop\2017 МАТЕРИАЛЫ\29.03.2017\stock-illustration-49675606-parking-de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C:\Users\JJJ\Desktop\2017 МАТЕРИАЛЫ\29.03.2017\stock-illustration-49675606-parking-desig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14BA" w:rsidRPr="000379E6">
        <w:rPr>
          <w:b/>
          <w:bCs/>
          <w:i/>
          <w:iCs/>
          <w:shadow/>
          <w:sz w:val="28"/>
          <w:szCs w:val="28"/>
        </w:rPr>
        <w:t>Установка шлагбаума</w:t>
      </w:r>
      <w:r w:rsidR="002E14BA" w:rsidRPr="000379E6">
        <w:rPr>
          <w:bCs/>
          <w:i/>
          <w:iCs/>
          <w:shadow/>
          <w:sz w:val="28"/>
          <w:szCs w:val="28"/>
        </w:rPr>
        <w:t xml:space="preserve"> </w:t>
      </w:r>
      <w:r w:rsidR="002E14BA" w:rsidRPr="000379E6">
        <w:rPr>
          <w:shadow/>
          <w:sz w:val="28"/>
          <w:szCs w:val="28"/>
        </w:rPr>
        <w:t xml:space="preserve"> не должна нарушать действующих правил пожарной безопасности. Ко всем эксплуатируемым зданиям должен быть обеспечен свободный подъезд (</w:t>
      </w:r>
      <w:r w:rsidR="002E14BA" w:rsidRPr="000379E6">
        <w:rPr>
          <w:shadow/>
          <w:color w:val="0000FF"/>
          <w:sz w:val="28"/>
          <w:szCs w:val="28"/>
          <w:u w:val="single"/>
        </w:rPr>
        <w:t>п.365 Правил противопожарного режима, установленных ПП РФ от 25 апреля 2012г.№390</w:t>
      </w:r>
      <w:r w:rsidR="002E14BA" w:rsidRPr="000379E6">
        <w:rPr>
          <w:shadow/>
          <w:sz w:val="28"/>
          <w:szCs w:val="28"/>
        </w:rPr>
        <w:t>).</w:t>
      </w:r>
    </w:p>
    <w:p w:rsidR="002E14BA" w:rsidRPr="000379E6" w:rsidRDefault="002E14BA" w:rsidP="00334D20">
      <w:pPr>
        <w:pStyle w:val="aa"/>
        <w:spacing w:before="0" w:beforeAutospacing="0" w:after="0" w:afterAutospacing="0"/>
        <w:ind w:firstLine="567"/>
        <w:jc w:val="both"/>
        <w:rPr>
          <w:shadow/>
          <w:sz w:val="28"/>
          <w:szCs w:val="28"/>
        </w:rPr>
      </w:pPr>
      <w:r w:rsidRPr="000379E6">
        <w:rPr>
          <w:shadow/>
          <w:sz w:val="28"/>
          <w:szCs w:val="28"/>
        </w:rPr>
        <w:t xml:space="preserve">Установка шлагбаума на въезде на придомовую территорию </w:t>
      </w:r>
      <w:r w:rsidRPr="000379E6">
        <w:rPr>
          <w:b/>
          <w:bCs/>
          <w:i/>
          <w:iCs/>
          <w:shadow/>
          <w:sz w:val="28"/>
          <w:szCs w:val="28"/>
        </w:rPr>
        <w:t>нарушает</w:t>
      </w:r>
      <w:r w:rsidRPr="000379E6">
        <w:rPr>
          <w:b/>
          <w:shadow/>
          <w:sz w:val="28"/>
          <w:szCs w:val="28"/>
        </w:rPr>
        <w:t xml:space="preserve"> </w:t>
      </w:r>
      <w:r w:rsidRPr="000379E6">
        <w:rPr>
          <w:shadow/>
          <w:sz w:val="28"/>
          <w:szCs w:val="28"/>
        </w:rPr>
        <w:t>данное требование, поскольку не дает возможности пожарным воспользоваться въездом на территорию МКД в случае возникновения пожара</w:t>
      </w:r>
      <w:r w:rsidR="00334D20" w:rsidRPr="000379E6">
        <w:rPr>
          <w:shadow/>
          <w:sz w:val="28"/>
          <w:szCs w:val="28"/>
        </w:rPr>
        <w:t>, поэтому необходимо позаботиться о том, чтобы у пожарной службы был электронный ключ от Вашего шлагбаума.</w:t>
      </w:r>
    </w:p>
    <w:p w:rsidR="002E14BA" w:rsidRPr="000379E6" w:rsidRDefault="002E14BA" w:rsidP="00334D20">
      <w:pPr>
        <w:pStyle w:val="aa"/>
        <w:spacing w:before="0" w:beforeAutospacing="0" w:after="0" w:afterAutospacing="0"/>
        <w:ind w:firstLine="567"/>
        <w:jc w:val="both"/>
        <w:rPr>
          <w:shadow/>
          <w:sz w:val="28"/>
          <w:szCs w:val="28"/>
        </w:rPr>
      </w:pPr>
      <w:r w:rsidRPr="000379E6">
        <w:rPr>
          <w:shadow/>
          <w:sz w:val="28"/>
          <w:szCs w:val="28"/>
        </w:rPr>
        <w:t xml:space="preserve">Обязанность согласовывать установку шлагбаума во дворе </w:t>
      </w:r>
      <w:r w:rsidRPr="000379E6">
        <w:rPr>
          <w:b/>
          <w:bCs/>
          <w:i/>
          <w:iCs/>
          <w:shadow/>
          <w:sz w:val="28"/>
          <w:szCs w:val="28"/>
        </w:rPr>
        <w:t xml:space="preserve">с органами </w:t>
      </w:r>
      <w:proofErr w:type="gramStart"/>
      <w:r w:rsidRPr="000379E6">
        <w:rPr>
          <w:b/>
          <w:bCs/>
          <w:i/>
          <w:iCs/>
          <w:shadow/>
          <w:sz w:val="28"/>
          <w:szCs w:val="28"/>
        </w:rPr>
        <w:t>ГИБДД</w:t>
      </w:r>
      <w:r w:rsidR="00334D20" w:rsidRPr="000379E6">
        <w:rPr>
          <w:bCs/>
          <w:i/>
          <w:iCs/>
          <w:shadow/>
          <w:sz w:val="28"/>
          <w:szCs w:val="28"/>
        </w:rPr>
        <w:t xml:space="preserve"> </w:t>
      </w:r>
      <w:r w:rsidRPr="000379E6">
        <w:rPr>
          <w:bCs/>
          <w:i/>
          <w:iCs/>
          <w:shadow/>
          <w:sz w:val="28"/>
          <w:szCs w:val="28"/>
        </w:rPr>
        <w:t xml:space="preserve"> </w:t>
      </w:r>
      <w:r w:rsidRPr="000379E6">
        <w:rPr>
          <w:shadow/>
          <w:sz w:val="28"/>
          <w:szCs w:val="28"/>
        </w:rPr>
        <w:t>не</w:t>
      </w:r>
      <w:proofErr w:type="gramEnd"/>
      <w:r w:rsidRPr="000379E6">
        <w:rPr>
          <w:shadow/>
          <w:sz w:val="28"/>
          <w:szCs w:val="28"/>
        </w:rPr>
        <w:t xml:space="preserve"> установлена законодательно. </w:t>
      </w:r>
      <w:r w:rsidR="00334D20" w:rsidRPr="000379E6">
        <w:rPr>
          <w:shadow/>
          <w:sz w:val="28"/>
          <w:szCs w:val="28"/>
        </w:rPr>
        <w:t xml:space="preserve"> </w:t>
      </w:r>
      <w:r w:rsidRPr="000379E6">
        <w:rPr>
          <w:shadow/>
          <w:sz w:val="28"/>
          <w:szCs w:val="28"/>
        </w:rPr>
        <w:t xml:space="preserve">Придомовая территория </w:t>
      </w:r>
      <w:r w:rsidRPr="000379E6">
        <w:rPr>
          <w:b/>
          <w:i/>
          <w:shadow/>
          <w:sz w:val="28"/>
          <w:szCs w:val="28"/>
        </w:rPr>
        <w:t>не относится к автомобильным дорогам</w:t>
      </w:r>
      <w:r w:rsidRPr="000379E6">
        <w:rPr>
          <w:shadow/>
          <w:sz w:val="28"/>
          <w:szCs w:val="28"/>
        </w:rPr>
        <w:t xml:space="preserve">,  шлагбаум </w:t>
      </w:r>
      <w:r w:rsidRPr="000379E6">
        <w:rPr>
          <w:b/>
          <w:bCs/>
          <w:i/>
          <w:iCs/>
          <w:shadow/>
          <w:sz w:val="28"/>
          <w:szCs w:val="28"/>
        </w:rPr>
        <w:t>не является</w:t>
      </w:r>
      <w:r w:rsidRPr="000379E6">
        <w:rPr>
          <w:shadow/>
          <w:sz w:val="28"/>
          <w:szCs w:val="28"/>
        </w:rPr>
        <w:t xml:space="preserve"> техническим средством организации дорожного движения.</w:t>
      </w:r>
    </w:p>
    <w:p w:rsidR="002E14BA" w:rsidRPr="000379E6" w:rsidRDefault="002E14BA" w:rsidP="00334D20">
      <w:pPr>
        <w:pStyle w:val="aa"/>
        <w:spacing w:before="0" w:beforeAutospacing="0" w:after="240" w:afterAutospacing="0"/>
        <w:ind w:firstLine="567"/>
        <w:jc w:val="both"/>
        <w:rPr>
          <w:shadow/>
          <w:sz w:val="28"/>
          <w:szCs w:val="28"/>
        </w:rPr>
      </w:pPr>
      <w:r w:rsidRPr="000379E6">
        <w:rPr>
          <w:shadow/>
          <w:sz w:val="28"/>
          <w:szCs w:val="28"/>
        </w:rPr>
        <w:t xml:space="preserve">Решение об установке шлагбаума </w:t>
      </w:r>
      <w:r w:rsidRPr="000379E6">
        <w:rPr>
          <w:b/>
          <w:i/>
          <w:shadow/>
          <w:sz w:val="28"/>
          <w:szCs w:val="28"/>
        </w:rPr>
        <w:t xml:space="preserve">принимается </w:t>
      </w:r>
      <w:r w:rsidRPr="000379E6">
        <w:rPr>
          <w:b/>
          <w:bCs/>
          <w:i/>
          <w:iCs/>
          <w:shadow/>
          <w:sz w:val="28"/>
          <w:szCs w:val="28"/>
        </w:rPr>
        <w:t>на</w:t>
      </w:r>
      <w:r w:rsidRPr="000379E6">
        <w:rPr>
          <w:b/>
          <w:i/>
          <w:shadow/>
          <w:sz w:val="28"/>
          <w:szCs w:val="28"/>
        </w:rPr>
        <w:t xml:space="preserve"> </w:t>
      </w:r>
      <w:r w:rsidRPr="000379E6">
        <w:rPr>
          <w:b/>
          <w:bCs/>
          <w:i/>
          <w:iCs/>
          <w:shadow/>
          <w:sz w:val="28"/>
          <w:szCs w:val="28"/>
        </w:rPr>
        <w:t>ОСС</w:t>
      </w:r>
      <w:r w:rsidRPr="000379E6">
        <w:rPr>
          <w:bCs/>
          <w:i/>
          <w:iCs/>
          <w:shadow/>
          <w:sz w:val="28"/>
          <w:szCs w:val="28"/>
        </w:rPr>
        <w:t xml:space="preserve"> </w:t>
      </w:r>
      <w:r w:rsidRPr="000379E6">
        <w:rPr>
          <w:shadow/>
          <w:sz w:val="28"/>
          <w:szCs w:val="28"/>
        </w:rPr>
        <w:t xml:space="preserve">при условии, что земельный участок поставлен на </w:t>
      </w:r>
      <w:r w:rsidRPr="000379E6">
        <w:rPr>
          <w:b/>
          <w:bCs/>
          <w:i/>
          <w:iCs/>
          <w:shadow/>
          <w:sz w:val="28"/>
          <w:szCs w:val="28"/>
        </w:rPr>
        <w:t>кадастровый учет</w:t>
      </w:r>
      <w:r w:rsidRPr="000379E6">
        <w:rPr>
          <w:shadow/>
          <w:sz w:val="28"/>
          <w:szCs w:val="28"/>
        </w:rPr>
        <w:t>.</w:t>
      </w:r>
    </w:p>
    <w:p w:rsidR="002E14BA" w:rsidRPr="003661F7" w:rsidRDefault="002E14BA" w:rsidP="002E14BA">
      <w:pPr>
        <w:pStyle w:val="aa"/>
        <w:spacing w:before="0" w:beforeAutospacing="0" w:after="0" w:afterAutospacing="0"/>
        <w:jc w:val="both"/>
        <w:rPr>
          <w:rFonts w:ascii="Verdana" w:hAnsi="Verdana"/>
          <w:b/>
          <w:i/>
          <w:shadow/>
          <w:color w:val="0000FF"/>
          <w:sz w:val="26"/>
          <w:szCs w:val="26"/>
        </w:rPr>
      </w:pPr>
      <w:r w:rsidRPr="003661F7">
        <w:rPr>
          <w:rFonts w:ascii="Verdana" w:hAnsi="Verdana"/>
          <w:b/>
          <w:bCs/>
          <w:i/>
          <w:iCs/>
          <w:shadow/>
          <w:noProof/>
          <w:color w:val="0000FF"/>
          <w:sz w:val="26"/>
          <w:szCs w:val="26"/>
        </w:rPr>
        <w:drawing>
          <wp:anchor distT="0" distB="0" distL="114300" distR="114300" simplePos="0" relativeHeight="25175398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1905</wp:posOffset>
            </wp:positionV>
            <wp:extent cx="537210" cy="624840"/>
            <wp:effectExtent l="19050" t="0" r="0" b="0"/>
            <wp:wrapTight wrapText="bothSides">
              <wp:wrapPolygon edited="0">
                <wp:start x="-766" y="0"/>
                <wp:lineTo x="-766" y="21073"/>
                <wp:lineTo x="21447" y="21073"/>
                <wp:lineTo x="21447" y="0"/>
                <wp:lineTo x="-766" y="0"/>
              </wp:wrapPolygon>
            </wp:wrapTight>
            <wp:docPr id="34" name="Рисунок 7" descr="C:\Users\JJJ\Desktop\2017 МАТЕРИАЛЫ\29.03.2017\computer-set-icons-information-kuba_p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JJ\Desktop\2017 МАТЕРИАЛЫ\29.03.2017\computer-set-icons-information-kuba_p-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62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661F7">
        <w:rPr>
          <w:rFonts w:ascii="Verdana" w:hAnsi="Verdana"/>
          <w:b/>
          <w:bCs/>
          <w:i/>
          <w:iCs/>
          <w:shadow/>
          <w:color w:val="0000FF"/>
          <w:sz w:val="26"/>
          <w:szCs w:val="26"/>
        </w:rPr>
        <w:t>Продажа земельного участка</w:t>
      </w:r>
      <w:r w:rsidRPr="003661F7">
        <w:rPr>
          <w:rFonts w:ascii="Verdana" w:hAnsi="Verdana"/>
          <w:b/>
          <w:i/>
          <w:shadow/>
          <w:color w:val="0000FF"/>
          <w:sz w:val="26"/>
          <w:szCs w:val="26"/>
        </w:rPr>
        <w:t xml:space="preserve">, на котором расположен МКД, </w:t>
      </w:r>
      <w:proofErr w:type="gramStart"/>
      <w:r w:rsidRPr="003661F7">
        <w:rPr>
          <w:rFonts w:ascii="Verdana" w:hAnsi="Verdana"/>
          <w:b/>
          <w:bCs/>
          <w:i/>
          <w:iCs/>
          <w:shadow/>
          <w:color w:val="0000FF"/>
          <w:sz w:val="26"/>
          <w:szCs w:val="26"/>
        </w:rPr>
        <w:t xml:space="preserve">противоречит </w:t>
      </w:r>
      <w:r w:rsidRPr="003661F7">
        <w:rPr>
          <w:rFonts w:ascii="Verdana" w:hAnsi="Verdana"/>
          <w:b/>
          <w:i/>
          <w:shadow/>
          <w:color w:val="0000FF"/>
          <w:sz w:val="26"/>
          <w:szCs w:val="26"/>
        </w:rPr>
        <w:t xml:space="preserve"> </w:t>
      </w:r>
      <w:r w:rsidRPr="003661F7">
        <w:rPr>
          <w:rFonts w:ascii="Verdana" w:hAnsi="Verdana"/>
          <w:b/>
          <w:bCs/>
          <w:i/>
          <w:iCs/>
          <w:shadow/>
          <w:color w:val="0000FF"/>
          <w:sz w:val="26"/>
          <w:szCs w:val="26"/>
        </w:rPr>
        <w:t>законодательству</w:t>
      </w:r>
      <w:proofErr w:type="gramEnd"/>
      <w:r w:rsidRPr="003661F7">
        <w:rPr>
          <w:rFonts w:ascii="Verdana" w:hAnsi="Verdana"/>
          <w:b/>
          <w:bCs/>
          <w:i/>
          <w:iCs/>
          <w:shadow/>
          <w:color w:val="0000FF"/>
          <w:sz w:val="26"/>
          <w:szCs w:val="26"/>
        </w:rPr>
        <w:t>.</w:t>
      </w:r>
    </w:p>
    <w:p w:rsidR="002E14BA" w:rsidRPr="000379E6" w:rsidRDefault="002E14BA" w:rsidP="002E14BA">
      <w:pPr>
        <w:pStyle w:val="aa"/>
        <w:spacing w:before="0" w:beforeAutospacing="0" w:after="120" w:afterAutospacing="0"/>
        <w:jc w:val="both"/>
        <w:rPr>
          <w:shadow/>
          <w:sz w:val="28"/>
          <w:szCs w:val="28"/>
        </w:rPr>
      </w:pPr>
      <w:r w:rsidRPr="000379E6">
        <w:rPr>
          <w:shadow/>
          <w:sz w:val="28"/>
          <w:szCs w:val="28"/>
        </w:rPr>
        <w:t xml:space="preserve">Продажа влечет за собой уменьшение </w:t>
      </w:r>
      <w:proofErr w:type="gramStart"/>
      <w:r w:rsidRPr="000379E6">
        <w:rPr>
          <w:shadow/>
          <w:sz w:val="28"/>
          <w:szCs w:val="28"/>
        </w:rPr>
        <w:t>ОИ,  что</w:t>
      </w:r>
      <w:proofErr w:type="gramEnd"/>
      <w:r w:rsidRPr="000379E6">
        <w:rPr>
          <w:shadow/>
          <w:sz w:val="28"/>
          <w:szCs w:val="28"/>
        </w:rPr>
        <w:t xml:space="preserve"> возможно только с согласия всех собственников в данном доме путем его </w:t>
      </w:r>
      <w:r w:rsidRPr="000379E6">
        <w:rPr>
          <w:b/>
          <w:bCs/>
          <w:i/>
          <w:iCs/>
          <w:shadow/>
          <w:sz w:val="28"/>
          <w:szCs w:val="28"/>
        </w:rPr>
        <w:t>реконструкции</w:t>
      </w:r>
      <w:r w:rsidRPr="000379E6">
        <w:rPr>
          <w:bCs/>
          <w:i/>
          <w:iCs/>
          <w:shadow/>
          <w:sz w:val="28"/>
          <w:szCs w:val="28"/>
        </w:rPr>
        <w:t xml:space="preserve"> </w:t>
      </w:r>
      <w:r w:rsidRPr="000379E6">
        <w:rPr>
          <w:shadow/>
          <w:sz w:val="28"/>
          <w:szCs w:val="28"/>
        </w:rPr>
        <w:t>(</w:t>
      </w:r>
      <w:r w:rsidRPr="000379E6">
        <w:rPr>
          <w:shadow/>
          <w:color w:val="0000FF"/>
          <w:sz w:val="28"/>
          <w:szCs w:val="28"/>
          <w:u w:val="single"/>
        </w:rPr>
        <w:t>ч.3 ст.36 ЖК РФ</w:t>
      </w:r>
      <w:r w:rsidRPr="000379E6">
        <w:rPr>
          <w:shadow/>
          <w:sz w:val="28"/>
          <w:szCs w:val="28"/>
        </w:rPr>
        <w:t xml:space="preserve">). Отчуждение земельного участка </w:t>
      </w:r>
      <w:r w:rsidRPr="000379E6">
        <w:rPr>
          <w:b/>
          <w:bCs/>
          <w:i/>
          <w:iCs/>
          <w:shadow/>
          <w:sz w:val="28"/>
          <w:szCs w:val="28"/>
        </w:rPr>
        <w:t>не является</w:t>
      </w:r>
      <w:r w:rsidRPr="000379E6">
        <w:rPr>
          <w:b/>
          <w:shadow/>
          <w:sz w:val="28"/>
          <w:szCs w:val="28"/>
        </w:rPr>
        <w:t xml:space="preserve"> </w:t>
      </w:r>
      <w:r w:rsidRPr="000379E6">
        <w:rPr>
          <w:b/>
          <w:bCs/>
          <w:i/>
          <w:iCs/>
          <w:shadow/>
          <w:sz w:val="28"/>
          <w:szCs w:val="28"/>
        </w:rPr>
        <w:t>реконструкцией</w:t>
      </w:r>
      <w:r w:rsidRPr="000379E6">
        <w:rPr>
          <w:shadow/>
          <w:sz w:val="28"/>
          <w:szCs w:val="28"/>
        </w:rPr>
        <w:t xml:space="preserve">  МКД как объекта капитального строительства.</w:t>
      </w:r>
    </w:p>
    <w:p w:rsidR="00B71082" w:rsidRPr="000379E6" w:rsidRDefault="00B71082" w:rsidP="00B8015C">
      <w:pPr>
        <w:pStyle w:val="aa"/>
        <w:spacing w:before="0" w:beforeAutospacing="0" w:after="120" w:afterAutospacing="0"/>
        <w:ind w:firstLine="567"/>
        <w:jc w:val="both"/>
        <w:rPr>
          <w:shadow/>
          <w:sz w:val="28"/>
          <w:szCs w:val="28"/>
        </w:rPr>
      </w:pPr>
      <w:r w:rsidRPr="003661F7">
        <w:rPr>
          <w:rFonts w:ascii="Verdana" w:hAnsi="Verdana"/>
          <w:b/>
          <w:shadow/>
          <w:color w:val="660033"/>
          <w:sz w:val="32"/>
          <w:szCs w:val="32"/>
        </w:rPr>
        <w:t>Порядок перехода земельного участка в общую долевую собственность</w:t>
      </w:r>
      <w:r w:rsidRPr="000379E6">
        <w:rPr>
          <w:shadow/>
          <w:sz w:val="28"/>
          <w:szCs w:val="28"/>
        </w:rPr>
        <w:t xml:space="preserve"> собс</w:t>
      </w:r>
      <w:r w:rsidR="00432983" w:rsidRPr="000379E6">
        <w:rPr>
          <w:shadow/>
          <w:sz w:val="28"/>
          <w:szCs w:val="28"/>
        </w:rPr>
        <w:t>твенников</w:t>
      </w:r>
      <w:r w:rsidRPr="000379E6">
        <w:rPr>
          <w:shadow/>
          <w:sz w:val="28"/>
          <w:szCs w:val="28"/>
        </w:rPr>
        <w:t xml:space="preserve">, </w:t>
      </w:r>
      <w:r w:rsidR="00432983" w:rsidRPr="000379E6">
        <w:rPr>
          <w:shadow/>
          <w:sz w:val="28"/>
          <w:szCs w:val="28"/>
        </w:rPr>
        <w:t>на котором</w:t>
      </w:r>
      <w:r w:rsidRPr="000379E6">
        <w:rPr>
          <w:shadow/>
          <w:sz w:val="28"/>
          <w:szCs w:val="28"/>
        </w:rPr>
        <w:t xml:space="preserve"> расположен </w:t>
      </w:r>
      <w:r w:rsidR="00432983" w:rsidRPr="000379E6">
        <w:rPr>
          <w:shadow/>
          <w:sz w:val="28"/>
          <w:szCs w:val="28"/>
        </w:rPr>
        <w:t>МКД</w:t>
      </w:r>
      <w:r w:rsidRPr="000379E6">
        <w:rPr>
          <w:shadow/>
          <w:sz w:val="28"/>
          <w:szCs w:val="28"/>
        </w:rPr>
        <w:t xml:space="preserve"> (</w:t>
      </w:r>
      <w:r w:rsidRPr="000379E6">
        <w:rPr>
          <w:shadow/>
          <w:color w:val="0000FF"/>
          <w:sz w:val="28"/>
          <w:szCs w:val="28"/>
          <w:u w:val="single"/>
        </w:rPr>
        <w:t>ст.16 189-ФЗ</w:t>
      </w:r>
      <w:r w:rsidRPr="000379E6">
        <w:rPr>
          <w:shadow/>
          <w:sz w:val="28"/>
          <w:szCs w:val="28"/>
        </w:rPr>
        <w:t>):</w:t>
      </w:r>
    </w:p>
    <w:p w:rsidR="00B71082" w:rsidRPr="000379E6" w:rsidRDefault="00B71082" w:rsidP="000E3E44">
      <w:pPr>
        <w:pStyle w:val="aa"/>
        <w:spacing w:before="0" w:beforeAutospacing="0" w:after="0" w:afterAutospacing="0"/>
        <w:ind w:firstLine="567"/>
        <w:jc w:val="both"/>
        <w:rPr>
          <w:shadow/>
          <w:sz w:val="28"/>
          <w:szCs w:val="28"/>
        </w:rPr>
      </w:pPr>
      <w:r w:rsidRPr="000379E6">
        <w:rPr>
          <w:shadow/>
          <w:sz w:val="28"/>
          <w:szCs w:val="28"/>
        </w:rPr>
        <w:t xml:space="preserve">1) если земельный участок, на котором расположен МКД, сформирован </w:t>
      </w:r>
      <w:r w:rsidRPr="000379E6">
        <w:rPr>
          <w:b/>
          <w:bCs/>
          <w:i/>
          <w:iCs/>
          <w:shadow/>
          <w:sz w:val="28"/>
          <w:szCs w:val="28"/>
        </w:rPr>
        <w:t>до введения в действие ЖК РФ</w:t>
      </w:r>
      <w:r w:rsidRPr="000379E6">
        <w:rPr>
          <w:bCs/>
          <w:i/>
          <w:iCs/>
          <w:shadow/>
          <w:sz w:val="28"/>
          <w:szCs w:val="28"/>
        </w:rPr>
        <w:t xml:space="preserve"> </w:t>
      </w:r>
      <w:r w:rsidRPr="000379E6">
        <w:rPr>
          <w:shadow/>
          <w:sz w:val="28"/>
          <w:szCs w:val="28"/>
        </w:rPr>
        <w:t xml:space="preserve">и в отношении него </w:t>
      </w:r>
      <w:r w:rsidRPr="000379E6">
        <w:rPr>
          <w:b/>
          <w:bCs/>
          <w:i/>
          <w:iCs/>
          <w:shadow/>
          <w:sz w:val="28"/>
          <w:szCs w:val="28"/>
        </w:rPr>
        <w:t xml:space="preserve">проведен государственный </w:t>
      </w:r>
      <w:r w:rsidRPr="000379E6">
        <w:rPr>
          <w:b/>
          <w:bCs/>
          <w:i/>
          <w:iCs/>
          <w:shadow/>
          <w:sz w:val="28"/>
          <w:szCs w:val="28"/>
        </w:rPr>
        <w:lastRenderedPageBreak/>
        <w:t>кадастровый учет</w:t>
      </w:r>
      <w:r w:rsidRPr="000379E6">
        <w:rPr>
          <w:shadow/>
          <w:sz w:val="28"/>
          <w:szCs w:val="28"/>
        </w:rPr>
        <w:t xml:space="preserve">, он переходит </w:t>
      </w:r>
      <w:r w:rsidRPr="000379E6">
        <w:rPr>
          <w:b/>
          <w:bCs/>
          <w:i/>
          <w:iCs/>
          <w:shadow/>
          <w:sz w:val="28"/>
          <w:szCs w:val="28"/>
        </w:rPr>
        <w:t>бесплатно</w:t>
      </w:r>
      <w:r w:rsidRPr="000379E6">
        <w:rPr>
          <w:shadow/>
          <w:sz w:val="28"/>
          <w:szCs w:val="28"/>
        </w:rPr>
        <w:t xml:space="preserve"> в общую долевую собственность собственников помещений в МКД (</w:t>
      </w:r>
      <w:r w:rsidRPr="000379E6">
        <w:rPr>
          <w:shadow/>
          <w:color w:val="0000FF"/>
          <w:sz w:val="28"/>
          <w:szCs w:val="28"/>
          <w:u w:val="single"/>
        </w:rPr>
        <w:t>ч.2 ст.16 189–ФЗ</w:t>
      </w:r>
      <w:r w:rsidRPr="000379E6">
        <w:rPr>
          <w:shadow/>
          <w:sz w:val="28"/>
          <w:szCs w:val="28"/>
        </w:rPr>
        <w:t>).</w:t>
      </w:r>
    </w:p>
    <w:p w:rsidR="00B71082" w:rsidRPr="000379E6" w:rsidRDefault="00B71082" w:rsidP="00334D20">
      <w:pPr>
        <w:pStyle w:val="aa"/>
        <w:spacing w:before="0" w:beforeAutospacing="0" w:after="120" w:afterAutospacing="0"/>
        <w:ind w:firstLine="567"/>
        <w:jc w:val="both"/>
        <w:rPr>
          <w:shadow/>
          <w:sz w:val="28"/>
          <w:szCs w:val="28"/>
        </w:rPr>
      </w:pPr>
      <w:r w:rsidRPr="000379E6">
        <w:rPr>
          <w:shadow/>
          <w:sz w:val="28"/>
          <w:szCs w:val="28"/>
        </w:rPr>
        <w:t xml:space="preserve">2) собственники помещений в МКД, земельные участки под которыми не сформированы, вправе </w:t>
      </w:r>
      <w:r w:rsidRPr="000379E6">
        <w:rPr>
          <w:b/>
          <w:i/>
          <w:shadow/>
          <w:sz w:val="28"/>
          <w:szCs w:val="28"/>
        </w:rPr>
        <w:t>в индивидуальном порядке</w:t>
      </w:r>
      <w:r w:rsidRPr="000379E6">
        <w:rPr>
          <w:shadow/>
          <w:sz w:val="28"/>
          <w:szCs w:val="28"/>
        </w:rPr>
        <w:t xml:space="preserve"> обращаться в уполномоченные органы государственной власти или ОМСУ </w:t>
      </w:r>
      <w:r w:rsidRPr="000379E6">
        <w:rPr>
          <w:b/>
          <w:bCs/>
          <w:i/>
          <w:iCs/>
          <w:shadow/>
          <w:sz w:val="28"/>
          <w:szCs w:val="28"/>
        </w:rPr>
        <w:t>с заявлениями о формировании</w:t>
      </w:r>
      <w:r w:rsidRPr="000379E6">
        <w:rPr>
          <w:bCs/>
          <w:i/>
          <w:iCs/>
          <w:shadow/>
          <w:sz w:val="28"/>
          <w:szCs w:val="28"/>
        </w:rPr>
        <w:t xml:space="preserve"> </w:t>
      </w:r>
      <w:r w:rsidRPr="000379E6">
        <w:rPr>
          <w:shadow/>
          <w:sz w:val="28"/>
          <w:szCs w:val="28"/>
        </w:rPr>
        <w:t>этих земельных участков.</w:t>
      </w:r>
    </w:p>
    <w:p w:rsidR="00B71082" w:rsidRPr="000379E6" w:rsidRDefault="00B71082" w:rsidP="009B05A0">
      <w:pPr>
        <w:pStyle w:val="aa"/>
        <w:spacing w:before="0" w:beforeAutospacing="0" w:after="120" w:afterAutospacing="0"/>
        <w:ind w:firstLine="567"/>
        <w:jc w:val="both"/>
        <w:rPr>
          <w:shadow/>
          <w:sz w:val="28"/>
          <w:szCs w:val="28"/>
        </w:rPr>
      </w:pPr>
      <w:r w:rsidRPr="000379E6">
        <w:rPr>
          <w:shadow/>
          <w:sz w:val="28"/>
          <w:szCs w:val="28"/>
        </w:rPr>
        <w:t xml:space="preserve">Узнать сформирован ли земельный участок под МКД и его размеры возможно, направив </w:t>
      </w:r>
      <w:r w:rsidRPr="000379E6">
        <w:rPr>
          <w:b/>
          <w:bCs/>
          <w:i/>
          <w:iCs/>
          <w:shadow/>
          <w:sz w:val="28"/>
          <w:szCs w:val="28"/>
        </w:rPr>
        <w:t xml:space="preserve">запрос в </w:t>
      </w:r>
      <w:proofErr w:type="spellStart"/>
      <w:r w:rsidRPr="000379E6">
        <w:rPr>
          <w:b/>
          <w:bCs/>
          <w:i/>
          <w:iCs/>
          <w:shadow/>
          <w:sz w:val="28"/>
          <w:szCs w:val="28"/>
        </w:rPr>
        <w:t>Россреестр</w:t>
      </w:r>
      <w:proofErr w:type="spellEnd"/>
      <w:r w:rsidRPr="000379E6">
        <w:rPr>
          <w:b/>
          <w:bCs/>
          <w:i/>
          <w:iCs/>
          <w:shadow/>
          <w:sz w:val="28"/>
          <w:szCs w:val="28"/>
        </w:rPr>
        <w:t xml:space="preserve"> </w:t>
      </w:r>
      <w:r w:rsidRPr="000379E6">
        <w:rPr>
          <w:shadow/>
          <w:sz w:val="28"/>
          <w:szCs w:val="28"/>
        </w:rPr>
        <w:t xml:space="preserve">или воспользовавшись </w:t>
      </w:r>
      <w:r w:rsidRPr="000379E6">
        <w:rPr>
          <w:b/>
          <w:bCs/>
          <w:i/>
          <w:iCs/>
          <w:shadow/>
          <w:sz w:val="28"/>
          <w:szCs w:val="28"/>
        </w:rPr>
        <w:t>публичной кадастровой картой</w:t>
      </w:r>
      <w:r w:rsidRPr="000379E6">
        <w:rPr>
          <w:shadow/>
          <w:sz w:val="28"/>
          <w:szCs w:val="28"/>
        </w:rPr>
        <w:t>.</w:t>
      </w:r>
    </w:p>
    <w:p w:rsidR="00B71082" w:rsidRPr="000379E6" w:rsidRDefault="00B71082" w:rsidP="009B05A0">
      <w:pPr>
        <w:pStyle w:val="aa"/>
        <w:spacing w:before="0" w:beforeAutospacing="0" w:after="120" w:afterAutospacing="0"/>
        <w:ind w:firstLine="567"/>
        <w:jc w:val="both"/>
        <w:rPr>
          <w:shadow/>
          <w:sz w:val="28"/>
          <w:szCs w:val="28"/>
        </w:rPr>
      </w:pPr>
      <w:r w:rsidRPr="000379E6">
        <w:rPr>
          <w:shadow/>
          <w:sz w:val="28"/>
          <w:szCs w:val="28"/>
        </w:rPr>
        <w:t>Под формированием земельного участка под МКД понимается формирование его границ и проведение государственного кадастрового учета в отношении этого участка.</w:t>
      </w:r>
    </w:p>
    <w:p w:rsidR="00B71082" w:rsidRPr="000379E6" w:rsidRDefault="00B71082" w:rsidP="009B05A0">
      <w:pPr>
        <w:pStyle w:val="aa"/>
        <w:spacing w:before="0" w:beforeAutospacing="0" w:after="120" w:afterAutospacing="0"/>
        <w:ind w:firstLine="567"/>
        <w:jc w:val="both"/>
        <w:rPr>
          <w:shadow/>
          <w:sz w:val="28"/>
          <w:szCs w:val="28"/>
        </w:rPr>
      </w:pPr>
      <w:r w:rsidRPr="000379E6">
        <w:rPr>
          <w:b/>
          <w:bCs/>
          <w:i/>
          <w:iCs/>
          <w:shadow/>
          <w:sz w:val="28"/>
          <w:szCs w:val="28"/>
        </w:rPr>
        <w:t>Границы и размер земельного участка</w:t>
      </w:r>
      <w:r w:rsidRPr="000379E6">
        <w:rPr>
          <w:shadow/>
          <w:sz w:val="28"/>
          <w:szCs w:val="28"/>
        </w:rPr>
        <w:t>, на котором расположен МКД, определяются в соответствии с требованиями земельного законодательства и законодательства о градостроительной деятельности (</w:t>
      </w:r>
      <w:r w:rsidRPr="000379E6">
        <w:rPr>
          <w:shadow/>
          <w:color w:val="0000FF"/>
          <w:sz w:val="28"/>
          <w:szCs w:val="28"/>
          <w:u w:val="single"/>
        </w:rPr>
        <w:t>п.4 ч.1 ст.36 ЖК РФ</w:t>
      </w:r>
      <w:r w:rsidRPr="000379E6">
        <w:rPr>
          <w:shadow/>
          <w:sz w:val="28"/>
          <w:szCs w:val="28"/>
        </w:rPr>
        <w:t>).</w:t>
      </w:r>
    </w:p>
    <w:p w:rsidR="00AC4EEF" w:rsidRPr="000379E6" w:rsidRDefault="00AC4EEF" w:rsidP="00AC4EEF">
      <w:pPr>
        <w:pStyle w:val="aa"/>
        <w:spacing w:before="0" w:beforeAutospacing="0" w:after="120" w:afterAutospacing="0"/>
        <w:ind w:firstLine="567"/>
        <w:jc w:val="center"/>
        <w:rPr>
          <w:shadow/>
          <w:sz w:val="28"/>
          <w:szCs w:val="28"/>
        </w:rPr>
      </w:pPr>
      <w:r w:rsidRPr="000379E6">
        <w:rPr>
          <w:shadow/>
          <w:noProof/>
          <w:sz w:val="28"/>
          <w:szCs w:val="28"/>
        </w:rPr>
        <w:drawing>
          <wp:inline distT="0" distB="0" distL="0" distR="0">
            <wp:extent cx="1608517" cy="556260"/>
            <wp:effectExtent l="19050" t="0" r="0" b="0"/>
            <wp:docPr id="22" name="Рисунок 195" descr="C:\Users\JJJ\Desktop\2017 МАТЕРИАЛЫ\29.03.2017\sm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C:\Users\JJJ\Desktop\2017 МАТЕРИАЛЫ\29.03.2017\sm_full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570" cy="559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082" w:rsidRPr="000379E6" w:rsidRDefault="00C03411" w:rsidP="009B05A0">
      <w:pPr>
        <w:pStyle w:val="aa"/>
        <w:spacing w:before="0" w:beforeAutospacing="0" w:after="120" w:afterAutospacing="0"/>
        <w:jc w:val="both"/>
        <w:rPr>
          <w:shadow/>
          <w:sz w:val="28"/>
          <w:szCs w:val="28"/>
        </w:rPr>
      </w:pPr>
      <w:r w:rsidRPr="000379E6">
        <w:rPr>
          <w:shadow/>
          <w:noProof/>
          <w:sz w:val="28"/>
          <w:szCs w:val="28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-3810</wp:posOffset>
            </wp:positionV>
            <wp:extent cx="495300" cy="449580"/>
            <wp:effectExtent l="19050" t="0" r="0" b="0"/>
            <wp:wrapTight wrapText="bothSides">
              <wp:wrapPolygon edited="0">
                <wp:start x="-831" y="0"/>
                <wp:lineTo x="-831" y="21051"/>
                <wp:lineTo x="21600" y="21051"/>
                <wp:lineTo x="21600" y="0"/>
                <wp:lineTo x="-831" y="0"/>
              </wp:wrapPolygon>
            </wp:wrapTight>
            <wp:docPr id="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4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1082" w:rsidRPr="000379E6">
        <w:rPr>
          <w:shadow/>
          <w:sz w:val="28"/>
          <w:szCs w:val="28"/>
        </w:rPr>
        <w:t xml:space="preserve"> Обратиться с заявлением о формировании земельного участка под МКД вправе </w:t>
      </w:r>
      <w:r w:rsidR="00B71082" w:rsidRPr="000379E6">
        <w:rPr>
          <w:b/>
          <w:bCs/>
          <w:i/>
          <w:iCs/>
          <w:shadow/>
          <w:sz w:val="28"/>
          <w:szCs w:val="28"/>
        </w:rPr>
        <w:t>любой собственник</w:t>
      </w:r>
      <w:r w:rsidR="00B71082" w:rsidRPr="000379E6">
        <w:rPr>
          <w:shadow/>
          <w:sz w:val="28"/>
          <w:szCs w:val="28"/>
        </w:rPr>
        <w:t xml:space="preserve"> помещения дома или </w:t>
      </w:r>
      <w:r w:rsidR="00B71082" w:rsidRPr="000379E6">
        <w:rPr>
          <w:b/>
          <w:bCs/>
          <w:i/>
          <w:iCs/>
          <w:shadow/>
          <w:sz w:val="28"/>
          <w:szCs w:val="28"/>
        </w:rPr>
        <w:t>группа собственников</w:t>
      </w:r>
      <w:r w:rsidR="00B71082" w:rsidRPr="000379E6">
        <w:rPr>
          <w:shadow/>
          <w:sz w:val="28"/>
          <w:szCs w:val="28"/>
        </w:rPr>
        <w:t xml:space="preserve"> (</w:t>
      </w:r>
      <w:r w:rsidR="00B71082" w:rsidRPr="000379E6">
        <w:rPr>
          <w:shadow/>
          <w:color w:val="0000FF"/>
          <w:sz w:val="28"/>
          <w:szCs w:val="28"/>
          <w:u w:val="single"/>
        </w:rPr>
        <w:t>Постановление КС РФ от 28 мая 2010 г. № 12-П</w:t>
      </w:r>
      <w:r w:rsidR="00B71082" w:rsidRPr="000379E6">
        <w:rPr>
          <w:shadow/>
          <w:sz w:val="28"/>
          <w:szCs w:val="28"/>
        </w:rPr>
        <w:t>).</w:t>
      </w:r>
      <w:r w:rsidR="00B71082" w:rsidRPr="000379E6">
        <w:rPr>
          <w:bCs/>
          <w:i/>
          <w:iCs/>
          <w:shadow/>
          <w:sz w:val="28"/>
          <w:szCs w:val="28"/>
        </w:rPr>
        <w:t xml:space="preserve"> </w:t>
      </w:r>
    </w:p>
    <w:p w:rsidR="00B71082" w:rsidRPr="000379E6" w:rsidRDefault="00F45CB9" w:rsidP="009B05A0">
      <w:pPr>
        <w:pStyle w:val="aa"/>
        <w:spacing w:before="0" w:beforeAutospacing="0" w:after="120" w:afterAutospacing="0"/>
        <w:jc w:val="both"/>
        <w:rPr>
          <w:bCs/>
          <w:i/>
          <w:iCs/>
          <w:shadow/>
          <w:sz w:val="28"/>
          <w:szCs w:val="28"/>
        </w:rPr>
      </w:pPr>
      <w:r w:rsidRPr="000379E6">
        <w:rPr>
          <w:shadow/>
          <w:noProof/>
          <w:sz w:val="28"/>
          <w:szCs w:val="28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99060</wp:posOffset>
            </wp:positionV>
            <wp:extent cx="461010" cy="411480"/>
            <wp:effectExtent l="19050" t="0" r="0" b="0"/>
            <wp:wrapTight wrapText="bothSides">
              <wp:wrapPolygon edited="0">
                <wp:start x="-893" y="0"/>
                <wp:lineTo x="-893" y="21000"/>
                <wp:lineTo x="21421" y="21000"/>
                <wp:lineTo x="21421" y="0"/>
                <wp:lineTo x="-893" y="0"/>
              </wp:wrapPolygon>
            </wp:wrapTight>
            <wp:docPr id="14" name="Рисунок 190" descr="C:\Users\JJJ\Desktop\2017 МАТЕРИАЛЫ\29.03.2017\attention-clip-art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C:\Users\JJJ\Desktop\2017 МАТЕРИАЛЫ\29.03.2017\attention-clip-art_p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41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1082" w:rsidRPr="000379E6">
        <w:rPr>
          <w:shadow/>
          <w:sz w:val="28"/>
          <w:szCs w:val="28"/>
        </w:rPr>
        <w:t xml:space="preserve"> Земельный участок под домом переходит в собственность собственников помещений в МКД с момента его </w:t>
      </w:r>
      <w:r w:rsidR="00B71082" w:rsidRPr="000379E6">
        <w:rPr>
          <w:b/>
          <w:bCs/>
          <w:i/>
          <w:iCs/>
          <w:shadow/>
          <w:sz w:val="28"/>
          <w:szCs w:val="28"/>
        </w:rPr>
        <w:t>государственного кадастрового учета.</w:t>
      </w:r>
    </w:p>
    <w:p w:rsidR="00B71082" w:rsidRPr="000379E6" w:rsidRDefault="00B8015C" w:rsidP="00B8015C">
      <w:pPr>
        <w:pStyle w:val="aa"/>
        <w:spacing w:before="0" w:beforeAutospacing="0" w:after="120" w:afterAutospacing="0"/>
        <w:jc w:val="both"/>
        <w:rPr>
          <w:shadow/>
          <w:sz w:val="28"/>
          <w:szCs w:val="28"/>
        </w:rPr>
      </w:pPr>
      <w:r w:rsidRPr="000379E6">
        <w:rPr>
          <w:shadow/>
          <w:noProof/>
          <w:sz w:val="28"/>
          <w:szCs w:val="28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38735</wp:posOffset>
            </wp:positionV>
            <wp:extent cx="508000" cy="510540"/>
            <wp:effectExtent l="19050" t="0" r="6350" b="0"/>
            <wp:wrapTight wrapText="bothSides">
              <wp:wrapPolygon edited="0">
                <wp:start x="-810" y="0"/>
                <wp:lineTo x="-810" y="20955"/>
                <wp:lineTo x="21870" y="20955"/>
                <wp:lineTo x="21870" y="0"/>
                <wp:lineTo x="-810" y="0"/>
              </wp:wrapPolygon>
            </wp:wrapTight>
            <wp:docPr id="15" name="Рисунок 198" descr="C:\Users\JJJ\Desktop\2017 МАТЕРИАЛЫ\29.03.2017\stock-illustration-36196406-caution-icon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C:\Users\JJJ\Desktop\2017 МАТЕРИАЛЫ\29.03.2017\stock-illustration-36196406-caution-icon-vecto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51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1082" w:rsidRPr="000379E6">
        <w:rPr>
          <w:shadow/>
          <w:sz w:val="28"/>
          <w:szCs w:val="28"/>
        </w:rPr>
        <w:t xml:space="preserve">В новостройках вопрос формирования земельного участка решается </w:t>
      </w:r>
      <w:r w:rsidR="00B71082" w:rsidRPr="000379E6">
        <w:rPr>
          <w:b/>
          <w:bCs/>
          <w:i/>
          <w:iCs/>
          <w:shadow/>
          <w:sz w:val="28"/>
          <w:szCs w:val="28"/>
        </w:rPr>
        <w:t>до их ввода</w:t>
      </w:r>
      <w:r w:rsidR="00B71082" w:rsidRPr="000379E6">
        <w:rPr>
          <w:b/>
          <w:shadow/>
          <w:sz w:val="28"/>
          <w:szCs w:val="28"/>
        </w:rPr>
        <w:t xml:space="preserve"> </w:t>
      </w:r>
      <w:r w:rsidR="00B71082" w:rsidRPr="000379E6">
        <w:rPr>
          <w:shadow/>
          <w:sz w:val="28"/>
          <w:szCs w:val="28"/>
        </w:rPr>
        <w:t>в эксплуатацию.</w:t>
      </w:r>
      <w:r w:rsidRPr="000379E6">
        <w:rPr>
          <w:shadow/>
          <w:sz w:val="28"/>
          <w:szCs w:val="28"/>
        </w:rPr>
        <w:t xml:space="preserve"> </w:t>
      </w:r>
      <w:r w:rsidR="00B71082" w:rsidRPr="000379E6">
        <w:rPr>
          <w:b/>
          <w:bCs/>
          <w:i/>
          <w:iCs/>
          <w:shadow/>
          <w:sz w:val="28"/>
          <w:szCs w:val="28"/>
        </w:rPr>
        <w:t>Ввод в эксплуатацию разрешается</w:t>
      </w:r>
      <w:r w:rsidR="00B71082" w:rsidRPr="000379E6">
        <w:rPr>
          <w:bCs/>
          <w:i/>
          <w:iCs/>
          <w:shadow/>
          <w:sz w:val="28"/>
          <w:szCs w:val="28"/>
        </w:rPr>
        <w:t xml:space="preserve"> </w:t>
      </w:r>
      <w:r w:rsidR="00B71082" w:rsidRPr="000379E6">
        <w:rPr>
          <w:shadow/>
          <w:sz w:val="28"/>
          <w:szCs w:val="28"/>
        </w:rPr>
        <w:t xml:space="preserve">при условии, что сведения о местоположении границ земельного участка МКД </w:t>
      </w:r>
      <w:r w:rsidR="00B71082" w:rsidRPr="000379E6">
        <w:rPr>
          <w:b/>
          <w:bCs/>
          <w:i/>
          <w:iCs/>
          <w:shadow/>
          <w:sz w:val="28"/>
          <w:szCs w:val="28"/>
        </w:rPr>
        <w:t xml:space="preserve">внесены </w:t>
      </w:r>
      <w:proofErr w:type="gramStart"/>
      <w:r w:rsidR="00B71082" w:rsidRPr="000379E6">
        <w:rPr>
          <w:b/>
          <w:bCs/>
          <w:i/>
          <w:iCs/>
          <w:shadow/>
          <w:sz w:val="28"/>
          <w:szCs w:val="28"/>
        </w:rPr>
        <w:t xml:space="preserve">в </w:t>
      </w:r>
      <w:r w:rsidR="000E3E44" w:rsidRPr="000379E6">
        <w:rPr>
          <w:b/>
          <w:bCs/>
          <w:i/>
          <w:iCs/>
          <w:shadow/>
          <w:sz w:val="28"/>
          <w:szCs w:val="28"/>
        </w:rPr>
        <w:t xml:space="preserve"> </w:t>
      </w:r>
      <w:r w:rsidR="00B71082" w:rsidRPr="000379E6">
        <w:rPr>
          <w:b/>
          <w:bCs/>
          <w:i/>
          <w:iCs/>
          <w:shadow/>
          <w:sz w:val="28"/>
          <w:szCs w:val="28"/>
        </w:rPr>
        <w:t>государственный</w:t>
      </w:r>
      <w:proofErr w:type="gramEnd"/>
      <w:r w:rsidR="00B71082" w:rsidRPr="000379E6">
        <w:rPr>
          <w:b/>
          <w:bCs/>
          <w:i/>
          <w:iCs/>
          <w:shadow/>
          <w:sz w:val="28"/>
          <w:szCs w:val="28"/>
        </w:rPr>
        <w:t xml:space="preserve"> кадастр недвижимости</w:t>
      </w:r>
      <w:r w:rsidR="00B71082" w:rsidRPr="000379E6">
        <w:rPr>
          <w:bCs/>
          <w:i/>
          <w:iCs/>
          <w:shadow/>
          <w:sz w:val="28"/>
          <w:szCs w:val="28"/>
        </w:rPr>
        <w:t xml:space="preserve">  </w:t>
      </w:r>
      <w:r w:rsidR="00B71082" w:rsidRPr="000379E6">
        <w:rPr>
          <w:shadow/>
          <w:sz w:val="28"/>
          <w:szCs w:val="28"/>
        </w:rPr>
        <w:t>(</w:t>
      </w:r>
      <w:r w:rsidR="00B71082" w:rsidRPr="000379E6">
        <w:rPr>
          <w:shadow/>
          <w:color w:val="0000FF"/>
          <w:sz w:val="28"/>
          <w:szCs w:val="28"/>
          <w:u w:val="single"/>
        </w:rPr>
        <w:t>ч.6 ст.16 189-ФЗ</w:t>
      </w:r>
      <w:r w:rsidR="00B71082" w:rsidRPr="000379E6">
        <w:rPr>
          <w:shadow/>
          <w:sz w:val="28"/>
          <w:szCs w:val="28"/>
        </w:rPr>
        <w:t xml:space="preserve">). </w:t>
      </w:r>
    </w:p>
    <w:p w:rsidR="00B71082" w:rsidRPr="000379E6" w:rsidRDefault="00FA4F2E" w:rsidP="000E3E44">
      <w:pPr>
        <w:pStyle w:val="aa"/>
        <w:spacing w:before="120" w:beforeAutospacing="0" w:after="120" w:afterAutospacing="0"/>
        <w:jc w:val="both"/>
        <w:rPr>
          <w:shadow/>
          <w:sz w:val="28"/>
          <w:szCs w:val="28"/>
        </w:rPr>
      </w:pPr>
      <w:r w:rsidRPr="000379E6">
        <w:rPr>
          <w:shadow/>
          <w:noProof/>
          <w:sz w:val="28"/>
          <w:szCs w:val="28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-14605</wp:posOffset>
            </wp:positionV>
            <wp:extent cx="461010" cy="411480"/>
            <wp:effectExtent l="19050" t="0" r="0" b="0"/>
            <wp:wrapTight wrapText="bothSides">
              <wp:wrapPolygon edited="0">
                <wp:start x="-893" y="0"/>
                <wp:lineTo x="-893" y="21000"/>
                <wp:lineTo x="21421" y="21000"/>
                <wp:lineTo x="21421" y="0"/>
                <wp:lineTo x="-893" y="0"/>
              </wp:wrapPolygon>
            </wp:wrapTight>
            <wp:docPr id="176" name="Рисунок 190" descr="C:\Users\JJJ\Desktop\2017 МАТЕРИАЛЫ\29.03.2017\attention-clip-art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C:\Users\JJJ\Desktop\2017 МАТЕРИАЛЫ\29.03.2017\attention-clip-art_p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41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379E6">
        <w:rPr>
          <w:shadow/>
          <w:sz w:val="28"/>
          <w:szCs w:val="28"/>
        </w:rPr>
        <w:t xml:space="preserve"> </w:t>
      </w:r>
      <w:r w:rsidR="00B71082" w:rsidRPr="000379E6">
        <w:rPr>
          <w:shadow/>
          <w:sz w:val="28"/>
          <w:szCs w:val="28"/>
        </w:rPr>
        <w:t xml:space="preserve">С 1 января 2015 года </w:t>
      </w:r>
      <w:r w:rsidR="00B71082" w:rsidRPr="000379E6">
        <w:rPr>
          <w:b/>
          <w:bCs/>
          <w:i/>
          <w:iCs/>
          <w:shadow/>
          <w:sz w:val="28"/>
          <w:szCs w:val="28"/>
        </w:rPr>
        <w:t>земельные участки</w:t>
      </w:r>
      <w:r w:rsidR="00B71082" w:rsidRPr="000379E6">
        <w:rPr>
          <w:shadow/>
          <w:sz w:val="28"/>
          <w:szCs w:val="28"/>
        </w:rPr>
        <w:t xml:space="preserve">, входящие в состав общего имущества собственников помещений в МКД, </w:t>
      </w:r>
      <w:r w:rsidR="00B71082" w:rsidRPr="000379E6">
        <w:rPr>
          <w:b/>
          <w:bCs/>
          <w:i/>
          <w:iCs/>
          <w:shadow/>
          <w:sz w:val="28"/>
          <w:szCs w:val="28"/>
        </w:rPr>
        <w:t>не подлежат налогообложению</w:t>
      </w:r>
      <w:r w:rsidR="00B71082" w:rsidRPr="000379E6">
        <w:rPr>
          <w:shadow/>
          <w:sz w:val="28"/>
          <w:szCs w:val="28"/>
        </w:rPr>
        <w:t xml:space="preserve"> земельным налогом (</w:t>
      </w:r>
      <w:r w:rsidR="00B71082" w:rsidRPr="000379E6">
        <w:rPr>
          <w:shadow/>
          <w:color w:val="0000FF"/>
          <w:sz w:val="28"/>
          <w:szCs w:val="28"/>
          <w:u w:val="single"/>
        </w:rPr>
        <w:t>ч.2 ст.389 Налогового кодекса РФ</w:t>
      </w:r>
      <w:r w:rsidR="00B71082" w:rsidRPr="000379E6">
        <w:rPr>
          <w:shadow/>
          <w:sz w:val="28"/>
          <w:szCs w:val="28"/>
        </w:rPr>
        <w:t xml:space="preserve">). </w:t>
      </w:r>
    </w:p>
    <w:p w:rsidR="00432983" w:rsidRPr="000379E6" w:rsidRDefault="003661F7" w:rsidP="009B05A0">
      <w:pPr>
        <w:pStyle w:val="aa"/>
        <w:spacing w:before="0" w:beforeAutospacing="0" w:after="120" w:afterAutospacing="0"/>
        <w:jc w:val="both"/>
        <w:rPr>
          <w:shadow/>
          <w:sz w:val="28"/>
          <w:szCs w:val="28"/>
        </w:rPr>
      </w:pPr>
      <w:r w:rsidRPr="003661F7">
        <w:rPr>
          <w:rFonts w:ascii="Verdana" w:hAnsi="Verdana"/>
          <w:b/>
          <w:i/>
          <w:shadow/>
          <w:noProof/>
          <w:color w:val="31849B" w:themeColor="accent5" w:themeShade="BF"/>
          <w:sz w:val="26"/>
          <w:szCs w:val="26"/>
        </w:rPr>
        <w:drawing>
          <wp:anchor distT="0" distB="0" distL="114300" distR="114300" simplePos="0" relativeHeight="251964928" behindDoc="1" locked="0" layoutInCell="1" allowOverlap="1">
            <wp:simplePos x="0" y="0"/>
            <wp:positionH relativeFrom="column">
              <wp:posOffset>5303520</wp:posOffset>
            </wp:positionH>
            <wp:positionV relativeFrom="paragraph">
              <wp:posOffset>1499870</wp:posOffset>
            </wp:positionV>
            <wp:extent cx="810895" cy="617220"/>
            <wp:effectExtent l="19050" t="0" r="8255" b="0"/>
            <wp:wrapTight wrapText="bothSides">
              <wp:wrapPolygon edited="0">
                <wp:start x="-507" y="0"/>
                <wp:lineTo x="-507" y="20667"/>
                <wp:lineTo x="21820" y="20667"/>
                <wp:lineTo x="21820" y="0"/>
                <wp:lineTo x="-507" y="0"/>
              </wp:wrapPolygon>
            </wp:wrapTight>
            <wp:docPr id="273" name="Рисунок 270" descr="http://www.adm-tavda.ru/userfiles/17_03_2014_25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http://www.adm-tavda.ru/userfiles/17_03_2014_2527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3411" w:rsidRPr="003661F7">
        <w:rPr>
          <w:rFonts w:ascii="Verdana" w:hAnsi="Verdana"/>
          <w:b/>
          <w:i/>
          <w:shadow/>
          <w:noProof/>
          <w:color w:val="31849B" w:themeColor="accent5" w:themeShade="BF"/>
          <w:sz w:val="26"/>
          <w:szCs w:val="26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-3175</wp:posOffset>
            </wp:positionV>
            <wp:extent cx="461010" cy="419100"/>
            <wp:effectExtent l="19050" t="0" r="0" b="0"/>
            <wp:wrapTight wrapText="bothSides">
              <wp:wrapPolygon edited="0">
                <wp:start x="-893" y="0"/>
                <wp:lineTo x="-893" y="20618"/>
                <wp:lineTo x="21421" y="20618"/>
                <wp:lineTo x="21421" y="0"/>
                <wp:lineTo x="-893" y="0"/>
              </wp:wrapPolygon>
            </wp:wrapTight>
            <wp:docPr id="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1082" w:rsidRPr="003661F7">
        <w:rPr>
          <w:rFonts w:ascii="Verdana" w:hAnsi="Verdana"/>
          <w:b/>
          <w:i/>
          <w:shadow/>
          <w:color w:val="31849B" w:themeColor="accent5" w:themeShade="BF"/>
          <w:sz w:val="26"/>
          <w:szCs w:val="26"/>
        </w:rPr>
        <w:t>В случае разрушения, сноса МКД собственники помещений сохраняют долю в праве ОИ на земельный участок</w:t>
      </w:r>
      <w:r w:rsidR="00B71082" w:rsidRPr="000379E6">
        <w:rPr>
          <w:shadow/>
          <w:sz w:val="28"/>
          <w:szCs w:val="28"/>
        </w:rPr>
        <w:t xml:space="preserve">, на котором располагался данный дом, с элементами озеленения и благоустройства и на иные предназначенные для обслуживания, эксплуатации и благоустройства данного дома объекты, расположенные на указанном земельном участке, в соответствии с долей в праве общей долевой собственности на ОИ на момент разрушения, сноса такого дома. </w:t>
      </w:r>
    </w:p>
    <w:p w:rsidR="00B71082" w:rsidRPr="000379E6" w:rsidRDefault="00AA64CB" w:rsidP="003661F7">
      <w:pPr>
        <w:pStyle w:val="aa"/>
        <w:spacing w:before="0" w:beforeAutospacing="0" w:after="120" w:afterAutospacing="0"/>
        <w:ind w:firstLine="567"/>
        <w:jc w:val="both"/>
        <w:rPr>
          <w:shadow/>
          <w:sz w:val="28"/>
          <w:szCs w:val="28"/>
        </w:rPr>
      </w:pPr>
      <w:r w:rsidRPr="003661F7">
        <w:rPr>
          <w:rFonts w:ascii="Verdana" w:hAnsi="Verdana"/>
          <w:b/>
          <w:i/>
          <w:shadow/>
          <w:color w:val="C00000"/>
          <w:sz w:val="26"/>
          <w:szCs w:val="26"/>
        </w:rPr>
        <w:t>С</w:t>
      </w:r>
      <w:r w:rsidR="00B71082" w:rsidRPr="003661F7">
        <w:rPr>
          <w:rFonts w:ascii="Verdana" w:hAnsi="Verdana"/>
          <w:b/>
          <w:i/>
          <w:shadow/>
          <w:color w:val="C00000"/>
          <w:sz w:val="26"/>
          <w:szCs w:val="26"/>
        </w:rPr>
        <w:t>обственники владеют, пользуются и распоряжаются этим имуществом в соответствии с гражданским законодательством</w:t>
      </w:r>
      <w:r w:rsidR="00B71082" w:rsidRPr="000379E6">
        <w:rPr>
          <w:shadow/>
          <w:sz w:val="28"/>
          <w:szCs w:val="28"/>
        </w:rPr>
        <w:t xml:space="preserve"> (</w:t>
      </w:r>
      <w:r w:rsidR="00B71082" w:rsidRPr="000379E6">
        <w:rPr>
          <w:shadow/>
          <w:color w:val="0000FF"/>
          <w:sz w:val="28"/>
          <w:szCs w:val="28"/>
          <w:u w:val="single"/>
        </w:rPr>
        <w:t>ч.</w:t>
      </w:r>
      <w:proofErr w:type="gramStart"/>
      <w:r w:rsidR="00B71082" w:rsidRPr="000379E6">
        <w:rPr>
          <w:shadow/>
          <w:color w:val="0000FF"/>
          <w:sz w:val="28"/>
          <w:szCs w:val="28"/>
          <w:u w:val="single"/>
        </w:rPr>
        <w:t>6.ст.</w:t>
      </w:r>
      <w:proofErr w:type="gramEnd"/>
      <w:r w:rsidR="00B71082" w:rsidRPr="000379E6">
        <w:rPr>
          <w:shadow/>
          <w:color w:val="0000FF"/>
          <w:sz w:val="28"/>
          <w:szCs w:val="28"/>
          <w:u w:val="single"/>
        </w:rPr>
        <w:t>36 ЖК РФ</w:t>
      </w:r>
      <w:r w:rsidR="00B71082" w:rsidRPr="000379E6">
        <w:rPr>
          <w:shadow/>
          <w:sz w:val="28"/>
          <w:szCs w:val="28"/>
        </w:rPr>
        <w:t>).</w:t>
      </w:r>
    </w:p>
    <w:p w:rsidR="003661F7" w:rsidRDefault="003661F7" w:rsidP="000E3E44">
      <w:pPr>
        <w:spacing w:before="120" w:after="240"/>
        <w:ind w:firstLine="567"/>
        <w:jc w:val="center"/>
        <w:rPr>
          <w:rFonts w:ascii="Verdana" w:hAnsi="Verdana"/>
          <w:b/>
          <w:shadow/>
          <w:color w:val="31849B"/>
          <w:sz w:val="36"/>
          <w:szCs w:val="36"/>
        </w:rPr>
      </w:pPr>
    </w:p>
    <w:p w:rsidR="00C03411" w:rsidRPr="003661F7" w:rsidRDefault="00C03411" w:rsidP="000E3E44">
      <w:pPr>
        <w:spacing w:before="120" w:after="240"/>
        <w:ind w:firstLine="567"/>
        <w:jc w:val="center"/>
        <w:rPr>
          <w:rFonts w:ascii="Verdana" w:hAnsi="Verdana"/>
          <w:b/>
          <w:shadow/>
          <w:color w:val="660033"/>
          <w:sz w:val="40"/>
          <w:szCs w:val="40"/>
        </w:rPr>
      </w:pPr>
      <w:r w:rsidRPr="003661F7">
        <w:rPr>
          <w:rFonts w:ascii="Verdana" w:hAnsi="Verdana"/>
          <w:b/>
          <w:shadow/>
          <w:color w:val="660033"/>
          <w:sz w:val="40"/>
          <w:szCs w:val="40"/>
        </w:rPr>
        <w:lastRenderedPageBreak/>
        <w:t>Техническая и иная документация</w:t>
      </w:r>
      <w:r w:rsidR="000E3E44" w:rsidRPr="003661F7">
        <w:rPr>
          <w:rFonts w:ascii="Verdana" w:hAnsi="Verdana"/>
          <w:b/>
          <w:shadow/>
          <w:color w:val="660033"/>
          <w:sz w:val="40"/>
          <w:szCs w:val="40"/>
        </w:rPr>
        <w:t xml:space="preserve">, связанная с управлением </w:t>
      </w:r>
      <w:r w:rsidRPr="003661F7">
        <w:rPr>
          <w:rFonts w:ascii="Verdana" w:hAnsi="Verdana"/>
          <w:b/>
          <w:shadow/>
          <w:color w:val="660033"/>
          <w:sz w:val="40"/>
          <w:szCs w:val="40"/>
        </w:rPr>
        <w:t xml:space="preserve"> МКД</w:t>
      </w:r>
    </w:p>
    <w:p w:rsidR="00C03411" w:rsidRPr="000379E6" w:rsidRDefault="000E3E44" w:rsidP="000E3E44">
      <w:pPr>
        <w:spacing w:after="120"/>
        <w:jc w:val="both"/>
        <w:rPr>
          <w:rFonts w:ascii="Times New Roman" w:hAnsi="Times New Roman"/>
          <w:shadow/>
          <w:sz w:val="28"/>
          <w:szCs w:val="28"/>
        </w:rPr>
      </w:pPr>
      <w:r w:rsidRPr="003661F7">
        <w:rPr>
          <w:rFonts w:ascii="Verdana" w:hAnsi="Verdana"/>
          <w:b/>
          <w:shadow/>
          <w:noProof/>
          <w:color w:val="31849B" w:themeColor="accent5" w:themeShade="BF"/>
          <w:sz w:val="26"/>
          <w:szCs w:val="26"/>
          <w:lang w:eastAsia="ru-RU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60960</wp:posOffset>
            </wp:positionV>
            <wp:extent cx="461010" cy="411480"/>
            <wp:effectExtent l="19050" t="0" r="0" b="0"/>
            <wp:wrapTight wrapText="bothSides">
              <wp:wrapPolygon edited="0">
                <wp:start x="-893" y="0"/>
                <wp:lineTo x="-893" y="21000"/>
                <wp:lineTo x="21421" y="21000"/>
                <wp:lineTo x="21421" y="0"/>
                <wp:lineTo x="-893" y="0"/>
              </wp:wrapPolygon>
            </wp:wrapTight>
            <wp:docPr id="28" name="Рисунок 190" descr="C:\Users\JJJ\Desktop\2017 МАТЕРИАЛЫ\29.03.2017\attention-clip-art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C:\Users\JJJ\Desktop\2017 МАТЕРИАЛЫ\29.03.2017\attention-clip-art_p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41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3411" w:rsidRPr="003661F7">
        <w:rPr>
          <w:rFonts w:ascii="Verdana" w:hAnsi="Verdana"/>
          <w:b/>
          <w:shadow/>
          <w:color w:val="31849B" w:themeColor="accent5" w:themeShade="BF"/>
          <w:sz w:val="26"/>
          <w:szCs w:val="26"/>
        </w:rPr>
        <w:t xml:space="preserve">Одним из стандартов управления МКД является </w:t>
      </w:r>
      <w:r w:rsidR="00C03411" w:rsidRPr="003661F7">
        <w:rPr>
          <w:rFonts w:ascii="Verdana" w:hAnsi="Verdana"/>
          <w:b/>
          <w:bCs/>
          <w:i/>
          <w:iCs/>
          <w:shadow/>
          <w:color w:val="C00000"/>
          <w:sz w:val="26"/>
          <w:szCs w:val="26"/>
        </w:rPr>
        <w:t>прием, хранение и передача технической документации</w:t>
      </w:r>
      <w:r w:rsidR="00C03411" w:rsidRPr="003661F7">
        <w:rPr>
          <w:rFonts w:ascii="Verdana" w:hAnsi="Verdana"/>
          <w:b/>
          <w:shadow/>
          <w:color w:val="31849B" w:themeColor="accent5" w:themeShade="BF"/>
          <w:sz w:val="26"/>
          <w:szCs w:val="26"/>
        </w:rPr>
        <w:t xml:space="preserve"> на дом и иных связанных с управлением таким домом документов</w:t>
      </w:r>
      <w:r w:rsidR="00C03411" w:rsidRPr="000379E6">
        <w:rPr>
          <w:rFonts w:ascii="Times New Roman" w:hAnsi="Times New Roman"/>
          <w:shadow/>
          <w:sz w:val="28"/>
          <w:szCs w:val="28"/>
        </w:rPr>
        <w:t xml:space="preserve"> (</w:t>
      </w:r>
      <w:proofErr w:type="spellStart"/>
      <w:proofErr w:type="gramStart"/>
      <w:r w:rsidR="00C03411" w:rsidRPr="000379E6">
        <w:rPr>
          <w:rFonts w:ascii="Times New Roman" w:hAnsi="Times New Roman"/>
          <w:shadow/>
          <w:color w:val="0000FF"/>
          <w:sz w:val="28"/>
          <w:szCs w:val="28"/>
          <w:u w:val="single"/>
        </w:rPr>
        <w:t>п.п.«</w:t>
      </w:r>
      <w:proofErr w:type="gramEnd"/>
      <w:r w:rsidR="00C03411" w:rsidRPr="000379E6">
        <w:rPr>
          <w:rFonts w:ascii="Times New Roman" w:hAnsi="Times New Roman"/>
          <w:shadow/>
          <w:color w:val="0000FF"/>
          <w:sz w:val="28"/>
          <w:szCs w:val="28"/>
          <w:u w:val="single"/>
        </w:rPr>
        <w:t>а</w:t>
      </w:r>
      <w:proofErr w:type="spellEnd"/>
      <w:r w:rsidR="00C03411" w:rsidRPr="000379E6">
        <w:rPr>
          <w:rFonts w:ascii="Times New Roman" w:hAnsi="Times New Roman"/>
          <w:shadow/>
          <w:color w:val="0000FF"/>
          <w:sz w:val="28"/>
          <w:szCs w:val="28"/>
          <w:u w:val="single"/>
        </w:rPr>
        <w:t>» п.4 ПП РФ 416</w:t>
      </w:r>
      <w:r w:rsidR="00C03411" w:rsidRPr="000379E6">
        <w:rPr>
          <w:rFonts w:ascii="Times New Roman" w:hAnsi="Times New Roman"/>
          <w:shadow/>
          <w:sz w:val="28"/>
          <w:szCs w:val="28"/>
        </w:rPr>
        <w:t>).</w:t>
      </w:r>
    </w:p>
    <w:p w:rsidR="00C03411" w:rsidRPr="003661F7" w:rsidRDefault="00C03411" w:rsidP="000E3E44">
      <w:pPr>
        <w:spacing w:after="120"/>
        <w:jc w:val="center"/>
        <w:rPr>
          <w:rFonts w:ascii="Times New Roman" w:hAnsi="Times New Roman"/>
          <w:b/>
          <w:shadow/>
          <w:color w:val="660033"/>
          <w:sz w:val="32"/>
          <w:szCs w:val="32"/>
        </w:rPr>
      </w:pPr>
      <w:r w:rsidRPr="003661F7">
        <w:rPr>
          <w:rFonts w:ascii="Verdana" w:hAnsi="Verdana"/>
          <w:b/>
          <w:shadow/>
          <w:color w:val="660033"/>
          <w:sz w:val="32"/>
          <w:szCs w:val="32"/>
        </w:rPr>
        <w:t>Состав технической документации на МКД</w:t>
      </w:r>
    </w:p>
    <w:p w:rsidR="00C03411" w:rsidRPr="000379E6" w:rsidRDefault="00C03411" w:rsidP="00B8015C">
      <w:pPr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b/>
          <w:bCs/>
          <w:shadow/>
          <w:sz w:val="28"/>
          <w:szCs w:val="28"/>
        </w:rPr>
        <w:t>1)</w:t>
      </w:r>
      <w:r w:rsidRPr="000379E6">
        <w:rPr>
          <w:rFonts w:ascii="Times New Roman" w:hAnsi="Times New Roman"/>
          <w:shadow/>
          <w:sz w:val="28"/>
          <w:szCs w:val="28"/>
        </w:rPr>
        <w:t xml:space="preserve"> Документы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технического учета </w:t>
      </w:r>
      <w:r w:rsidRPr="000379E6">
        <w:rPr>
          <w:rFonts w:ascii="Times New Roman" w:hAnsi="Times New Roman"/>
          <w:shadow/>
          <w:sz w:val="28"/>
          <w:szCs w:val="28"/>
        </w:rPr>
        <w:t xml:space="preserve">жилфонда, которые содержат сведения о состоянии ОИ (технический паспорт на МКД, акт технического состояния МКД и т. д.) - </w:t>
      </w:r>
      <w:proofErr w:type="spellStart"/>
      <w:proofErr w:type="gramStart"/>
      <w:r w:rsidRPr="000379E6">
        <w:rPr>
          <w:rFonts w:ascii="Times New Roman" w:hAnsi="Times New Roman"/>
          <w:shadow/>
          <w:color w:val="0000FF"/>
          <w:sz w:val="28"/>
          <w:szCs w:val="28"/>
          <w:u w:val="single"/>
        </w:rPr>
        <w:t>П.п.«</w:t>
      </w:r>
      <w:proofErr w:type="gramEnd"/>
      <w:r w:rsidRPr="000379E6">
        <w:rPr>
          <w:rFonts w:ascii="Times New Roman" w:hAnsi="Times New Roman"/>
          <w:shadow/>
          <w:color w:val="0000FF"/>
          <w:sz w:val="28"/>
          <w:szCs w:val="28"/>
          <w:u w:val="single"/>
        </w:rPr>
        <w:t>а</w:t>
      </w:r>
      <w:proofErr w:type="spellEnd"/>
      <w:r w:rsidRPr="000379E6">
        <w:rPr>
          <w:rFonts w:ascii="Times New Roman" w:hAnsi="Times New Roman"/>
          <w:shadow/>
          <w:color w:val="0000FF"/>
          <w:sz w:val="28"/>
          <w:szCs w:val="28"/>
          <w:u w:val="single"/>
        </w:rPr>
        <w:t>» п.24 ПП РФ № 491</w:t>
      </w:r>
      <w:r w:rsidRPr="000379E6">
        <w:rPr>
          <w:rFonts w:ascii="Times New Roman" w:hAnsi="Times New Roman"/>
          <w:shadow/>
          <w:sz w:val="28"/>
          <w:szCs w:val="28"/>
          <w:u w:val="single"/>
        </w:rPr>
        <w:t>.</w:t>
      </w:r>
    </w:p>
    <w:p w:rsidR="00C03411" w:rsidRPr="000379E6" w:rsidRDefault="00C03411" w:rsidP="00B8015C">
      <w:pPr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b/>
          <w:bCs/>
          <w:shadow/>
          <w:sz w:val="28"/>
          <w:szCs w:val="28"/>
        </w:rPr>
        <w:t>2)</w:t>
      </w:r>
      <w:r w:rsidRPr="000379E6">
        <w:rPr>
          <w:rFonts w:ascii="Times New Roman" w:hAnsi="Times New Roman"/>
          <w:shadow/>
          <w:sz w:val="28"/>
          <w:szCs w:val="28"/>
        </w:rPr>
        <w:t xml:space="preserve"> Документы (акты)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о приемке</w:t>
      </w:r>
      <w:r w:rsidRPr="000379E6">
        <w:rPr>
          <w:rFonts w:ascii="Times New Roman" w:hAnsi="Times New Roman"/>
          <w:shadow/>
          <w:sz w:val="28"/>
          <w:szCs w:val="28"/>
        </w:rPr>
        <w:t xml:space="preserve"> результатов работ, сметы, описи работ </w:t>
      </w:r>
      <w:r w:rsidRPr="000379E6">
        <w:rPr>
          <w:rFonts w:ascii="Times New Roman" w:hAnsi="Times New Roman"/>
          <w:shadow/>
          <w:sz w:val="28"/>
          <w:szCs w:val="28"/>
          <w:u w:val="single"/>
        </w:rPr>
        <w:t>по проведению</w:t>
      </w:r>
      <w:r w:rsidRPr="000379E6">
        <w:rPr>
          <w:rFonts w:ascii="Times New Roman" w:hAnsi="Times New Roman"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shadow/>
          <w:sz w:val="28"/>
          <w:szCs w:val="28"/>
          <w:u w:val="single"/>
        </w:rPr>
        <w:t>текущего ремонта</w:t>
      </w:r>
      <w:r w:rsidRPr="000379E6">
        <w:rPr>
          <w:rFonts w:ascii="Times New Roman" w:hAnsi="Times New Roman"/>
          <w:shadow/>
          <w:sz w:val="28"/>
          <w:szCs w:val="28"/>
        </w:rPr>
        <w:t>, оказанию услуг по содержанию ОИ (</w:t>
      </w:r>
      <w:proofErr w:type="gramStart"/>
      <w:r w:rsidRPr="000379E6">
        <w:rPr>
          <w:rFonts w:ascii="Times New Roman" w:hAnsi="Times New Roman"/>
          <w:shadow/>
          <w:color w:val="0000FF"/>
          <w:sz w:val="28"/>
          <w:szCs w:val="28"/>
          <w:u w:val="single"/>
        </w:rPr>
        <w:t>П.п.«</w:t>
      </w:r>
      <w:proofErr w:type="gramEnd"/>
      <w:r w:rsidRPr="000379E6">
        <w:rPr>
          <w:rFonts w:ascii="Times New Roman" w:hAnsi="Times New Roman"/>
          <w:shadow/>
          <w:color w:val="0000FF"/>
          <w:sz w:val="28"/>
          <w:szCs w:val="28"/>
          <w:u w:val="single"/>
        </w:rPr>
        <w:t>б»п.24 ПП РФ № 491</w:t>
      </w:r>
      <w:r w:rsidRPr="000379E6">
        <w:rPr>
          <w:rFonts w:ascii="Times New Roman" w:hAnsi="Times New Roman"/>
          <w:shadow/>
          <w:sz w:val="28"/>
          <w:szCs w:val="28"/>
        </w:rPr>
        <w:t xml:space="preserve">). </w:t>
      </w:r>
    </w:p>
    <w:p w:rsidR="00C03411" w:rsidRPr="000379E6" w:rsidRDefault="00C03411" w:rsidP="00B8015C">
      <w:pPr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b/>
          <w:bCs/>
          <w:shadow/>
          <w:sz w:val="28"/>
          <w:szCs w:val="28"/>
        </w:rPr>
        <w:t>3)</w:t>
      </w:r>
      <w:r w:rsidRPr="000379E6">
        <w:rPr>
          <w:rFonts w:ascii="Times New Roman" w:hAnsi="Times New Roman"/>
          <w:shadow/>
          <w:sz w:val="28"/>
          <w:szCs w:val="28"/>
        </w:rPr>
        <w:t xml:space="preserve"> Документы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на ОДПУ</w:t>
      </w:r>
      <w:r w:rsidRPr="000379E6">
        <w:rPr>
          <w:rFonts w:ascii="Times New Roman" w:hAnsi="Times New Roman"/>
          <w:shadow/>
          <w:sz w:val="28"/>
          <w:szCs w:val="28"/>
        </w:rPr>
        <w:t xml:space="preserve"> и сведения </w:t>
      </w:r>
      <w:r w:rsidRPr="000379E6">
        <w:rPr>
          <w:rFonts w:ascii="Times New Roman" w:hAnsi="Times New Roman"/>
          <w:shadow/>
          <w:sz w:val="28"/>
          <w:szCs w:val="28"/>
          <w:u w:val="single"/>
        </w:rPr>
        <w:t>о проведении</w:t>
      </w:r>
      <w:r w:rsidRPr="000379E6">
        <w:rPr>
          <w:rFonts w:ascii="Times New Roman" w:hAnsi="Times New Roman"/>
          <w:shadow/>
          <w:sz w:val="28"/>
          <w:szCs w:val="28"/>
        </w:rPr>
        <w:t xml:space="preserve"> их ремонта, замены, поверки, информация об оснащении помещений в МКД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ИПУ</w:t>
      </w:r>
      <w:r w:rsidRPr="000379E6">
        <w:rPr>
          <w:rFonts w:ascii="Times New Roman" w:hAnsi="Times New Roman"/>
          <w:shadow/>
          <w:sz w:val="28"/>
          <w:szCs w:val="28"/>
        </w:rPr>
        <w:t xml:space="preserve">, в том числе информация о </w:t>
      </w:r>
      <w:r w:rsidRPr="000379E6">
        <w:rPr>
          <w:rFonts w:ascii="Times New Roman" w:hAnsi="Times New Roman"/>
          <w:shadow/>
          <w:sz w:val="28"/>
          <w:szCs w:val="28"/>
          <w:u w:val="single"/>
        </w:rPr>
        <w:t>каждом установленном ИПУ</w:t>
      </w:r>
      <w:r w:rsidRPr="000379E6">
        <w:rPr>
          <w:rFonts w:ascii="Times New Roman" w:hAnsi="Times New Roman"/>
          <w:shadow/>
          <w:sz w:val="28"/>
          <w:szCs w:val="28"/>
        </w:rPr>
        <w:t xml:space="preserve"> (технические характеристики, год установки, факт замены или поверки), дата </w:t>
      </w:r>
      <w:r w:rsidRPr="000379E6">
        <w:rPr>
          <w:rFonts w:ascii="Times New Roman" w:hAnsi="Times New Roman"/>
          <w:shadow/>
          <w:sz w:val="28"/>
          <w:szCs w:val="28"/>
          <w:u w:val="single"/>
        </w:rPr>
        <w:t>последней</w:t>
      </w:r>
      <w:r w:rsidRPr="000379E6">
        <w:rPr>
          <w:rFonts w:ascii="Times New Roman" w:hAnsi="Times New Roman"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shadow/>
          <w:sz w:val="28"/>
          <w:szCs w:val="28"/>
          <w:u w:val="single"/>
        </w:rPr>
        <w:t>проверки</w:t>
      </w:r>
      <w:r w:rsidRPr="000379E6">
        <w:rPr>
          <w:rFonts w:ascii="Times New Roman" w:hAnsi="Times New Roman"/>
          <w:shadow/>
          <w:sz w:val="28"/>
          <w:szCs w:val="28"/>
        </w:rPr>
        <w:t xml:space="preserve"> технического состояния и </w:t>
      </w:r>
      <w:r w:rsidRPr="000379E6">
        <w:rPr>
          <w:rFonts w:ascii="Times New Roman" w:hAnsi="Times New Roman"/>
          <w:shadow/>
          <w:sz w:val="28"/>
          <w:szCs w:val="28"/>
          <w:u w:val="single"/>
        </w:rPr>
        <w:t>последнего</w:t>
      </w:r>
      <w:r w:rsidRPr="000379E6">
        <w:rPr>
          <w:rFonts w:ascii="Times New Roman" w:hAnsi="Times New Roman"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shadow/>
          <w:sz w:val="28"/>
          <w:szCs w:val="28"/>
          <w:u w:val="single"/>
        </w:rPr>
        <w:t>контрольного снятия</w:t>
      </w:r>
      <w:r w:rsidRPr="000379E6">
        <w:rPr>
          <w:rFonts w:ascii="Times New Roman" w:hAnsi="Times New Roman"/>
          <w:shadow/>
          <w:sz w:val="28"/>
          <w:szCs w:val="28"/>
        </w:rPr>
        <w:t xml:space="preserve"> </w:t>
      </w:r>
      <w:proofErr w:type="gramStart"/>
      <w:r w:rsidRPr="000379E6">
        <w:rPr>
          <w:rFonts w:ascii="Times New Roman" w:hAnsi="Times New Roman"/>
          <w:shadow/>
          <w:sz w:val="28"/>
          <w:szCs w:val="28"/>
        </w:rPr>
        <w:t>показаний  (</w:t>
      </w:r>
      <w:proofErr w:type="gramEnd"/>
      <w:r w:rsidRPr="000379E6">
        <w:rPr>
          <w:rFonts w:ascii="Times New Roman" w:hAnsi="Times New Roman"/>
          <w:shadow/>
          <w:color w:val="0000FF"/>
          <w:sz w:val="28"/>
          <w:szCs w:val="28"/>
          <w:u w:val="single"/>
        </w:rPr>
        <w:t>п.п.«а1»п.24 ПП РФ № 491</w:t>
      </w:r>
      <w:r w:rsidRPr="000379E6">
        <w:rPr>
          <w:rFonts w:ascii="Times New Roman" w:hAnsi="Times New Roman"/>
          <w:shadow/>
          <w:sz w:val="28"/>
          <w:szCs w:val="28"/>
        </w:rPr>
        <w:t>).</w:t>
      </w:r>
    </w:p>
    <w:p w:rsidR="00C03411" w:rsidRPr="000379E6" w:rsidRDefault="00C03411" w:rsidP="00B8015C">
      <w:pPr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b/>
          <w:bCs/>
          <w:shadow/>
          <w:sz w:val="28"/>
          <w:szCs w:val="28"/>
        </w:rPr>
        <w:t>4)</w:t>
      </w:r>
      <w:r w:rsidRPr="000379E6">
        <w:rPr>
          <w:rFonts w:ascii="Times New Roman" w:hAnsi="Times New Roman"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Акты осмотра</w:t>
      </w:r>
      <w:r w:rsidRPr="000379E6">
        <w:rPr>
          <w:rFonts w:ascii="Times New Roman" w:hAnsi="Times New Roman"/>
          <w:shadow/>
          <w:sz w:val="28"/>
          <w:szCs w:val="28"/>
        </w:rPr>
        <w:t xml:space="preserve">,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проверки состояния</w:t>
      </w:r>
      <w:r w:rsidRPr="000379E6">
        <w:rPr>
          <w:rFonts w:ascii="Times New Roman" w:hAnsi="Times New Roman"/>
          <w:shadow/>
          <w:sz w:val="28"/>
          <w:szCs w:val="28"/>
        </w:rPr>
        <w:t xml:space="preserve"> (испытания) </w:t>
      </w:r>
      <w:r w:rsidRPr="000379E6">
        <w:rPr>
          <w:rFonts w:ascii="Times New Roman" w:hAnsi="Times New Roman"/>
          <w:shadow/>
          <w:sz w:val="28"/>
          <w:szCs w:val="28"/>
          <w:u w:val="single"/>
        </w:rPr>
        <w:t>инженерных коммуникаций</w:t>
      </w:r>
      <w:r w:rsidRPr="000379E6">
        <w:rPr>
          <w:rFonts w:ascii="Times New Roman" w:hAnsi="Times New Roman"/>
          <w:shadow/>
          <w:sz w:val="28"/>
          <w:szCs w:val="28"/>
        </w:rPr>
        <w:t xml:space="preserve">, </w:t>
      </w:r>
      <w:r w:rsidRPr="000379E6">
        <w:rPr>
          <w:rFonts w:ascii="Times New Roman" w:hAnsi="Times New Roman"/>
          <w:shadow/>
          <w:sz w:val="28"/>
          <w:szCs w:val="28"/>
          <w:u w:val="single"/>
        </w:rPr>
        <w:t>приборов учета</w:t>
      </w:r>
      <w:r w:rsidRPr="000379E6">
        <w:rPr>
          <w:rFonts w:ascii="Times New Roman" w:hAnsi="Times New Roman"/>
          <w:shadow/>
          <w:sz w:val="28"/>
          <w:szCs w:val="28"/>
        </w:rPr>
        <w:t xml:space="preserve">, механического, электрического, санитарно-технического и иного оборудования, в том числе оборудования для инвалидов (ОИ), </w:t>
      </w:r>
      <w:r w:rsidRPr="000379E6">
        <w:rPr>
          <w:rFonts w:ascii="Times New Roman" w:hAnsi="Times New Roman"/>
          <w:shadow/>
          <w:sz w:val="28"/>
          <w:szCs w:val="28"/>
          <w:u w:val="single"/>
        </w:rPr>
        <w:t>конструктивных</w:t>
      </w:r>
      <w:r w:rsidRPr="000379E6">
        <w:rPr>
          <w:rFonts w:ascii="Times New Roman" w:hAnsi="Times New Roman"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shadow/>
          <w:sz w:val="28"/>
          <w:szCs w:val="28"/>
          <w:u w:val="single"/>
        </w:rPr>
        <w:t>частей</w:t>
      </w:r>
      <w:r w:rsidRPr="000379E6">
        <w:rPr>
          <w:rFonts w:ascii="Times New Roman" w:hAnsi="Times New Roman"/>
          <w:shadow/>
          <w:sz w:val="28"/>
          <w:szCs w:val="28"/>
        </w:rPr>
        <w:t xml:space="preserve"> (крыши, ограждающих несущих и ненесущих конструкций, объектов, расположенных на земельном участке, и других частей ОИ) на соответствие их эксплуатационных качеств </w:t>
      </w:r>
      <w:proofErr w:type="gramStart"/>
      <w:r w:rsidRPr="000379E6">
        <w:rPr>
          <w:rFonts w:ascii="Times New Roman" w:hAnsi="Times New Roman"/>
          <w:shadow/>
          <w:sz w:val="28"/>
          <w:szCs w:val="28"/>
          <w:u w:val="single"/>
        </w:rPr>
        <w:t xml:space="preserve">установленным </w:t>
      </w:r>
      <w:r w:rsidRPr="000379E6">
        <w:rPr>
          <w:rFonts w:ascii="Times New Roman" w:hAnsi="Times New Roman"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shadow/>
          <w:sz w:val="28"/>
          <w:szCs w:val="28"/>
          <w:u w:val="single"/>
        </w:rPr>
        <w:t>требованиям</w:t>
      </w:r>
      <w:proofErr w:type="gramEnd"/>
      <w:r w:rsidRPr="000379E6">
        <w:rPr>
          <w:rFonts w:ascii="Times New Roman" w:hAnsi="Times New Roman"/>
          <w:shadow/>
          <w:sz w:val="28"/>
          <w:szCs w:val="28"/>
        </w:rPr>
        <w:t xml:space="preserve"> (</w:t>
      </w:r>
      <w:r w:rsidRPr="000379E6">
        <w:rPr>
          <w:rFonts w:ascii="Times New Roman" w:hAnsi="Times New Roman"/>
          <w:shadow/>
          <w:color w:val="0000FF"/>
          <w:sz w:val="28"/>
          <w:szCs w:val="28"/>
          <w:u w:val="single"/>
        </w:rPr>
        <w:t>п.п.«в»п.24 ППРФ № 491</w:t>
      </w:r>
      <w:r w:rsidRPr="000379E6">
        <w:rPr>
          <w:rFonts w:ascii="Times New Roman" w:hAnsi="Times New Roman"/>
          <w:shadow/>
          <w:sz w:val="28"/>
          <w:szCs w:val="28"/>
        </w:rPr>
        <w:t xml:space="preserve">). </w:t>
      </w:r>
    </w:p>
    <w:p w:rsidR="00C03411" w:rsidRPr="000379E6" w:rsidRDefault="00C03411" w:rsidP="00B8015C">
      <w:pPr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b/>
          <w:bCs/>
          <w:shadow/>
          <w:sz w:val="28"/>
          <w:szCs w:val="28"/>
        </w:rPr>
        <w:t xml:space="preserve">5) </w:t>
      </w:r>
      <w:r w:rsidRPr="000379E6">
        <w:rPr>
          <w:rFonts w:ascii="Times New Roman" w:hAnsi="Times New Roman"/>
          <w:shadow/>
          <w:sz w:val="28"/>
          <w:szCs w:val="28"/>
        </w:rPr>
        <w:t xml:space="preserve">Акты проверок готовности </w:t>
      </w:r>
      <w:r w:rsidRPr="000379E6">
        <w:rPr>
          <w:rFonts w:ascii="Times New Roman" w:hAnsi="Times New Roman"/>
          <w:shadow/>
          <w:sz w:val="28"/>
          <w:szCs w:val="28"/>
          <w:u w:val="single"/>
        </w:rPr>
        <w:t xml:space="preserve">к </w:t>
      </w:r>
      <w:proofErr w:type="gramStart"/>
      <w:r w:rsidRPr="000379E6">
        <w:rPr>
          <w:rFonts w:ascii="Times New Roman" w:hAnsi="Times New Roman"/>
          <w:shadow/>
          <w:sz w:val="28"/>
          <w:szCs w:val="28"/>
          <w:u w:val="single"/>
        </w:rPr>
        <w:t>отопительному</w:t>
      </w:r>
      <w:r w:rsidRPr="000379E6">
        <w:rPr>
          <w:rFonts w:ascii="Times New Roman" w:hAnsi="Times New Roman"/>
          <w:shadow/>
          <w:sz w:val="28"/>
          <w:szCs w:val="28"/>
        </w:rPr>
        <w:t xml:space="preserve">  </w:t>
      </w:r>
      <w:r w:rsidRPr="000379E6">
        <w:rPr>
          <w:rFonts w:ascii="Times New Roman" w:hAnsi="Times New Roman"/>
          <w:shadow/>
          <w:sz w:val="28"/>
          <w:szCs w:val="28"/>
          <w:u w:val="single"/>
        </w:rPr>
        <w:t>периоду</w:t>
      </w:r>
      <w:proofErr w:type="gramEnd"/>
      <w:r w:rsidRPr="000379E6">
        <w:rPr>
          <w:rFonts w:ascii="Times New Roman" w:hAnsi="Times New Roman"/>
          <w:shadow/>
          <w:sz w:val="28"/>
          <w:szCs w:val="28"/>
        </w:rPr>
        <w:t xml:space="preserve"> и выданные паспорта готовности  МКД к отопительному периоду (</w:t>
      </w:r>
      <w:r w:rsidRPr="000379E6">
        <w:rPr>
          <w:rFonts w:ascii="Times New Roman" w:hAnsi="Times New Roman"/>
          <w:shadow/>
          <w:color w:val="0000FF"/>
          <w:sz w:val="28"/>
          <w:szCs w:val="28"/>
          <w:u w:val="single"/>
        </w:rPr>
        <w:t>п.п.«в1»п.24 ПП РФ № 491</w:t>
      </w:r>
      <w:r w:rsidRPr="000379E6">
        <w:rPr>
          <w:rFonts w:ascii="Times New Roman" w:hAnsi="Times New Roman"/>
          <w:shadow/>
          <w:sz w:val="28"/>
          <w:szCs w:val="28"/>
        </w:rPr>
        <w:t>).</w:t>
      </w:r>
    </w:p>
    <w:p w:rsidR="00C03411" w:rsidRPr="000379E6" w:rsidRDefault="00C03411" w:rsidP="00B8015C">
      <w:pPr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b/>
          <w:bCs/>
          <w:shadow/>
          <w:sz w:val="28"/>
          <w:szCs w:val="28"/>
        </w:rPr>
        <w:t xml:space="preserve">6) </w:t>
      </w:r>
      <w:r w:rsidRPr="000379E6">
        <w:rPr>
          <w:rFonts w:ascii="Times New Roman" w:hAnsi="Times New Roman"/>
          <w:shadow/>
          <w:sz w:val="28"/>
          <w:szCs w:val="28"/>
        </w:rPr>
        <w:t xml:space="preserve">Инструкция </w:t>
      </w:r>
      <w:r w:rsidRPr="000379E6">
        <w:rPr>
          <w:rFonts w:ascii="Times New Roman" w:hAnsi="Times New Roman"/>
          <w:shadow/>
          <w:sz w:val="28"/>
          <w:szCs w:val="28"/>
          <w:u w:val="single"/>
        </w:rPr>
        <w:t>по эксплуатации</w:t>
      </w:r>
      <w:r w:rsidRPr="000379E6">
        <w:rPr>
          <w:rFonts w:ascii="Times New Roman" w:hAnsi="Times New Roman"/>
          <w:shadow/>
          <w:sz w:val="28"/>
          <w:szCs w:val="28"/>
        </w:rPr>
        <w:t xml:space="preserve"> МКД (рекомендации застройщика (подрядчика) по содержанию </w:t>
      </w:r>
      <w:proofErr w:type="gramStart"/>
      <w:r w:rsidRPr="000379E6">
        <w:rPr>
          <w:rFonts w:ascii="Times New Roman" w:hAnsi="Times New Roman"/>
          <w:shadow/>
          <w:sz w:val="28"/>
          <w:szCs w:val="28"/>
        </w:rPr>
        <w:t>и  ремонту</w:t>
      </w:r>
      <w:proofErr w:type="gramEnd"/>
      <w:r w:rsidRPr="000379E6">
        <w:rPr>
          <w:rFonts w:ascii="Times New Roman" w:hAnsi="Times New Roman"/>
          <w:shadow/>
          <w:sz w:val="28"/>
          <w:szCs w:val="28"/>
        </w:rPr>
        <w:t xml:space="preserve"> ОИ, рекомендуемые сроки службы отдельных частей ОИ (</w:t>
      </w:r>
      <w:r w:rsidRPr="000379E6">
        <w:rPr>
          <w:rFonts w:ascii="Times New Roman" w:hAnsi="Times New Roman"/>
          <w:shadow/>
          <w:color w:val="0000FF"/>
          <w:sz w:val="28"/>
          <w:szCs w:val="28"/>
          <w:u w:val="single"/>
        </w:rPr>
        <w:t>п.п.«г»п.24 ПП РФ № 491</w:t>
      </w:r>
      <w:r w:rsidRPr="000379E6">
        <w:rPr>
          <w:rFonts w:ascii="Times New Roman" w:hAnsi="Times New Roman"/>
          <w:shadow/>
          <w:sz w:val="28"/>
          <w:szCs w:val="28"/>
        </w:rPr>
        <w:t xml:space="preserve">). </w:t>
      </w:r>
    </w:p>
    <w:p w:rsidR="00C03411" w:rsidRPr="000379E6" w:rsidRDefault="000E3E44" w:rsidP="000E3E44">
      <w:pPr>
        <w:spacing w:after="120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noProof/>
          <w:sz w:val="28"/>
          <w:szCs w:val="28"/>
          <w:lang w:eastAsia="ru-RU"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114935</wp:posOffset>
            </wp:positionV>
            <wp:extent cx="461010" cy="411480"/>
            <wp:effectExtent l="19050" t="0" r="0" b="0"/>
            <wp:wrapTight wrapText="bothSides">
              <wp:wrapPolygon edited="0">
                <wp:start x="-893" y="0"/>
                <wp:lineTo x="-893" y="21000"/>
                <wp:lineTo x="21421" y="21000"/>
                <wp:lineTo x="21421" y="0"/>
                <wp:lineTo x="-893" y="0"/>
              </wp:wrapPolygon>
            </wp:wrapTight>
            <wp:docPr id="226" name="Рисунок 190" descr="C:\Users\JJJ\Desktop\2017 МАТЕРИАЛЫ\29.03.2017\attention-clip-art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C:\Users\JJJ\Desktop\2017 МАТЕРИАЛЫ\29.03.2017\attention-clip-art_p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41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3411" w:rsidRPr="000379E6">
        <w:rPr>
          <w:rFonts w:ascii="Times New Roman" w:hAnsi="Times New Roman"/>
          <w:shadow/>
          <w:sz w:val="28"/>
          <w:szCs w:val="28"/>
        </w:rPr>
        <w:t xml:space="preserve">Форма </w:t>
      </w:r>
      <w:r w:rsidR="00C03411"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инструкции по эксплуатации МКД </w:t>
      </w:r>
      <w:r w:rsidR="00C03411" w:rsidRPr="000379E6">
        <w:rPr>
          <w:rFonts w:ascii="Times New Roman" w:hAnsi="Times New Roman"/>
          <w:shadow/>
          <w:sz w:val="28"/>
          <w:szCs w:val="28"/>
        </w:rPr>
        <w:t xml:space="preserve">установлена Приказом </w:t>
      </w:r>
      <w:proofErr w:type="spellStart"/>
      <w:r w:rsidR="00C03411" w:rsidRPr="000379E6">
        <w:rPr>
          <w:rFonts w:ascii="Times New Roman" w:hAnsi="Times New Roman"/>
          <w:shadow/>
          <w:sz w:val="28"/>
          <w:szCs w:val="28"/>
        </w:rPr>
        <w:t>Минрегиона</w:t>
      </w:r>
      <w:proofErr w:type="spellEnd"/>
      <w:r w:rsidR="00C03411" w:rsidRPr="000379E6">
        <w:rPr>
          <w:rFonts w:ascii="Times New Roman" w:hAnsi="Times New Roman"/>
          <w:shadow/>
          <w:sz w:val="28"/>
          <w:szCs w:val="28"/>
        </w:rPr>
        <w:t xml:space="preserve"> РФ от 01.06.2007г. </w:t>
      </w:r>
      <w:r w:rsidR="00C03411" w:rsidRPr="000379E6">
        <w:rPr>
          <w:rFonts w:ascii="Times New Roman" w:hAnsi="Times New Roman"/>
          <w:shadow/>
          <w:color w:val="0000FF"/>
          <w:sz w:val="28"/>
          <w:szCs w:val="28"/>
          <w:u w:val="single"/>
        </w:rPr>
        <w:t>№ 45</w:t>
      </w:r>
      <w:r w:rsidR="00C03411" w:rsidRPr="000379E6">
        <w:rPr>
          <w:rFonts w:ascii="Times New Roman" w:hAnsi="Times New Roman"/>
          <w:shadow/>
          <w:sz w:val="28"/>
          <w:szCs w:val="28"/>
        </w:rPr>
        <w:t xml:space="preserve">  «Об утверждении Положения о разработке, передаче, пользовании и хранении инструкции по эксплуатации  многоквартирного дома».</w:t>
      </w:r>
    </w:p>
    <w:p w:rsidR="00C03411" w:rsidRPr="000379E6" w:rsidRDefault="00C03411" w:rsidP="00C03411">
      <w:pPr>
        <w:spacing w:after="120"/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sz w:val="28"/>
          <w:szCs w:val="28"/>
        </w:rPr>
        <w:t xml:space="preserve">Инструкция может </w:t>
      </w:r>
      <w:r w:rsidRPr="000379E6">
        <w:rPr>
          <w:rFonts w:ascii="Times New Roman" w:hAnsi="Times New Roman"/>
          <w:shadow/>
          <w:sz w:val="28"/>
          <w:szCs w:val="28"/>
          <w:u w:val="single"/>
        </w:rPr>
        <w:t xml:space="preserve">включать в себя </w:t>
      </w:r>
      <w:r w:rsidRPr="000379E6">
        <w:rPr>
          <w:rFonts w:ascii="Times New Roman" w:hAnsi="Times New Roman"/>
          <w:shadow/>
          <w:sz w:val="28"/>
          <w:szCs w:val="28"/>
        </w:rPr>
        <w:t xml:space="preserve">рекомендации проектировщиков, поставщиков строительных </w:t>
      </w:r>
      <w:proofErr w:type="gramStart"/>
      <w:r w:rsidRPr="000379E6">
        <w:rPr>
          <w:rFonts w:ascii="Times New Roman" w:hAnsi="Times New Roman"/>
          <w:shadow/>
          <w:sz w:val="28"/>
          <w:szCs w:val="28"/>
        </w:rPr>
        <w:t>материалов  и</w:t>
      </w:r>
      <w:proofErr w:type="gramEnd"/>
      <w:r w:rsidRPr="000379E6">
        <w:rPr>
          <w:rFonts w:ascii="Times New Roman" w:hAnsi="Times New Roman"/>
          <w:shadow/>
          <w:sz w:val="28"/>
          <w:szCs w:val="28"/>
        </w:rPr>
        <w:t xml:space="preserve"> оборудования, субподрядчиков) – для МКД, введенных в эксплуатацию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после 1 июля 2007 года</w:t>
      </w:r>
      <w:r w:rsidRPr="000379E6">
        <w:rPr>
          <w:rFonts w:ascii="Times New Roman" w:hAnsi="Times New Roman"/>
          <w:shadow/>
          <w:sz w:val="28"/>
          <w:szCs w:val="28"/>
        </w:rPr>
        <w:t xml:space="preserve">  (</w:t>
      </w:r>
      <w:r w:rsidRPr="000379E6">
        <w:rPr>
          <w:rFonts w:ascii="Times New Roman" w:hAnsi="Times New Roman"/>
          <w:shadow/>
          <w:color w:val="0000FF"/>
          <w:sz w:val="28"/>
          <w:szCs w:val="28"/>
          <w:u w:val="single"/>
        </w:rPr>
        <w:t>п. 6 ПП РФ № 491</w:t>
      </w:r>
      <w:r w:rsidRPr="000379E6">
        <w:rPr>
          <w:rFonts w:ascii="Times New Roman" w:hAnsi="Times New Roman"/>
          <w:shadow/>
          <w:sz w:val="28"/>
          <w:szCs w:val="28"/>
        </w:rPr>
        <w:t xml:space="preserve">). </w:t>
      </w:r>
    </w:p>
    <w:p w:rsidR="00C03411" w:rsidRPr="000379E6" w:rsidRDefault="003661F7" w:rsidP="000E3E44">
      <w:pPr>
        <w:jc w:val="both"/>
        <w:rPr>
          <w:rFonts w:ascii="Times New Roman" w:hAnsi="Times New Roman"/>
          <w:shadow/>
          <w:sz w:val="28"/>
          <w:szCs w:val="28"/>
        </w:rPr>
      </w:pPr>
      <w:r>
        <w:rPr>
          <w:rFonts w:ascii="Times New Roman" w:hAnsi="Times New Roman"/>
          <w:shadow/>
          <w:noProof/>
          <w:sz w:val="28"/>
          <w:szCs w:val="28"/>
          <w:lang w:eastAsia="ru-RU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62865</wp:posOffset>
            </wp:positionV>
            <wp:extent cx="514350" cy="518160"/>
            <wp:effectExtent l="19050" t="0" r="0" b="0"/>
            <wp:wrapTight wrapText="bothSides">
              <wp:wrapPolygon edited="0">
                <wp:start x="-800" y="0"/>
                <wp:lineTo x="-800" y="20647"/>
                <wp:lineTo x="21600" y="20647"/>
                <wp:lineTo x="21600" y="0"/>
                <wp:lineTo x="-800" y="0"/>
              </wp:wrapPolygon>
            </wp:wrapTight>
            <wp:docPr id="80" name="Рисунок 198" descr="C:\Users\JJJ\Desktop\2017 МАТЕРИАЛЫ\29.03.2017\stock-illustration-36196406-caution-icon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8" descr="C:\Users\JJJ\Desktop\2017 МАТЕРИАЛЫ\29.03.2017\stock-illustration-36196406-caution-icon-vector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3411" w:rsidRPr="000379E6">
        <w:rPr>
          <w:rFonts w:ascii="Times New Roman" w:hAnsi="Times New Roman"/>
          <w:shadow/>
          <w:sz w:val="28"/>
          <w:szCs w:val="28"/>
        </w:rPr>
        <w:t xml:space="preserve">В соответствие с  </w:t>
      </w:r>
      <w:r w:rsidR="00C03411" w:rsidRPr="000379E6">
        <w:rPr>
          <w:rFonts w:ascii="Times New Roman" w:hAnsi="Times New Roman"/>
          <w:shadow/>
          <w:color w:val="0000FF"/>
          <w:sz w:val="28"/>
          <w:szCs w:val="28"/>
          <w:u w:val="single"/>
        </w:rPr>
        <w:t>п.25 ПП РФ 491</w:t>
      </w:r>
      <w:r w:rsidR="00C03411" w:rsidRPr="000379E6">
        <w:rPr>
          <w:rFonts w:ascii="Times New Roman" w:hAnsi="Times New Roman"/>
          <w:shadow/>
          <w:sz w:val="28"/>
          <w:szCs w:val="28"/>
        </w:rPr>
        <w:t xml:space="preserve"> застройщик обязан передать под расписку </w:t>
      </w:r>
      <w:r w:rsidR="00C03411"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в течение месяца</w:t>
      </w:r>
      <w:r w:rsidR="00C03411" w:rsidRPr="000379E6">
        <w:rPr>
          <w:rFonts w:ascii="Times New Roman" w:hAnsi="Times New Roman"/>
          <w:shadow/>
          <w:sz w:val="28"/>
          <w:szCs w:val="28"/>
        </w:rPr>
        <w:t xml:space="preserve"> после получения разрешения на введение  МКД  в эксплуатацию </w:t>
      </w:r>
      <w:r w:rsidR="00C03411"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экземпляры инструкции</w:t>
      </w:r>
      <w:r w:rsidR="00C03411" w:rsidRPr="000379E6">
        <w:rPr>
          <w:rFonts w:ascii="Times New Roman" w:hAnsi="Times New Roman"/>
          <w:shadow/>
          <w:sz w:val="28"/>
          <w:szCs w:val="28"/>
        </w:rPr>
        <w:t xml:space="preserve">  по эксплуатации МКД (на бумажном и электронном носителях):</w:t>
      </w:r>
    </w:p>
    <w:p w:rsidR="00C03411" w:rsidRPr="000379E6" w:rsidRDefault="00C03411" w:rsidP="000E3E44">
      <w:pPr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b/>
          <w:bCs/>
          <w:shadow/>
          <w:sz w:val="28"/>
          <w:szCs w:val="28"/>
        </w:rPr>
        <w:t>1)</w:t>
      </w:r>
      <w:r w:rsidRPr="000379E6">
        <w:rPr>
          <w:rFonts w:ascii="Times New Roman" w:hAnsi="Times New Roman"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shadow/>
          <w:sz w:val="28"/>
          <w:szCs w:val="28"/>
          <w:u w:val="single"/>
        </w:rPr>
        <w:t>первый экземпляр</w:t>
      </w:r>
      <w:r w:rsidRPr="000379E6">
        <w:rPr>
          <w:rFonts w:ascii="Times New Roman" w:hAnsi="Times New Roman"/>
          <w:shadow/>
          <w:sz w:val="28"/>
          <w:szCs w:val="28"/>
        </w:rPr>
        <w:t xml:space="preserve"> -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ТСЖ</w:t>
      </w:r>
      <w:r w:rsidRPr="000379E6">
        <w:rPr>
          <w:rFonts w:ascii="Times New Roman" w:hAnsi="Times New Roman"/>
          <w:shadow/>
          <w:sz w:val="28"/>
          <w:szCs w:val="28"/>
        </w:rPr>
        <w:t>, созданному в доме;</w:t>
      </w:r>
    </w:p>
    <w:p w:rsidR="00C03411" w:rsidRPr="000379E6" w:rsidRDefault="00C03411" w:rsidP="000E3E44">
      <w:pPr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b/>
          <w:bCs/>
          <w:shadow/>
          <w:sz w:val="28"/>
          <w:szCs w:val="28"/>
        </w:rPr>
        <w:lastRenderedPageBreak/>
        <w:t>2)</w:t>
      </w:r>
      <w:r w:rsidRPr="000379E6">
        <w:rPr>
          <w:rFonts w:ascii="Times New Roman" w:hAnsi="Times New Roman"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shadow/>
          <w:sz w:val="28"/>
          <w:szCs w:val="28"/>
          <w:u w:val="single"/>
        </w:rPr>
        <w:t>второй экземпляр</w:t>
      </w:r>
      <w:r w:rsidRPr="000379E6">
        <w:rPr>
          <w:rFonts w:ascii="Times New Roman" w:hAnsi="Times New Roman"/>
          <w:shadow/>
          <w:sz w:val="28"/>
          <w:szCs w:val="28"/>
        </w:rPr>
        <w:t xml:space="preserve"> –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первому обратившемуся</w:t>
      </w:r>
      <w:r w:rsidRPr="000379E6">
        <w:rPr>
          <w:rFonts w:ascii="Times New Roman" w:hAnsi="Times New Roman"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собственнику</w:t>
      </w:r>
      <w:r w:rsidRPr="000379E6">
        <w:rPr>
          <w:rFonts w:ascii="Times New Roman" w:hAnsi="Times New Roman"/>
          <w:shadow/>
          <w:sz w:val="28"/>
          <w:szCs w:val="28"/>
        </w:rPr>
        <w:t xml:space="preserve"> (если ТСЖ не создано), либо лицу, принявшего от застройщика помещение в этом доме по передаточному акту или </w:t>
      </w:r>
      <w:proofErr w:type="gramStart"/>
      <w:r w:rsidRPr="000379E6">
        <w:rPr>
          <w:rFonts w:ascii="Times New Roman" w:hAnsi="Times New Roman"/>
          <w:shadow/>
          <w:sz w:val="28"/>
          <w:szCs w:val="28"/>
        </w:rPr>
        <w:t>иному  документу</w:t>
      </w:r>
      <w:proofErr w:type="gramEnd"/>
      <w:r w:rsidRPr="000379E6">
        <w:rPr>
          <w:rFonts w:ascii="Times New Roman" w:hAnsi="Times New Roman"/>
          <w:shadow/>
          <w:sz w:val="28"/>
          <w:szCs w:val="28"/>
        </w:rPr>
        <w:t xml:space="preserve"> о передаче;</w:t>
      </w:r>
    </w:p>
    <w:p w:rsidR="00C03411" w:rsidRPr="000379E6" w:rsidRDefault="00C03411" w:rsidP="000E3E44">
      <w:pPr>
        <w:spacing w:after="120"/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b/>
          <w:bCs/>
          <w:shadow/>
          <w:sz w:val="28"/>
          <w:szCs w:val="28"/>
        </w:rPr>
        <w:t>3)</w:t>
      </w:r>
      <w:r w:rsidRPr="000379E6">
        <w:rPr>
          <w:rFonts w:ascii="Times New Roman" w:hAnsi="Times New Roman"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shadow/>
          <w:sz w:val="28"/>
          <w:szCs w:val="28"/>
          <w:u w:val="single"/>
        </w:rPr>
        <w:t>третий экземпляр</w:t>
      </w:r>
      <w:r w:rsidRPr="000379E6">
        <w:rPr>
          <w:rFonts w:ascii="Times New Roman" w:hAnsi="Times New Roman"/>
          <w:shadow/>
          <w:sz w:val="28"/>
          <w:szCs w:val="28"/>
        </w:rPr>
        <w:t xml:space="preserve"> -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в муниципальный архив</w:t>
      </w:r>
      <w:r w:rsidRPr="000379E6">
        <w:rPr>
          <w:rFonts w:ascii="Times New Roman" w:hAnsi="Times New Roman"/>
          <w:shadow/>
          <w:sz w:val="28"/>
          <w:szCs w:val="28"/>
        </w:rPr>
        <w:t xml:space="preserve"> городского поселения или муниципального района, на территории которого расположен МКД.</w:t>
      </w:r>
    </w:p>
    <w:p w:rsidR="00C03411" w:rsidRPr="003661F7" w:rsidRDefault="00C03411" w:rsidP="00C03411">
      <w:pPr>
        <w:spacing w:after="120"/>
        <w:jc w:val="both"/>
        <w:rPr>
          <w:rFonts w:ascii="Verdana" w:hAnsi="Verdana"/>
          <w:b/>
          <w:shadow/>
          <w:color w:val="31849B" w:themeColor="accent5" w:themeShade="BF"/>
          <w:sz w:val="26"/>
          <w:szCs w:val="26"/>
        </w:rPr>
      </w:pPr>
      <w:r w:rsidRPr="000379E6">
        <w:rPr>
          <w:rFonts w:ascii="Times New Roman" w:hAnsi="Times New Roman"/>
          <w:shadow/>
          <w:noProof/>
          <w:sz w:val="28"/>
          <w:szCs w:val="28"/>
          <w:lang w:eastAsia="ru-RU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468630" cy="426720"/>
            <wp:effectExtent l="19050" t="0" r="7620" b="0"/>
            <wp:wrapTight wrapText="bothSides">
              <wp:wrapPolygon edited="0">
                <wp:start x="-878" y="0"/>
                <wp:lineTo x="-878" y="20250"/>
                <wp:lineTo x="21951" y="20250"/>
                <wp:lineTo x="21951" y="0"/>
                <wp:lineTo x="-878" y="0"/>
              </wp:wrapPolygon>
            </wp:wrapTight>
            <wp:docPr id="78" name="Рисунок 190" descr="C:\Users\JJJ\Desktop\2017 МАТЕРИАЛЫ\29.03.2017\attention-clip-art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0" descr="C:\Users\JJJ\Desktop\2017 МАТЕРИАЛЫ\29.03.2017\attention-clip-art_p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379E6">
        <w:rPr>
          <w:rFonts w:ascii="Times New Roman" w:hAnsi="Times New Roman"/>
          <w:shadow/>
          <w:noProof/>
          <w:sz w:val="28"/>
          <w:szCs w:val="28"/>
          <w:lang w:eastAsia="ru-RU"/>
        </w:rPr>
        <w:t xml:space="preserve"> </w:t>
      </w:r>
      <w:r w:rsidRPr="003661F7">
        <w:rPr>
          <w:rFonts w:ascii="Verdana" w:hAnsi="Verdana"/>
          <w:b/>
          <w:shadow/>
          <w:color w:val="31849B" w:themeColor="accent5" w:themeShade="BF"/>
          <w:sz w:val="26"/>
          <w:szCs w:val="26"/>
        </w:rPr>
        <w:t xml:space="preserve">В сфере управления МКД УО, ТСЖ, кооперативы  в целях надлежащего содержания и ремонта  общего имущества в МКД ведут </w:t>
      </w:r>
      <w:r w:rsidRPr="003661F7">
        <w:rPr>
          <w:rFonts w:ascii="Verdana" w:hAnsi="Verdana"/>
          <w:b/>
          <w:bCs/>
          <w:i/>
          <w:iCs/>
          <w:shadow/>
          <w:color w:val="C00000"/>
          <w:sz w:val="26"/>
          <w:szCs w:val="26"/>
        </w:rPr>
        <w:t>журналы</w:t>
      </w:r>
      <w:r w:rsidRPr="003661F7">
        <w:rPr>
          <w:rFonts w:ascii="Verdana" w:hAnsi="Verdana"/>
          <w:b/>
          <w:i/>
          <w:shadow/>
          <w:color w:val="C00000"/>
          <w:sz w:val="26"/>
          <w:szCs w:val="26"/>
        </w:rPr>
        <w:t>, предусмотренные нормативно-правовыми актами РФ</w:t>
      </w:r>
      <w:r w:rsidRPr="003661F7">
        <w:rPr>
          <w:rFonts w:ascii="Verdana" w:hAnsi="Verdana"/>
          <w:b/>
          <w:shadow/>
          <w:color w:val="31849B" w:themeColor="accent5" w:themeShade="BF"/>
          <w:sz w:val="26"/>
          <w:szCs w:val="26"/>
        </w:rPr>
        <w:t xml:space="preserve">, и журналы, необходимые </w:t>
      </w:r>
      <w:r w:rsidRPr="003661F7">
        <w:rPr>
          <w:rFonts w:ascii="Verdana" w:hAnsi="Verdana"/>
          <w:b/>
          <w:shadow/>
          <w:color w:val="31849B" w:themeColor="accent5" w:themeShade="BF"/>
          <w:sz w:val="26"/>
          <w:szCs w:val="26"/>
          <w:u w:val="single"/>
        </w:rPr>
        <w:t>для удобства работы</w:t>
      </w:r>
      <w:r w:rsidRPr="003661F7">
        <w:rPr>
          <w:rFonts w:ascii="Verdana" w:hAnsi="Verdana"/>
          <w:b/>
          <w:shadow/>
          <w:color w:val="31849B" w:themeColor="accent5" w:themeShade="BF"/>
          <w:sz w:val="26"/>
          <w:szCs w:val="26"/>
        </w:rPr>
        <w:t xml:space="preserve"> УО, ТСЖ, кооперативу.</w:t>
      </w:r>
    </w:p>
    <w:p w:rsidR="00C03411" w:rsidRPr="000379E6" w:rsidRDefault="00C03411" w:rsidP="00C03411">
      <w:pPr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sz w:val="28"/>
          <w:szCs w:val="28"/>
        </w:rPr>
        <w:t xml:space="preserve">К числу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основных журналов</w:t>
      </w:r>
      <w:r w:rsidRPr="000379E6">
        <w:rPr>
          <w:rFonts w:ascii="Times New Roman" w:hAnsi="Times New Roman"/>
          <w:shadow/>
          <w:sz w:val="28"/>
          <w:szCs w:val="28"/>
        </w:rPr>
        <w:t>, предусмотренных  нормативно-правовыми актами, можно отнести:</w:t>
      </w:r>
    </w:p>
    <w:p w:rsidR="00C03411" w:rsidRPr="000379E6" w:rsidRDefault="00C03411" w:rsidP="00C03411">
      <w:pPr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sz w:val="28"/>
          <w:szCs w:val="28"/>
        </w:rPr>
        <w:t xml:space="preserve">- журнал </w:t>
      </w:r>
      <w:r w:rsidRPr="000379E6">
        <w:rPr>
          <w:rFonts w:ascii="Times New Roman" w:hAnsi="Times New Roman"/>
          <w:shadow/>
          <w:sz w:val="28"/>
          <w:szCs w:val="28"/>
          <w:u w:val="single"/>
        </w:rPr>
        <w:t>эксплуатации</w:t>
      </w:r>
      <w:r w:rsidRPr="000379E6">
        <w:rPr>
          <w:rFonts w:ascii="Times New Roman" w:hAnsi="Times New Roman"/>
          <w:shadow/>
          <w:sz w:val="28"/>
          <w:szCs w:val="28"/>
        </w:rPr>
        <w:t xml:space="preserve"> МКД;</w:t>
      </w:r>
    </w:p>
    <w:p w:rsidR="00C03411" w:rsidRPr="000379E6" w:rsidRDefault="00C03411" w:rsidP="00C03411">
      <w:pPr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sz w:val="28"/>
          <w:szCs w:val="28"/>
        </w:rPr>
        <w:t xml:space="preserve">- журнал учета </w:t>
      </w:r>
      <w:r w:rsidRPr="000379E6">
        <w:rPr>
          <w:rFonts w:ascii="Times New Roman" w:hAnsi="Times New Roman"/>
          <w:shadow/>
          <w:sz w:val="28"/>
          <w:szCs w:val="28"/>
          <w:u w:val="single"/>
        </w:rPr>
        <w:t>заявок</w:t>
      </w:r>
      <w:r w:rsidRPr="000379E6">
        <w:rPr>
          <w:rFonts w:ascii="Times New Roman" w:hAnsi="Times New Roman"/>
          <w:shadow/>
          <w:sz w:val="28"/>
          <w:szCs w:val="28"/>
        </w:rPr>
        <w:t xml:space="preserve"> населения;</w:t>
      </w:r>
    </w:p>
    <w:p w:rsidR="00C03411" w:rsidRPr="000379E6" w:rsidRDefault="00C03411" w:rsidP="00C03411">
      <w:pPr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sz w:val="28"/>
          <w:szCs w:val="28"/>
        </w:rPr>
        <w:t xml:space="preserve">- журнал учета </w:t>
      </w:r>
      <w:r w:rsidRPr="000379E6">
        <w:rPr>
          <w:rFonts w:ascii="Times New Roman" w:hAnsi="Times New Roman"/>
          <w:shadow/>
          <w:sz w:val="28"/>
          <w:szCs w:val="28"/>
          <w:u w:val="single"/>
        </w:rPr>
        <w:t>проверок</w:t>
      </w:r>
      <w:r w:rsidRPr="000379E6">
        <w:rPr>
          <w:rFonts w:ascii="Times New Roman" w:hAnsi="Times New Roman"/>
          <w:shadow/>
          <w:sz w:val="28"/>
          <w:szCs w:val="28"/>
        </w:rPr>
        <w:t>;</w:t>
      </w:r>
    </w:p>
    <w:p w:rsidR="00C03411" w:rsidRPr="000379E6" w:rsidRDefault="00C03411" w:rsidP="00C03411">
      <w:pPr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sz w:val="28"/>
          <w:szCs w:val="28"/>
        </w:rPr>
        <w:t xml:space="preserve">- журнал учета </w:t>
      </w:r>
      <w:r w:rsidRPr="000379E6">
        <w:rPr>
          <w:rFonts w:ascii="Times New Roman" w:hAnsi="Times New Roman"/>
          <w:shadow/>
          <w:sz w:val="28"/>
          <w:szCs w:val="28"/>
          <w:u w:val="single"/>
        </w:rPr>
        <w:t>показаний</w:t>
      </w:r>
      <w:r w:rsidRPr="000379E6">
        <w:rPr>
          <w:rFonts w:ascii="Times New Roman" w:hAnsi="Times New Roman"/>
          <w:shadow/>
          <w:sz w:val="28"/>
          <w:szCs w:val="28"/>
        </w:rPr>
        <w:t xml:space="preserve"> ОДПУ;</w:t>
      </w:r>
    </w:p>
    <w:p w:rsidR="00C03411" w:rsidRPr="000379E6" w:rsidRDefault="00C03411" w:rsidP="00C03411">
      <w:pPr>
        <w:spacing w:after="120"/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sz w:val="28"/>
          <w:szCs w:val="28"/>
        </w:rPr>
        <w:t xml:space="preserve">- журнал </w:t>
      </w:r>
      <w:r w:rsidRPr="000379E6">
        <w:rPr>
          <w:rFonts w:ascii="Times New Roman" w:hAnsi="Times New Roman"/>
          <w:shadow/>
          <w:sz w:val="28"/>
          <w:szCs w:val="28"/>
          <w:u w:val="single"/>
        </w:rPr>
        <w:t>регистрации</w:t>
      </w:r>
      <w:r w:rsidRPr="000379E6">
        <w:rPr>
          <w:rFonts w:ascii="Times New Roman" w:hAnsi="Times New Roman"/>
          <w:shadow/>
          <w:sz w:val="28"/>
          <w:szCs w:val="28"/>
        </w:rPr>
        <w:t xml:space="preserve"> фактов предоставления КУ ненадлежащего качества и (или) с перерывами, превышающими установленную продолжительность.</w:t>
      </w:r>
    </w:p>
    <w:p w:rsidR="00C03411" w:rsidRPr="003661F7" w:rsidRDefault="00C03411" w:rsidP="00AA64CB">
      <w:pPr>
        <w:jc w:val="center"/>
        <w:rPr>
          <w:rFonts w:ascii="Times New Roman" w:hAnsi="Times New Roman"/>
          <w:b/>
          <w:bCs/>
          <w:shadow/>
          <w:color w:val="660033"/>
          <w:sz w:val="32"/>
          <w:szCs w:val="32"/>
        </w:rPr>
      </w:pPr>
      <w:r w:rsidRPr="003661F7">
        <w:rPr>
          <w:rFonts w:ascii="Verdana" w:hAnsi="Verdana"/>
          <w:b/>
          <w:bCs/>
          <w:shadow/>
          <w:color w:val="660033"/>
          <w:sz w:val="32"/>
          <w:szCs w:val="32"/>
        </w:rPr>
        <w:t>Журнал эксплуатации МКД</w:t>
      </w:r>
    </w:p>
    <w:p w:rsidR="00C03411" w:rsidRPr="000379E6" w:rsidRDefault="000E3E44" w:rsidP="00C03411">
      <w:pPr>
        <w:spacing w:after="120"/>
        <w:ind w:firstLine="567"/>
        <w:jc w:val="center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noProof/>
          <w:sz w:val="28"/>
          <w:szCs w:val="28"/>
          <w:lang w:eastAsia="ru-RU"/>
        </w:rPr>
        <w:drawing>
          <wp:anchor distT="0" distB="0" distL="114300" distR="114300" simplePos="0" relativeHeight="251719168" behindDoc="1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258445</wp:posOffset>
            </wp:positionV>
            <wp:extent cx="499110" cy="487680"/>
            <wp:effectExtent l="19050" t="0" r="0" b="0"/>
            <wp:wrapTight wrapText="bothSides">
              <wp:wrapPolygon edited="0">
                <wp:start x="-824" y="0"/>
                <wp:lineTo x="-824" y="21094"/>
                <wp:lineTo x="21435" y="21094"/>
                <wp:lineTo x="21435" y="0"/>
                <wp:lineTo x="-824" y="0"/>
              </wp:wrapPolygon>
            </wp:wrapTight>
            <wp:docPr id="69" name="Рисунок 198" descr="C:\Users\JJJ\Desktop\2017 МАТЕРИАЛЫ\29.03.2017\stock-illustration-36196406-caution-icon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8" descr="C:\Users\JJJ\Desktop\2017 МАТЕРИАЛЫ\29.03.2017\stock-illustration-36196406-caution-icon-vector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" cy="48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3411" w:rsidRPr="000379E6">
        <w:rPr>
          <w:rFonts w:ascii="Times New Roman" w:hAnsi="Times New Roman"/>
          <w:shadow/>
          <w:sz w:val="28"/>
          <w:szCs w:val="28"/>
        </w:rPr>
        <w:t>(</w:t>
      </w:r>
      <w:r w:rsidR="00C03411" w:rsidRPr="000379E6">
        <w:rPr>
          <w:rFonts w:ascii="Times New Roman" w:hAnsi="Times New Roman"/>
          <w:shadow/>
          <w:color w:val="0000FF"/>
          <w:sz w:val="28"/>
          <w:szCs w:val="28"/>
          <w:u w:val="single"/>
        </w:rPr>
        <w:t xml:space="preserve">ч.5 </w:t>
      </w:r>
      <w:hyperlink r:id="rId34" w:history="1">
        <w:r w:rsidR="00C03411" w:rsidRPr="000379E6">
          <w:rPr>
            <w:rStyle w:val="a8"/>
            <w:rFonts w:ascii="Times New Roman" w:hAnsi="Times New Roman"/>
            <w:shadow/>
            <w:sz w:val="28"/>
            <w:szCs w:val="28"/>
          </w:rPr>
          <w:t>ст.55.25</w:t>
        </w:r>
      </w:hyperlink>
      <w:r w:rsidR="00C03411" w:rsidRPr="000379E6">
        <w:rPr>
          <w:rFonts w:ascii="Times New Roman" w:hAnsi="Times New Roman"/>
          <w:shadow/>
          <w:sz w:val="28"/>
          <w:szCs w:val="28"/>
        </w:rPr>
        <w:t xml:space="preserve"> Градостроительного кодекса РФ).</w:t>
      </w:r>
    </w:p>
    <w:p w:rsidR="00C03411" w:rsidRPr="000379E6" w:rsidRDefault="00C03411" w:rsidP="00C03411">
      <w:pPr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sz w:val="28"/>
          <w:szCs w:val="28"/>
        </w:rPr>
        <w:t xml:space="preserve">Лицо, ответственное за эксплуатацию МКД,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обязано</w:t>
      </w:r>
      <w:r w:rsidRPr="000379E6">
        <w:rPr>
          <w:rFonts w:ascii="Times New Roman" w:hAnsi="Times New Roman"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вести журнал</w:t>
      </w:r>
      <w:r w:rsidRPr="000379E6">
        <w:rPr>
          <w:rFonts w:ascii="Times New Roman" w:hAnsi="Times New Roman"/>
          <w:shadow/>
          <w:sz w:val="28"/>
          <w:szCs w:val="28"/>
        </w:rPr>
        <w:t>, в который вносятся сведения:</w:t>
      </w:r>
    </w:p>
    <w:p w:rsidR="00C03411" w:rsidRPr="000379E6" w:rsidRDefault="00C03411" w:rsidP="000E3E44">
      <w:pPr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b/>
          <w:bCs/>
          <w:shadow/>
          <w:sz w:val="28"/>
          <w:szCs w:val="28"/>
        </w:rPr>
        <w:t xml:space="preserve">1) </w:t>
      </w:r>
      <w:r w:rsidRPr="000379E6">
        <w:rPr>
          <w:rFonts w:ascii="Times New Roman" w:hAnsi="Times New Roman"/>
          <w:shadow/>
          <w:sz w:val="28"/>
          <w:szCs w:val="28"/>
          <w:u w:val="single"/>
        </w:rPr>
        <w:t xml:space="preserve">о датах и результатах </w:t>
      </w:r>
      <w:r w:rsidRPr="000379E6">
        <w:rPr>
          <w:rFonts w:ascii="Times New Roman" w:hAnsi="Times New Roman"/>
          <w:shadow/>
          <w:sz w:val="28"/>
          <w:szCs w:val="28"/>
        </w:rPr>
        <w:t>проведенных осмотров, контрольных проверок и (или) мониторинга оснований МКД, строительных конструкций, сетей инженерно- технического обеспечения и систем инженерно-технического обеспечения, их элементов;</w:t>
      </w:r>
    </w:p>
    <w:p w:rsidR="00C03411" w:rsidRPr="000379E6" w:rsidRDefault="00C03411" w:rsidP="00C03411">
      <w:pPr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b/>
          <w:bCs/>
          <w:shadow/>
          <w:sz w:val="28"/>
          <w:szCs w:val="28"/>
        </w:rPr>
        <w:t xml:space="preserve">2) </w:t>
      </w:r>
      <w:r w:rsidRPr="000379E6">
        <w:rPr>
          <w:rFonts w:ascii="Times New Roman" w:hAnsi="Times New Roman"/>
          <w:shadow/>
          <w:sz w:val="28"/>
          <w:szCs w:val="28"/>
        </w:rPr>
        <w:t xml:space="preserve">о выполненных работах </w:t>
      </w:r>
      <w:r w:rsidRPr="000379E6">
        <w:rPr>
          <w:rFonts w:ascii="Times New Roman" w:hAnsi="Times New Roman"/>
          <w:shadow/>
          <w:sz w:val="28"/>
          <w:szCs w:val="28"/>
          <w:u w:val="single"/>
        </w:rPr>
        <w:t xml:space="preserve">по техническому </w:t>
      </w:r>
      <w:r w:rsidRPr="000379E6">
        <w:rPr>
          <w:rFonts w:ascii="Times New Roman" w:hAnsi="Times New Roman"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shadow/>
          <w:sz w:val="28"/>
          <w:szCs w:val="28"/>
          <w:u w:val="single"/>
        </w:rPr>
        <w:t>обслуживанию</w:t>
      </w:r>
      <w:r w:rsidRPr="000379E6">
        <w:rPr>
          <w:rFonts w:ascii="Times New Roman" w:hAnsi="Times New Roman"/>
          <w:shadow/>
          <w:sz w:val="28"/>
          <w:szCs w:val="28"/>
        </w:rPr>
        <w:t xml:space="preserve"> здания; </w:t>
      </w:r>
    </w:p>
    <w:p w:rsidR="00C03411" w:rsidRPr="000379E6" w:rsidRDefault="00C03411" w:rsidP="00C03411">
      <w:pPr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b/>
          <w:bCs/>
          <w:shadow/>
          <w:sz w:val="28"/>
          <w:szCs w:val="28"/>
        </w:rPr>
        <w:t xml:space="preserve">3) </w:t>
      </w:r>
      <w:r w:rsidRPr="000379E6">
        <w:rPr>
          <w:rFonts w:ascii="Times New Roman" w:hAnsi="Times New Roman"/>
          <w:shadow/>
          <w:sz w:val="28"/>
          <w:szCs w:val="28"/>
        </w:rPr>
        <w:t xml:space="preserve">о проведении </w:t>
      </w:r>
      <w:r w:rsidRPr="000379E6">
        <w:rPr>
          <w:rFonts w:ascii="Times New Roman" w:hAnsi="Times New Roman"/>
          <w:shadow/>
          <w:sz w:val="28"/>
          <w:szCs w:val="28"/>
          <w:u w:val="single"/>
        </w:rPr>
        <w:t>текущего ремонта</w:t>
      </w:r>
      <w:r w:rsidRPr="000379E6">
        <w:rPr>
          <w:rFonts w:ascii="Times New Roman" w:hAnsi="Times New Roman"/>
          <w:shadow/>
          <w:sz w:val="28"/>
          <w:szCs w:val="28"/>
        </w:rPr>
        <w:t xml:space="preserve"> здания; </w:t>
      </w:r>
    </w:p>
    <w:p w:rsidR="00C03411" w:rsidRPr="000379E6" w:rsidRDefault="00C03411" w:rsidP="00C03411">
      <w:pPr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b/>
          <w:bCs/>
          <w:shadow/>
          <w:sz w:val="28"/>
          <w:szCs w:val="28"/>
        </w:rPr>
        <w:t xml:space="preserve">4) </w:t>
      </w:r>
      <w:r w:rsidRPr="000379E6">
        <w:rPr>
          <w:rFonts w:ascii="Times New Roman" w:hAnsi="Times New Roman"/>
          <w:shadow/>
          <w:sz w:val="28"/>
          <w:szCs w:val="28"/>
        </w:rPr>
        <w:t xml:space="preserve">о датах и содержании выданных уполномоченными органами исполнительной власти </w:t>
      </w:r>
      <w:r w:rsidRPr="000379E6">
        <w:rPr>
          <w:rFonts w:ascii="Times New Roman" w:hAnsi="Times New Roman"/>
          <w:shadow/>
          <w:sz w:val="28"/>
          <w:szCs w:val="28"/>
          <w:u w:val="single"/>
        </w:rPr>
        <w:t>предписаний</w:t>
      </w:r>
      <w:r w:rsidRPr="000379E6">
        <w:rPr>
          <w:rFonts w:ascii="Times New Roman" w:hAnsi="Times New Roman"/>
          <w:shadow/>
          <w:sz w:val="28"/>
          <w:szCs w:val="28"/>
        </w:rPr>
        <w:t xml:space="preserve"> об устранении  выявленных в процессе эксплуатации здания, сооружения нарушений, сведения об </w:t>
      </w:r>
      <w:r w:rsidRPr="000379E6">
        <w:rPr>
          <w:rFonts w:ascii="Times New Roman" w:hAnsi="Times New Roman"/>
          <w:shadow/>
          <w:sz w:val="28"/>
          <w:szCs w:val="28"/>
          <w:u w:val="single"/>
        </w:rPr>
        <w:t>устранении</w:t>
      </w:r>
      <w:r w:rsidRPr="000379E6">
        <w:rPr>
          <w:rFonts w:ascii="Times New Roman" w:hAnsi="Times New Roman"/>
          <w:shadow/>
          <w:sz w:val="28"/>
          <w:szCs w:val="28"/>
        </w:rPr>
        <w:t xml:space="preserve"> этих нарушений. </w:t>
      </w:r>
    </w:p>
    <w:p w:rsidR="00C03411" w:rsidRPr="000379E6" w:rsidRDefault="00C03411" w:rsidP="00C03411">
      <w:pPr>
        <w:spacing w:after="120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noProof/>
          <w:sz w:val="28"/>
          <w:szCs w:val="28"/>
          <w:lang w:eastAsia="ru-RU"/>
        </w:rPr>
        <w:drawing>
          <wp:anchor distT="0" distB="0" distL="114300" distR="114300" simplePos="0" relativeHeight="25172019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1270</wp:posOffset>
            </wp:positionV>
            <wp:extent cx="514350" cy="457200"/>
            <wp:effectExtent l="19050" t="0" r="0" b="0"/>
            <wp:wrapTight wrapText="bothSides">
              <wp:wrapPolygon edited="0">
                <wp:start x="-800" y="0"/>
                <wp:lineTo x="-800" y="20700"/>
                <wp:lineTo x="21600" y="20700"/>
                <wp:lineTo x="21600" y="0"/>
                <wp:lineTo x="-800" y="0"/>
              </wp:wrapPolygon>
            </wp:wrapTight>
            <wp:docPr id="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379E6">
        <w:rPr>
          <w:rFonts w:ascii="Times New Roman" w:hAnsi="Times New Roman"/>
          <w:shadow/>
          <w:sz w:val="28"/>
          <w:szCs w:val="28"/>
        </w:rPr>
        <w:t xml:space="preserve">Несмотря на то, что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форма</w:t>
      </w:r>
      <w:r w:rsidRPr="000379E6">
        <w:rPr>
          <w:rFonts w:ascii="Times New Roman" w:hAnsi="Times New Roman"/>
          <w:shadow/>
          <w:sz w:val="28"/>
          <w:szCs w:val="28"/>
        </w:rPr>
        <w:t xml:space="preserve"> журнала эксплуатации МКД до настоящего времени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не утверждена</w:t>
      </w:r>
      <w:r w:rsidRPr="000379E6">
        <w:rPr>
          <w:rFonts w:ascii="Times New Roman" w:hAnsi="Times New Roman"/>
          <w:shadow/>
          <w:sz w:val="28"/>
          <w:szCs w:val="28"/>
        </w:rPr>
        <w:t xml:space="preserve">, это </w:t>
      </w:r>
      <w:r w:rsidRPr="000379E6">
        <w:rPr>
          <w:rFonts w:ascii="Times New Roman" w:hAnsi="Times New Roman"/>
          <w:shadow/>
          <w:sz w:val="28"/>
          <w:szCs w:val="28"/>
          <w:u w:val="single"/>
        </w:rPr>
        <w:t>не</w:t>
      </w:r>
      <w:r w:rsidRPr="000379E6">
        <w:rPr>
          <w:rFonts w:ascii="Times New Roman" w:hAnsi="Times New Roman"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shadow/>
          <w:sz w:val="28"/>
          <w:szCs w:val="28"/>
          <w:u w:val="single"/>
        </w:rPr>
        <w:t>снимает</w:t>
      </w:r>
      <w:r w:rsidRPr="000379E6">
        <w:rPr>
          <w:rFonts w:ascii="Times New Roman" w:hAnsi="Times New Roman"/>
          <w:shadow/>
          <w:sz w:val="28"/>
          <w:szCs w:val="28"/>
        </w:rPr>
        <w:t xml:space="preserve"> с УО, ТСЖ, ЖК, ЖСК обязанности  по ведению данной документации.</w:t>
      </w:r>
    </w:p>
    <w:p w:rsidR="00C03411" w:rsidRPr="000379E6" w:rsidRDefault="00C03411" w:rsidP="00C03411">
      <w:pPr>
        <w:spacing w:after="120"/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sz w:val="28"/>
          <w:szCs w:val="28"/>
        </w:rPr>
        <w:t xml:space="preserve">Ведение журнала эксплуатации МКД необходимо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для систематизации</w:t>
      </w:r>
      <w:r w:rsidRPr="000379E6">
        <w:rPr>
          <w:rFonts w:ascii="Times New Roman" w:hAnsi="Times New Roman"/>
          <w:shadow/>
          <w:sz w:val="28"/>
          <w:szCs w:val="28"/>
        </w:rPr>
        <w:t xml:space="preserve"> сведений об оказанных услугах и выполненных работах и последующего отчета  о выполнении УО перед собственниками.</w:t>
      </w:r>
    </w:p>
    <w:p w:rsidR="00C03411" w:rsidRPr="003661F7" w:rsidRDefault="00C03411" w:rsidP="00AA64CB">
      <w:pPr>
        <w:jc w:val="center"/>
        <w:rPr>
          <w:rFonts w:ascii="Times New Roman" w:hAnsi="Times New Roman"/>
          <w:shadow/>
          <w:color w:val="660033"/>
          <w:sz w:val="32"/>
          <w:szCs w:val="32"/>
        </w:rPr>
      </w:pPr>
      <w:r w:rsidRPr="003661F7">
        <w:rPr>
          <w:rFonts w:ascii="Verdana" w:hAnsi="Verdana"/>
          <w:b/>
          <w:bCs/>
          <w:shadow/>
          <w:color w:val="660033"/>
          <w:sz w:val="32"/>
          <w:szCs w:val="32"/>
        </w:rPr>
        <w:t>Журнал учета заявок населения</w:t>
      </w:r>
    </w:p>
    <w:p w:rsidR="00C03411" w:rsidRPr="000379E6" w:rsidRDefault="00C03411" w:rsidP="00AA64CB">
      <w:pPr>
        <w:spacing w:after="120"/>
        <w:jc w:val="center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sz w:val="28"/>
          <w:szCs w:val="28"/>
        </w:rPr>
        <w:t>(</w:t>
      </w:r>
      <w:r w:rsidRPr="000379E6">
        <w:rPr>
          <w:rFonts w:ascii="Times New Roman" w:hAnsi="Times New Roman"/>
          <w:shadow/>
          <w:color w:val="0000FF"/>
          <w:sz w:val="28"/>
          <w:szCs w:val="28"/>
          <w:u w:val="single"/>
        </w:rPr>
        <w:t>п.12 ПП РФ №416</w:t>
      </w:r>
      <w:r w:rsidRPr="000379E6">
        <w:rPr>
          <w:rFonts w:ascii="Times New Roman" w:hAnsi="Times New Roman"/>
          <w:shadow/>
          <w:sz w:val="28"/>
          <w:szCs w:val="28"/>
        </w:rPr>
        <w:t>)</w:t>
      </w:r>
    </w:p>
    <w:p w:rsidR="00C03411" w:rsidRPr="000379E6" w:rsidRDefault="00C03411" w:rsidP="00C03411">
      <w:pPr>
        <w:spacing w:after="120"/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sz w:val="28"/>
          <w:szCs w:val="28"/>
          <w:u w:val="single"/>
        </w:rPr>
        <w:t>Регистрация заявок</w:t>
      </w:r>
      <w:r w:rsidRPr="000379E6">
        <w:rPr>
          <w:rFonts w:ascii="Times New Roman" w:hAnsi="Times New Roman"/>
          <w:shadow/>
          <w:sz w:val="28"/>
          <w:szCs w:val="28"/>
        </w:rPr>
        <w:t xml:space="preserve"> от населения и </w:t>
      </w:r>
      <w:proofErr w:type="gramStart"/>
      <w:r w:rsidRPr="000379E6">
        <w:rPr>
          <w:rFonts w:ascii="Times New Roman" w:hAnsi="Times New Roman"/>
          <w:shadow/>
          <w:sz w:val="28"/>
          <w:szCs w:val="28"/>
          <w:u w:val="single"/>
        </w:rPr>
        <w:t>контроль</w:t>
      </w:r>
      <w:r w:rsidRPr="000379E6">
        <w:rPr>
          <w:rFonts w:ascii="Times New Roman" w:hAnsi="Times New Roman"/>
          <w:shadow/>
          <w:sz w:val="28"/>
          <w:szCs w:val="28"/>
        </w:rPr>
        <w:t xml:space="preserve">  за</w:t>
      </w:r>
      <w:proofErr w:type="gramEnd"/>
      <w:r w:rsidRPr="000379E6">
        <w:rPr>
          <w:rFonts w:ascii="Times New Roman" w:hAnsi="Times New Roman"/>
          <w:shadow/>
          <w:sz w:val="28"/>
          <w:szCs w:val="28"/>
        </w:rPr>
        <w:t xml:space="preserve"> выполнением работ осуществляется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аварийно-диспетчерской службой</w:t>
      </w:r>
      <w:r w:rsidRPr="000379E6">
        <w:rPr>
          <w:rFonts w:ascii="Times New Roman" w:hAnsi="Times New Roman"/>
          <w:shadow/>
          <w:sz w:val="28"/>
          <w:szCs w:val="28"/>
        </w:rPr>
        <w:t>.</w:t>
      </w:r>
    </w:p>
    <w:p w:rsidR="00C03411" w:rsidRPr="000379E6" w:rsidRDefault="000E3E44" w:rsidP="000E3E44">
      <w:pPr>
        <w:spacing w:after="120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noProof/>
          <w:sz w:val="28"/>
          <w:szCs w:val="28"/>
          <w:lang w:eastAsia="ru-RU"/>
        </w:rPr>
        <w:drawing>
          <wp:anchor distT="0" distB="0" distL="114300" distR="114300" simplePos="0" relativeHeight="251721216" behindDoc="1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47625</wp:posOffset>
            </wp:positionV>
            <wp:extent cx="560070" cy="365760"/>
            <wp:effectExtent l="19050" t="0" r="0" b="0"/>
            <wp:wrapTight wrapText="bothSides">
              <wp:wrapPolygon edited="0">
                <wp:start x="-735" y="0"/>
                <wp:lineTo x="-735" y="20250"/>
                <wp:lineTo x="21306" y="20250"/>
                <wp:lineTo x="21306" y="0"/>
                <wp:lineTo x="-735" y="0"/>
              </wp:wrapPolygon>
            </wp:wrapTight>
            <wp:docPr id="227" name="Рисунок 55" descr="http://www.info-islam.ru/_pu/258/0437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info-islam.ru/_pu/258/0437224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3411" w:rsidRPr="000379E6">
        <w:rPr>
          <w:rFonts w:ascii="Times New Roman" w:hAnsi="Times New Roman"/>
          <w:shadow/>
          <w:sz w:val="28"/>
          <w:szCs w:val="28"/>
        </w:rPr>
        <w:t xml:space="preserve">Прием заявок осуществляется </w:t>
      </w:r>
      <w:r w:rsidR="00C03411"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при непосредственном</w:t>
      </w:r>
      <w:r w:rsidR="00C03411" w:rsidRPr="000379E6">
        <w:rPr>
          <w:rFonts w:ascii="Times New Roman" w:hAnsi="Times New Roman"/>
          <w:shadow/>
          <w:sz w:val="28"/>
          <w:szCs w:val="28"/>
        </w:rPr>
        <w:t xml:space="preserve"> </w:t>
      </w:r>
      <w:r w:rsidR="00C03411"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общении</w:t>
      </w:r>
      <w:r w:rsidR="00C03411" w:rsidRPr="000379E6">
        <w:rPr>
          <w:rFonts w:ascii="Times New Roman" w:hAnsi="Times New Roman"/>
          <w:shadow/>
          <w:sz w:val="28"/>
          <w:szCs w:val="28"/>
        </w:rPr>
        <w:t xml:space="preserve"> с жильцами по телефону, а также с помощью прямой связи </w:t>
      </w:r>
      <w:r w:rsidR="00C03411"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по </w:t>
      </w:r>
      <w:r w:rsidR="00C03411"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lastRenderedPageBreak/>
        <w:t>переговорным устройствам</w:t>
      </w:r>
      <w:r w:rsidR="00C03411" w:rsidRPr="000379E6">
        <w:rPr>
          <w:rFonts w:ascii="Times New Roman" w:hAnsi="Times New Roman"/>
          <w:shadow/>
          <w:sz w:val="28"/>
          <w:szCs w:val="28"/>
        </w:rPr>
        <w:t>, устанавливаемым в подъездах зданий и кабинах лифтов.</w:t>
      </w:r>
    </w:p>
    <w:p w:rsidR="00B71F19" w:rsidRPr="003661F7" w:rsidRDefault="00B71F19" w:rsidP="003661F7">
      <w:pPr>
        <w:jc w:val="center"/>
        <w:rPr>
          <w:rFonts w:ascii="Verdana" w:hAnsi="Verdana"/>
          <w:b/>
          <w:bCs/>
          <w:shadow/>
          <w:color w:val="660033"/>
          <w:sz w:val="32"/>
          <w:szCs w:val="32"/>
        </w:rPr>
      </w:pPr>
      <w:r w:rsidRPr="003661F7">
        <w:rPr>
          <w:rFonts w:ascii="Verdana" w:hAnsi="Verdana"/>
          <w:b/>
          <w:bCs/>
          <w:shadow/>
          <w:color w:val="660033"/>
          <w:sz w:val="32"/>
          <w:szCs w:val="32"/>
        </w:rPr>
        <w:t>Журнал учета проверок</w:t>
      </w:r>
    </w:p>
    <w:p w:rsidR="00B71F19" w:rsidRPr="000379E6" w:rsidRDefault="00B71F19" w:rsidP="00B71F19">
      <w:pPr>
        <w:spacing w:after="120"/>
        <w:jc w:val="center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sz w:val="28"/>
          <w:szCs w:val="28"/>
        </w:rPr>
        <w:t>(</w:t>
      </w:r>
      <w:r w:rsidRPr="000379E6">
        <w:rPr>
          <w:rFonts w:ascii="Times New Roman" w:hAnsi="Times New Roman"/>
          <w:shadow/>
          <w:color w:val="0000FF"/>
          <w:sz w:val="28"/>
          <w:szCs w:val="28"/>
          <w:u w:val="single"/>
        </w:rPr>
        <w:t xml:space="preserve">ч.8 </w:t>
      </w:r>
      <w:hyperlink r:id="rId36" w:history="1">
        <w:r w:rsidRPr="000379E6">
          <w:rPr>
            <w:rStyle w:val="a8"/>
            <w:rFonts w:ascii="Times New Roman" w:hAnsi="Times New Roman"/>
            <w:shadow/>
            <w:sz w:val="28"/>
            <w:szCs w:val="28"/>
          </w:rPr>
          <w:t>ст.16</w:t>
        </w:r>
      </w:hyperlink>
      <w:r w:rsidRPr="000379E6">
        <w:rPr>
          <w:rFonts w:ascii="Times New Roman" w:hAnsi="Times New Roman"/>
          <w:shadow/>
          <w:color w:val="0000FF"/>
          <w:sz w:val="28"/>
          <w:szCs w:val="28"/>
          <w:u w:val="single"/>
        </w:rPr>
        <w:t xml:space="preserve">  №294-ФЗ</w:t>
      </w:r>
      <w:r w:rsidRPr="000379E6">
        <w:rPr>
          <w:rFonts w:ascii="Times New Roman" w:hAnsi="Times New Roman"/>
          <w:shadow/>
          <w:sz w:val="28"/>
          <w:szCs w:val="28"/>
        </w:rPr>
        <w:t>)</w:t>
      </w:r>
    </w:p>
    <w:p w:rsidR="00C03411" w:rsidRPr="000379E6" w:rsidRDefault="00B71F19" w:rsidP="003661F7">
      <w:pPr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noProof/>
          <w:sz w:val="28"/>
          <w:szCs w:val="28"/>
          <w:lang w:eastAsia="ru-RU"/>
        </w:rPr>
        <w:drawing>
          <wp:anchor distT="0" distB="0" distL="114300" distR="114300" simplePos="0" relativeHeight="251911680" behindDoc="1" locked="0" layoutInCell="1" allowOverlap="1">
            <wp:simplePos x="0" y="0"/>
            <wp:positionH relativeFrom="column">
              <wp:posOffset>3810000</wp:posOffset>
            </wp:positionH>
            <wp:positionV relativeFrom="paragraph">
              <wp:posOffset>178435</wp:posOffset>
            </wp:positionV>
            <wp:extent cx="2379980" cy="1722120"/>
            <wp:effectExtent l="19050" t="0" r="1270" b="0"/>
            <wp:wrapTight wrapText="bothSides">
              <wp:wrapPolygon edited="0">
                <wp:start x="-173" y="0"/>
                <wp:lineTo x="-173" y="21265"/>
                <wp:lineTo x="21612" y="21265"/>
                <wp:lineTo x="21612" y="0"/>
                <wp:lineTo x="-173" y="0"/>
              </wp:wrapPolygon>
            </wp:wrapTight>
            <wp:docPr id="112" name="Рисунок 6" descr="C:\Users\JJJ\Desktop\2017 МАТЕРИАЛЫ\ЛЕКЦИИ\МЕТОДИЧКА\07.04.2017\a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JJ\Desktop\2017 МАТЕРИАЛЫ\ЛЕКЦИИ\МЕТОДИЧКА\07.04.2017\aud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3937" r="3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80" cy="172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3661F7">
        <w:rPr>
          <w:rFonts w:ascii="Times New Roman" w:hAnsi="Times New Roman"/>
          <w:shadow/>
          <w:sz w:val="28"/>
          <w:szCs w:val="28"/>
          <w:u w:val="single"/>
        </w:rPr>
        <w:t>Д</w:t>
      </w:r>
      <w:r w:rsidR="00C03411" w:rsidRPr="000379E6">
        <w:rPr>
          <w:rFonts w:ascii="Times New Roman" w:hAnsi="Times New Roman"/>
          <w:shadow/>
          <w:sz w:val="28"/>
          <w:szCs w:val="28"/>
          <w:u w:val="single"/>
        </w:rPr>
        <w:t>должностными</w:t>
      </w:r>
      <w:proofErr w:type="spellEnd"/>
      <w:r w:rsidR="00C03411" w:rsidRPr="000379E6">
        <w:rPr>
          <w:rFonts w:ascii="Times New Roman" w:hAnsi="Times New Roman"/>
          <w:shadow/>
          <w:sz w:val="28"/>
          <w:szCs w:val="28"/>
          <w:u w:val="single"/>
        </w:rPr>
        <w:t xml:space="preserve"> лицами органа ГЖН</w:t>
      </w:r>
      <w:r w:rsidRPr="000379E6">
        <w:rPr>
          <w:rFonts w:ascii="Times New Roman" w:hAnsi="Times New Roman"/>
          <w:shadow/>
          <w:sz w:val="28"/>
          <w:szCs w:val="28"/>
        </w:rPr>
        <w:t xml:space="preserve"> </w:t>
      </w:r>
      <w:r w:rsidR="00C03411" w:rsidRPr="000379E6">
        <w:rPr>
          <w:rFonts w:ascii="Times New Roman" w:hAnsi="Times New Roman"/>
          <w:shadow/>
          <w:sz w:val="28"/>
          <w:szCs w:val="28"/>
        </w:rPr>
        <w:t xml:space="preserve">(муниципального контроля) осуществляется запись </w:t>
      </w:r>
      <w:r w:rsidR="00C03411" w:rsidRPr="000379E6">
        <w:rPr>
          <w:rFonts w:ascii="Times New Roman" w:hAnsi="Times New Roman"/>
          <w:shadow/>
          <w:sz w:val="28"/>
          <w:szCs w:val="28"/>
          <w:u w:val="single"/>
        </w:rPr>
        <w:t>о проведенной проверке</w:t>
      </w:r>
      <w:r w:rsidR="00C03411" w:rsidRPr="000379E6">
        <w:rPr>
          <w:rFonts w:ascii="Times New Roman" w:hAnsi="Times New Roman"/>
          <w:shadow/>
          <w:sz w:val="28"/>
          <w:szCs w:val="28"/>
        </w:rPr>
        <w:t>, содержащая сведения:</w:t>
      </w:r>
    </w:p>
    <w:p w:rsidR="00C03411" w:rsidRPr="000379E6" w:rsidRDefault="00C03411" w:rsidP="003661F7">
      <w:pPr>
        <w:numPr>
          <w:ilvl w:val="0"/>
          <w:numId w:val="12"/>
        </w:numPr>
        <w:tabs>
          <w:tab w:val="clear" w:pos="720"/>
          <w:tab w:val="num" w:pos="0"/>
        </w:tabs>
        <w:ind w:left="0"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sz w:val="28"/>
          <w:szCs w:val="28"/>
        </w:rPr>
        <w:t>о наименовании органа ГЖН (муниципального контроля);</w:t>
      </w:r>
    </w:p>
    <w:p w:rsidR="00C03411" w:rsidRPr="000379E6" w:rsidRDefault="00C03411" w:rsidP="003661F7">
      <w:pPr>
        <w:numPr>
          <w:ilvl w:val="0"/>
          <w:numId w:val="13"/>
        </w:numPr>
        <w:tabs>
          <w:tab w:val="clear" w:pos="720"/>
          <w:tab w:val="num" w:pos="0"/>
        </w:tabs>
        <w:ind w:left="0"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sz w:val="28"/>
          <w:szCs w:val="28"/>
        </w:rPr>
        <w:t xml:space="preserve">о датах </w:t>
      </w:r>
      <w:r w:rsidRPr="000379E6">
        <w:rPr>
          <w:rFonts w:ascii="Times New Roman" w:hAnsi="Times New Roman"/>
          <w:shadow/>
          <w:sz w:val="28"/>
          <w:szCs w:val="28"/>
          <w:u w:val="single"/>
        </w:rPr>
        <w:t>начала и окончания</w:t>
      </w:r>
      <w:r w:rsidRPr="000379E6">
        <w:rPr>
          <w:rFonts w:ascii="Times New Roman" w:hAnsi="Times New Roman"/>
          <w:shadow/>
          <w:sz w:val="28"/>
          <w:szCs w:val="28"/>
        </w:rPr>
        <w:t xml:space="preserve"> проведения проверки, времени ее проведения, правовых основаниях, целях, задачах и предмете проверки; </w:t>
      </w:r>
    </w:p>
    <w:p w:rsidR="00C03411" w:rsidRPr="000379E6" w:rsidRDefault="00C03411" w:rsidP="003661F7">
      <w:pPr>
        <w:tabs>
          <w:tab w:val="num" w:pos="0"/>
        </w:tabs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sz w:val="28"/>
          <w:szCs w:val="28"/>
        </w:rPr>
        <w:t xml:space="preserve">- о выявленных </w:t>
      </w:r>
      <w:r w:rsidRPr="000379E6">
        <w:rPr>
          <w:rFonts w:ascii="Times New Roman" w:hAnsi="Times New Roman"/>
          <w:shadow/>
          <w:sz w:val="28"/>
          <w:szCs w:val="28"/>
          <w:u w:val="single"/>
        </w:rPr>
        <w:t>нарушениях</w:t>
      </w:r>
      <w:r w:rsidRPr="000379E6">
        <w:rPr>
          <w:rFonts w:ascii="Times New Roman" w:hAnsi="Times New Roman"/>
          <w:shadow/>
          <w:sz w:val="28"/>
          <w:szCs w:val="28"/>
        </w:rPr>
        <w:t xml:space="preserve"> и выданных </w:t>
      </w:r>
      <w:r w:rsidRPr="000379E6">
        <w:rPr>
          <w:rFonts w:ascii="Times New Roman" w:hAnsi="Times New Roman"/>
          <w:shadow/>
          <w:sz w:val="28"/>
          <w:szCs w:val="28"/>
          <w:u w:val="single"/>
        </w:rPr>
        <w:t>предписаниях</w:t>
      </w:r>
      <w:r w:rsidRPr="000379E6">
        <w:rPr>
          <w:rFonts w:ascii="Times New Roman" w:hAnsi="Times New Roman"/>
          <w:shadow/>
          <w:sz w:val="28"/>
          <w:szCs w:val="28"/>
        </w:rPr>
        <w:t xml:space="preserve">. </w:t>
      </w:r>
    </w:p>
    <w:p w:rsidR="00C03411" w:rsidRPr="000379E6" w:rsidRDefault="000E3E44" w:rsidP="003661F7">
      <w:pPr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noProof/>
          <w:sz w:val="28"/>
          <w:szCs w:val="28"/>
          <w:lang w:eastAsia="ru-RU"/>
        </w:rPr>
        <w:drawing>
          <wp:anchor distT="0" distB="0" distL="114300" distR="114300" simplePos="0" relativeHeight="251722240" behindDoc="1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691515</wp:posOffset>
            </wp:positionV>
            <wp:extent cx="438785" cy="434340"/>
            <wp:effectExtent l="19050" t="0" r="0" b="0"/>
            <wp:wrapTight wrapText="bothSides">
              <wp:wrapPolygon edited="0">
                <wp:start x="-938" y="0"/>
                <wp:lineTo x="-938" y="20842"/>
                <wp:lineTo x="21569" y="20842"/>
                <wp:lineTo x="21569" y="0"/>
                <wp:lineTo x="-938" y="0"/>
              </wp:wrapPolygon>
            </wp:wrapTight>
            <wp:docPr id="67" name="Рисунок 198" descr="C:\Users\JJJ\Desktop\2017 МАТЕРИАЛЫ\29.03.2017\stock-illustration-36196406-caution-icon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8" descr="C:\Users\JJJ\Desktop\2017 МАТЕРИАЛЫ\29.03.2017\stock-illustration-36196406-caution-icon-vector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43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3411" w:rsidRPr="000379E6">
        <w:rPr>
          <w:rFonts w:ascii="Times New Roman" w:hAnsi="Times New Roman"/>
          <w:shadow/>
          <w:sz w:val="28"/>
          <w:szCs w:val="28"/>
        </w:rPr>
        <w:t xml:space="preserve">В журнале  также указываются фамилии, имена, отчества и должности должностного лица или должностных лиц, </w:t>
      </w:r>
      <w:r w:rsidR="00C03411" w:rsidRPr="000379E6">
        <w:rPr>
          <w:rFonts w:ascii="Times New Roman" w:hAnsi="Times New Roman"/>
          <w:shadow/>
          <w:sz w:val="28"/>
          <w:szCs w:val="28"/>
          <w:u w:val="single"/>
        </w:rPr>
        <w:t>проводящих проверку</w:t>
      </w:r>
      <w:r w:rsidR="00C03411" w:rsidRPr="000379E6">
        <w:rPr>
          <w:rFonts w:ascii="Times New Roman" w:hAnsi="Times New Roman"/>
          <w:shadow/>
          <w:sz w:val="28"/>
          <w:szCs w:val="28"/>
        </w:rPr>
        <w:t xml:space="preserve">, его или их подписи. </w:t>
      </w:r>
    </w:p>
    <w:p w:rsidR="00C03411" w:rsidRPr="000379E6" w:rsidRDefault="00C03411" w:rsidP="00C03411">
      <w:pPr>
        <w:spacing w:after="120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sz w:val="28"/>
          <w:szCs w:val="28"/>
        </w:rPr>
        <w:t xml:space="preserve">Журнал учета проверок должен быть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прошит, пронумерован и удостоверен печатью</w:t>
      </w:r>
      <w:r w:rsidRPr="000379E6">
        <w:rPr>
          <w:rFonts w:ascii="Times New Roman" w:hAnsi="Times New Roman"/>
          <w:shadow/>
          <w:sz w:val="28"/>
          <w:szCs w:val="28"/>
        </w:rPr>
        <w:t xml:space="preserve"> юридического лица.</w:t>
      </w:r>
    </w:p>
    <w:p w:rsidR="003661F7" w:rsidRDefault="00C03411" w:rsidP="000E3E44">
      <w:pPr>
        <w:jc w:val="center"/>
        <w:rPr>
          <w:rFonts w:ascii="Verdana" w:hAnsi="Verdana"/>
          <w:b/>
          <w:bCs/>
          <w:shadow/>
          <w:color w:val="660033"/>
          <w:sz w:val="32"/>
          <w:szCs w:val="32"/>
        </w:rPr>
      </w:pPr>
      <w:r w:rsidRPr="003661F7">
        <w:rPr>
          <w:rFonts w:ascii="Verdana" w:hAnsi="Verdana"/>
          <w:b/>
          <w:bCs/>
          <w:shadow/>
          <w:color w:val="660033"/>
          <w:sz w:val="32"/>
          <w:szCs w:val="32"/>
        </w:rPr>
        <w:t xml:space="preserve">Журнал учета показаний ОДПУ </w:t>
      </w:r>
    </w:p>
    <w:p w:rsidR="00C03411" w:rsidRPr="003661F7" w:rsidRDefault="00C03411" w:rsidP="000E3E44">
      <w:pPr>
        <w:jc w:val="center"/>
        <w:rPr>
          <w:rFonts w:ascii="Verdana" w:hAnsi="Verdana"/>
          <w:b/>
          <w:bCs/>
          <w:shadow/>
          <w:color w:val="660033"/>
          <w:sz w:val="32"/>
          <w:szCs w:val="32"/>
        </w:rPr>
      </w:pPr>
      <w:r w:rsidRPr="003661F7">
        <w:rPr>
          <w:rFonts w:ascii="Verdana" w:hAnsi="Verdana"/>
          <w:b/>
          <w:bCs/>
          <w:shadow/>
          <w:color w:val="660033"/>
          <w:sz w:val="32"/>
          <w:szCs w:val="32"/>
        </w:rPr>
        <w:t xml:space="preserve">коммунальных </w:t>
      </w:r>
      <w:r w:rsidR="000E3E44" w:rsidRPr="003661F7">
        <w:rPr>
          <w:rFonts w:ascii="Verdana" w:hAnsi="Verdana"/>
          <w:b/>
          <w:bCs/>
          <w:shadow/>
          <w:color w:val="660033"/>
          <w:sz w:val="32"/>
          <w:szCs w:val="32"/>
        </w:rPr>
        <w:t>р</w:t>
      </w:r>
      <w:r w:rsidRPr="003661F7">
        <w:rPr>
          <w:rFonts w:ascii="Verdana" w:hAnsi="Verdana"/>
          <w:b/>
          <w:bCs/>
          <w:shadow/>
          <w:color w:val="660033"/>
          <w:sz w:val="32"/>
          <w:szCs w:val="32"/>
        </w:rPr>
        <w:t xml:space="preserve">есурсов </w:t>
      </w:r>
    </w:p>
    <w:p w:rsidR="00C03411" w:rsidRPr="000379E6" w:rsidRDefault="000E3E44" w:rsidP="00AA64CB">
      <w:pPr>
        <w:spacing w:after="120"/>
        <w:jc w:val="center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noProof/>
          <w:sz w:val="28"/>
          <w:szCs w:val="28"/>
          <w:lang w:eastAsia="ru-RU"/>
        </w:rPr>
        <w:drawing>
          <wp:anchor distT="0" distB="0" distL="114300" distR="114300" simplePos="0" relativeHeight="251723264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283210</wp:posOffset>
            </wp:positionV>
            <wp:extent cx="483870" cy="478790"/>
            <wp:effectExtent l="19050" t="0" r="0" b="0"/>
            <wp:wrapTight wrapText="bothSides">
              <wp:wrapPolygon edited="0">
                <wp:start x="-850" y="0"/>
                <wp:lineTo x="-850" y="20626"/>
                <wp:lineTo x="21260" y="20626"/>
                <wp:lineTo x="21260" y="0"/>
                <wp:lineTo x="-850" y="0"/>
              </wp:wrapPolygon>
            </wp:wrapTight>
            <wp:docPr id="70" name="Рисунок 198" descr="C:\Users\JJJ\Desktop\2017 МАТЕРИАЛЫ\29.03.2017\stock-illustration-36196406-caution-icon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8" descr="C:\Users\JJJ\Desktop\2017 МАТЕРИАЛЫ\29.03.2017\stock-illustration-36196406-caution-icon-vector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" cy="47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3411" w:rsidRPr="000379E6">
        <w:rPr>
          <w:rFonts w:ascii="Times New Roman" w:hAnsi="Times New Roman"/>
          <w:shadow/>
          <w:sz w:val="28"/>
          <w:szCs w:val="28"/>
        </w:rPr>
        <w:t>(</w:t>
      </w:r>
      <w:proofErr w:type="spellStart"/>
      <w:proofErr w:type="gramStart"/>
      <w:r w:rsidR="00C03411" w:rsidRPr="000379E6">
        <w:rPr>
          <w:rFonts w:ascii="Times New Roman" w:hAnsi="Times New Roman"/>
          <w:shadow/>
          <w:color w:val="0000FF"/>
          <w:sz w:val="28"/>
          <w:szCs w:val="28"/>
          <w:u w:val="single"/>
        </w:rPr>
        <w:t>под.«</w:t>
      </w:r>
      <w:proofErr w:type="gramEnd"/>
      <w:r w:rsidR="00C03411" w:rsidRPr="000379E6">
        <w:rPr>
          <w:rFonts w:ascii="Times New Roman" w:hAnsi="Times New Roman"/>
          <w:shadow/>
          <w:color w:val="0000FF"/>
          <w:sz w:val="28"/>
          <w:szCs w:val="28"/>
          <w:u w:val="single"/>
        </w:rPr>
        <w:t>е</w:t>
      </w:r>
      <w:proofErr w:type="spellEnd"/>
      <w:r w:rsidR="00C03411" w:rsidRPr="000379E6">
        <w:rPr>
          <w:rFonts w:ascii="Times New Roman" w:hAnsi="Times New Roman"/>
          <w:shadow/>
          <w:color w:val="0000FF"/>
          <w:sz w:val="28"/>
          <w:szCs w:val="28"/>
          <w:u w:val="single"/>
        </w:rPr>
        <w:t>» п.31 ПП РФ №354</w:t>
      </w:r>
      <w:r w:rsidR="00C03411" w:rsidRPr="000379E6">
        <w:rPr>
          <w:rFonts w:ascii="Times New Roman" w:hAnsi="Times New Roman"/>
          <w:shadow/>
          <w:sz w:val="28"/>
          <w:szCs w:val="28"/>
        </w:rPr>
        <w:t>).</w:t>
      </w:r>
    </w:p>
    <w:p w:rsidR="00C03411" w:rsidRPr="000379E6" w:rsidRDefault="00C03411" w:rsidP="00C03411">
      <w:pPr>
        <w:spacing w:after="120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noProof/>
          <w:sz w:val="28"/>
          <w:szCs w:val="28"/>
          <w:lang w:eastAsia="ru-RU"/>
        </w:rPr>
        <w:t xml:space="preserve"> </w:t>
      </w:r>
      <w:r w:rsidRPr="000379E6">
        <w:rPr>
          <w:rFonts w:ascii="Times New Roman" w:hAnsi="Times New Roman"/>
          <w:shadow/>
          <w:sz w:val="28"/>
          <w:szCs w:val="28"/>
        </w:rPr>
        <w:t xml:space="preserve">Исполнитель (УО, ТСЖ, ЖК, ЖСК) при наличии ОДПУ коммунального ресурса обязан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ежемесячно</w:t>
      </w:r>
      <w:r w:rsidRPr="000379E6">
        <w:rPr>
          <w:rFonts w:ascii="Times New Roman" w:hAnsi="Times New Roman"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снимать показания</w:t>
      </w:r>
      <w:r w:rsidRPr="000379E6">
        <w:rPr>
          <w:rFonts w:ascii="Times New Roman" w:hAnsi="Times New Roman"/>
          <w:shadow/>
          <w:sz w:val="28"/>
          <w:szCs w:val="28"/>
        </w:rPr>
        <w:t xml:space="preserve"> такого прибора учета </w:t>
      </w:r>
      <w:r w:rsidRPr="000379E6">
        <w:rPr>
          <w:rFonts w:ascii="Times New Roman" w:hAnsi="Times New Roman"/>
          <w:shadow/>
          <w:sz w:val="28"/>
          <w:szCs w:val="28"/>
          <w:u w:val="single"/>
        </w:rPr>
        <w:t xml:space="preserve">в период </w:t>
      </w:r>
      <w:r w:rsidRPr="000379E6">
        <w:rPr>
          <w:rFonts w:ascii="Times New Roman" w:hAnsi="Times New Roman"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shadow/>
          <w:sz w:val="28"/>
          <w:szCs w:val="28"/>
          <w:u w:val="single"/>
        </w:rPr>
        <w:t>с 23-го по 25-е число</w:t>
      </w:r>
      <w:r w:rsidRPr="000379E6">
        <w:rPr>
          <w:rFonts w:ascii="Times New Roman" w:hAnsi="Times New Roman"/>
          <w:shadow/>
          <w:sz w:val="28"/>
          <w:szCs w:val="28"/>
        </w:rPr>
        <w:t xml:space="preserve"> текущего месяца и заносить полученные показания </w:t>
      </w:r>
      <w:r w:rsidRPr="000379E6">
        <w:rPr>
          <w:rFonts w:ascii="Times New Roman" w:hAnsi="Times New Roman"/>
          <w:shadow/>
          <w:sz w:val="28"/>
          <w:szCs w:val="28"/>
          <w:u w:val="single"/>
        </w:rPr>
        <w:t xml:space="preserve">в журнал учета </w:t>
      </w:r>
      <w:r w:rsidRPr="000379E6">
        <w:rPr>
          <w:rFonts w:ascii="Times New Roman" w:hAnsi="Times New Roman"/>
          <w:shadow/>
          <w:sz w:val="28"/>
          <w:szCs w:val="28"/>
        </w:rPr>
        <w:t>показаний ОДПУ коммунальных ресурсов.</w:t>
      </w:r>
    </w:p>
    <w:p w:rsidR="00C03411" w:rsidRPr="000379E6" w:rsidRDefault="00C03411" w:rsidP="00C03411">
      <w:pPr>
        <w:spacing w:after="120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noProof/>
          <w:sz w:val="28"/>
          <w:szCs w:val="28"/>
          <w:lang w:eastAsia="ru-RU"/>
        </w:rPr>
        <w:drawing>
          <wp:anchor distT="0" distB="0" distL="114300" distR="114300" simplePos="0" relativeHeight="25172428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635</wp:posOffset>
            </wp:positionV>
            <wp:extent cx="361950" cy="335280"/>
            <wp:effectExtent l="19050" t="0" r="0" b="0"/>
            <wp:wrapTight wrapText="bothSides">
              <wp:wrapPolygon edited="0">
                <wp:start x="-1137" y="0"/>
                <wp:lineTo x="-1137" y="20864"/>
                <wp:lineTo x="21600" y="20864"/>
                <wp:lineTo x="21600" y="0"/>
                <wp:lineTo x="-1137" y="0"/>
              </wp:wrapPolygon>
            </wp:wrapTight>
            <wp:docPr id="71" name="Рисунок 190" descr="C:\Users\JJJ\Desktop\2017 МАТЕРИАЛЫ\29.03.2017\attention-clip-art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0" descr="C:\Users\JJJ\Desktop\2017 МАТЕРИАЛЫ\29.03.2017\attention-clip-art_p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3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379E6">
        <w:rPr>
          <w:rFonts w:ascii="Times New Roman" w:hAnsi="Times New Roman"/>
          <w:shadow/>
          <w:noProof/>
          <w:sz w:val="28"/>
          <w:szCs w:val="28"/>
          <w:lang w:eastAsia="ru-RU"/>
        </w:rPr>
        <w:t xml:space="preserve"> </w:t>
      </w:r>
      <w:r w:rsidRPr="000379E6">
        <w:rPr>
          <w:rFonts w:ascii="Times New Roman" w:hAnsi="Times New Roman"/>
          <w:shadow/>
          <w:sz w:val="28"/>
          <w:szCs w:val="28"/>
        </w:rPr>
        <w:t xml:space="preserve">Журнал предоставляется потребителю по его требованию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в течение 1 рабочего дня</w:t>
      </w:r>
      <w:r w:rsidRPr="000379E6">
        <w:rPr>
          <w:rFonts w:ascii="Times New Roman" w:hAnsi="Times New Roman"/>
          <w:shadow/>
          <w:sz w:val="28"/>
          <w:szCs w:val="28"/>
        </w:rPr>
        <w:t xml:space="preserve"> со дня  обращения для ознакомления со сведениями </w:t>
      </w:r>
      <w:r w:rsidRPr="000379E6">
        <w:rPr>
          <w:rFonts w:ascii="Times New Roman" w:hAnsi="Times New Roman"/>
          <w:shadow/>
          <w:sz w:val="28"/>
          <w:szCs w:val="28"/>
          <w:u w:val="single"/>
        </w:rPr>
        <w:t>о показаниях ОДПУ</w:t>
      </w:r>
      <w:r w:rsidRPr="000379E6">
        <w:rPr>
          <w:rFonts w:ascii="Times New Roman" w:hAnsi="Times New Roman"/>
          <w:shadow/>
          <w:sz w:val="28"/>
          <w:szCs w:val="28"/>
        </w:rPr>
        <w:t xml:space="preserve"> коммунальных ресурсов.</w:t>
      </w:r>
    </w:p>
    <w:p w:rsidR="00C03411" w:rsidRPr="000379E6" w:rsidRDefault="00D11CB3" w:rsidP="00C03411">
      <w:pPr>
        <w:spacing w:after="120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noProof/>
          <w:sz w:val="28"/>
          <w:szCs w:val="28"/>
          <w:lang w:eastAsia="ru-RU"/>
        </w:rPr>
        <w:drawing>
          <wp:anchor distT="0" distB="0" distL="114300" distR="114300" simplePos="0" relativeHeight="25172531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32385</wp:posOffset>
            </wp:positionV>
            <wp:extent cx="422910" cy="419100"/>
            <wp:effectExtent l="19050" t="0" r="0" b="0"/>
            <wp:wrapTight wrapText="bothSides">
              <wp:wrapPolygon edited="0">
                <wp:start x="-973" y="0"/>
                <wp:lineTo x="-973" y="20618"/>
                <wp:lineTo x="21405" y="20618"/>
                <wp:lineTo x="21405" y="0"/>
                <wp:lineTo x="-973" y="0"/>
              </wp:wrapPolygon>
            </wp:wrapTight>
            <wp:docPr id="72" name="Рисунок 198" descr="C:\Users\JJJ\Desktop\2017 МАТЕРИАЛЫ\29.03.2017\stock-illustration-36196406-caution-icon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8" descr="C:\Users\JJJ\Desktop\2017 МАТЕРИАЛЫ\29.03.2017\stock-illustration-36196406-caution-icon-vector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3411" w:rsidRPr="000379E6">
        <w:rPr>
          <w:rFonts w:ascii="Times New Roman" w:hAnsi="Times New Roman"/>
          <w:shadow/>
          <w:noProof/>
          <w:sz w:val="28"/>
          <w:szCs w:val="28"/>
          <w:lang w:eastAsia="ru-RU"/>
        </w:rPr>
        <w:t xml:space="preserve"> </w:t>
      </w:r>
      <w:r w:rsidR="00C03411" w:rsidRPr="000379E6">
        <w:rPr>
          <w:rFonts w:ascii="Times New Roman" w:hAnsi="Times New Roman"/>
          <w:shadow/>
          <w:sz w:val="28"/>
          <w:szCs w:val="28"/>
        </w:rPr>
        <w:t xml:space="preserve">Исполнитель (УО, ТСЖ, ЖК, ЖСК) </w:t>
      </w:r>
      <w:r w:rsidR="00C03411"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обязан обеспечивать</w:t>
      </w:r>
      <w:r w:rsidR="00C03411" w:rsidRPr="000379E6">
        <w:rPr>
          <w:rFonts w:ascii="Times New Roman" w:hAnsi="Times New Roman"/>
          <w:shadow/>
          <w:sz w:val="28"/>
          <w:szCs w:val="28"/>
        </w:rPr>
        <w:t xml:space="preserve"> </w:t>
      </w:r>
      <w:r w:rsidR="00C03411" w:rsidRPr="000379E6">
        <w:rPr>
          <w:rFonts w:ascii="Times New Roman" w:hAnsi="Times New Roman"/>
          <w:shadow/>
          <w:sz w:val="28"/>
          <w:szCs w:val="28"/>
          <w:u w:val="single"/>
        </w:rPr>
        <w:t>сохранность информации</w:t>
      </w:r>
      <w:r w:rsidR="00C03411" w:rsidRPr="000379E6">
        <w:rPr>
          <w:rFonts w:ascii="Times New Roman" w:hAnsi="Times New Roman"/>
          <w:shadow/>
          <w:sz w:val="28"/>
          <w:szCs w:val="28"/>
        </w:rPr>
        <w:t xml:space="preserve"> о показаниях ОДПУ, индивидуальных приборов учета коммунальных ресурсов и услуг </w:t>
      </w:r>
      <w:r w:rsidR="00C03411"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в течение не менее 3 лет</w:t>
      </w:r>
      <w:r w:rsidR="00C03411" w:rsidRPr="000379E6">
        <w:rPr>
          <w:rFonts w:ascii="Times New Roman" w:hAnsi="Times New Roman"/>
          <w:shadow/>
          <w:sz w:val="28"/>
          <w:szCs w:val="28"/>
        </w:rPr>
        <w:t>.</w:t>
      </w:r>
    </w:p>
    <w:p w:rsidR="00C03411" w:rsidRPr="003661F7" w:rsidRDefault="00C03411" w:rsidP="00AA64CB">
      <w:pPr>
        <w:jc w:val="center"/>
        <w:rPr>
          <w:rFonts w:ascii="Times New Roman" w:hAnsi="Times New Roman"/>
          <w:shadow/>
          <w:sz w:val="32"/>
          <w:szCs w:val="32"/>
        </w:rPr>
      </w:pPr>
      <w:r w:rsidRPr="003661F7">
        <w:rPr>
          <w:rFonts w:ascii="Verdana" w:hAnsi="Verdana"/>
          <w:b/>
          <w:bCs/>
          <w:shadow/>
          <w:color w:val="660033"/>
          <w:sz w:val="32"/>
          <w:szCs w:val="32"/>
        </w:rPr>
        <w:t>Журнал регистрации фактов предоставления</w:t>
      </w:r>
      <w:r w:rsidRPr="003661F7">
        <w:rPr>
          <w:rFonts w:ascii="Verdana" w:hAnsi="Verdana"/>
          <w:shadow/>
          <w:color w:val="660033"/>
          <w:sz w:val="32"/>
          <w:szCs w:val="32"/>
        </w:rPr>
        <w:t xml:space="preserve"> </w:t>
      </w:r>
      <w:r w:rsidRPr="003661F7">
        <w:rPr>
          <w:rFonts w:ascii="Verdana" w:hAnsi="Verdana"/>
          <w:b/>
          <w:bCs/>
          <w:shadow/>
          <w:color w:val="660033"/>
          <w:sz w:val="32"/>
          <w:szCs w:val="32"/>
        </w:rPr>
        <w:t>КУ ненадлежащего качества и (или) с перерывами, превышающими</w:t>
      </w:r>
      <w:r w:rsidRPr="003661F7">
        <w:rPr>
          <w:rFonts w:ascii="Verdana" w:hAnsi="Verdana"/>
          <w:shadow/>
          <w:color w:val="660033"/>
          <w:sz w:val="32"/>
          <w:szCs w:val="32"/>
        </w:rPr>
        <w:t xml:space="preserve"> </w:t>
      </w:r>
      <w:r w:rsidRPr="003661F7">
        <w:rPr>
          <w:rFonts w:ascii="Verdana" w:hAnsi="Verdana"/>
          <w:b/>
          <w:bCs/>
          <w:shadow/>
          <w:color w:val="660033"/>
          <w:sz w:val="32"/>
          <w:szCs w:val="32"/>
        </w:rPr>
        <w:t>установленную продолжительность</w:t>
      </w:r>
      <w:r w:rsidRPr="003661F7">
        <w:rPr>
          <w:rFonts w:ascii="Times New Roman" w:hAnsi="Times New Roman"/>
          <w:shadow/>
          <w:sz w:val="32"/>
          <w:szCs w:val="32"/>
        </w:rPr>
        <w:t xml:space="preserve">  </w:t>
      </w:r>
    </w:p>
    <w:p w:rsidR="00C03411" w:rsidRPr="000379E6" w:rsidRDefault="00C03411" w:rsidP="00AA64CB">
      <w:pPr>
        <w:spacing w:after="120"/>
        <w:jc w:val="center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sz w:val="28"/>
          <w:szCs w:val="28"/>
        </w:rPr>
        <w:t>(</w:t>
      </w:r>
      <w:r w:rsidRPr="000379E6">
        <w:rPr>
          <w:rFonts w:ascii="Times New Roman" w:hAnsi="Times New Roman"/>
          <w:shadow/>
          <w:color w:val="0000FF"/>
          <w:sz w:val="28"/>
          <w:szCs w:val="28"/>
          <w:u w:val="single"/>
        </w:rPr>
        <w:t>п.104 ПП РФ №354</w:t>
      </w:r>
      <w:r w:rsidRPr="000379E6">
        <w:rPr>
          <w:rFonts w:ascii="Times New Roman" w:hAnsi="Times New Roman"/>
          <w:shadow/>
          <w:sz w:val="28"/>
          <w:szCs w:val="28"/>
        </w:rPr>
        <w:t>).</w:t>
      </w:r>
    </w:p>
    <w:p w:rsidR="00C03411" w:rsidRPr="000379E6" w:rsidRDefault="00C03411" w:rsidP="00C03411">
      <w:pPr>
        <w:spacing w:after="120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noProof/>
          <w:sz w:val="28"/>
          <w:szCs w:val="28"/>
          <w:lang w:eastAsia="ru-RU"/>
        </w:rPr>
        <w:drawing>
          <wp:anchor distT="0" distB="0" distL="114300" distR="114300" simplePos="0" relativeHeight="25172633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1270</wp:posOffset>
            </wp:positionV>
            <wp:extent cx="422910" cy="426720"/>
            <wp:effectExtent l="19050" t="0" r="0" b="0"/>
            <wp:wrapTight wrapText="bothSides">
              <wp:wrapPolygon edited="0">
                <wp:start x="-973" y="0"/>
                <wp:lineTo x="-973" y="20250"/>
                <wp:lineTo x="21405" y="20250"/>
                <wp:lineTo x="21405" y="0"/>
                <wp:lineTo x="-973" y="0"/>
              </wp:wrapPolygon>
            </wp:wrapTight>
            <wp:docPr id="73" name="Рисунок 198" descr="C:\Users\JJJ\Desktop\2017 МАТЕРИАЛЫ\29.03.2017\stock-illustration-36196406-caution-icon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8" descr="C:\Users\JJJ\Desktop\2017 МАТЕРИАЛЫ\29.03.2017\stock-illustration-36196406-caution-icon-vector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379E6">
        <w:rPr>
          <w:rFonts w:ascii="Times New Roman" w:hAnsi="Times New Roman"/>
          <w:shadow/>
          <w:noProof/>
          <w:sz w:val="28"/>
          <w:szCs w:val="28"/>
          <w:lang w:eastAsia="ru-RU"/>
        </w:rPr>
        <w:t xml:space="preserve"> </w:t>
      </w:r>
      <w:r w:rsidRPr="000379E6">
        <w:rPr>
          <w:rFonts w:ascii="Times New Roman" w:hAnsi="Times New Roman"/>
          <w:shadow/>
          <w:sz w:val="28"/>
          <w:szCs w:val="28"/>
        </w:rPr>
        <w:t xml:space="preserve">Исполнитель </w:t>
      </w:r>
      <w:r w:rsidRPr="000379E6">
        <w:rPr>
          <w:rFonts w:ascii="Times New Roman" w:hAnsi="Times New Roman"/>
          <w:shadow/>
          <w:sz w:val="28"/>
          <w:szCs w:val="28"/>
          <w:u w:val="single"/>
        </w:rPr>
        <w:t>обязан зарегистрировать</w:t>
      </w:r>
      <w:r w:rsidRPr="000379E6">
        <w:rPr>
          <w:rFonts w:ascii="Times New Roman" w:hAnsi="Times New Roman"/>
          <w:shadow/>
          <w:sz w:val="28"/>
          <w:szCs w:val="28"/>
        </w:rPr>
        <w:t xml:space="preserve"> в электронном и (или) бумажном журнале регистрации таких фактов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дату, время начала и причины нарушения</w:t>
      </w:r>
      <w:r w:rsidRPr="000379E6">
        <w:rPr>
          <w:rFonts w:ascii="Times New Roman" w:hAnsi="Times New Roman"/>
          <w:shadow/>
          <w:sz w:val="28"/>
          <w:szCs w:val="28"/>
        </w:rPr>
        <w:t xml:space="preserve"> качества коммунальных услуг.</w:t>
      </w:r>
    </w:p>
    <w:p w:rsidR="0088708A" w:rsidRPr="000379E6" w:rsidRDefault="0088708A" w:rsidP="0088708A">
      <w:pPr>
        <w:jc w:val="center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42110" cy="567876"/>
            <wp:effectExtent l="19050" t="0" r="0" b="0"/>
            <wp:docPr id="252" name="Рисунок 195" descr="C:\Users\JJJ\Desktop\2017 МАТЕРИАЛЫ\29.03.2017\sm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C:\Users\JJJ\Desktop\2017 МАТЕРИАЛЫ\29.03.2017\sm_full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53" cy="573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411" w:rsidRPr="000379E6" w:rsidRDefault="00C03411" w:rsidP="00B8015C">
      <w:pPr>
        <w:spacing w:before="120"/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sz w:val="28"/>
          <w:szCs w:val="28"/>
        </w:rPr>
        <w:t xml:space="preserve">УО, ТСЖ, ЖК, ЖСК в процессе деятельности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могут вести</w:t>
      </w:r>
      <w:r w:rsidRPr="000379E6">
        <w:rPr>
          <w:rFonts w:ascii="Times New Roman" w:hAnsi="Times New Roman"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любые другие журналы</w:t>
      </w:r>
      <w:r w:rsidRPr="000379E6">
        <w:rPr>
          <w:rFonts w:ascii="Times New Roman" w:hAnsi="Times New Roman"/>
          <w:shadow/>
          <w:sz w:val="28"/>
          <w:szCs w:val="28"/>
        </w:rPr>
        <w:t xml:space="preserve"> для удобства своей </w:t>
      </w:r>
      <w:proofErr w:type="gramStart"/>
      <w:r w:rsidRPr="000379E6">
        <w:rPr>
          <w:rFonts w:ascii="Times New Roman" w:hAnsi="Times New Roman"/>
          <w:shadow/>
          <w:sz w:val="28"/>
          <w:szCs w:val="28"/>
        </w:rPr>
        <w:t>работы,  например</w:t>
      </w:r>
      <w:proofErr w:type="gramEnd"/>
      <w:r w:rsidRPr="000379E6">
        <w:rPr>
          <w:rFonts w:ascii="Times New Roman" w:hAnsi="Times New Roman"/>
          <w:shadow/>
          <w:sz w:val="28"/>
          <w:szCs w:val="28"/>
        </w:rPr>
        <w:t>:</w:t>
      </w:r>
    </w:p>
    <w:p w:rsidR="00C03411" w:rsidRPr="000379E6" w:rsidRDefault="00C03411" w:rsidP="00796B67">
      <w:pPr>
        <w:numPr>
          <w:ilvl w:val="0"/>
          <w:numId w:val="14"/>
        </w:numPr>
        <w:tabs>
          <w:tab w:val="clear" w:pos="720"/>
          <w:tab w:val="num" w:pos="0"/>
          <w:tab w:val="left" w:pos="851"/>
        </w:tabs>
        <w:ind w:left="0"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sz w:val="28"/>
          <w:szCs w:val="28"/>
        </w:rPr>
        <w:t xml:space="preserve">журнал </w:t>
      </w:r>
      <w:r w:rsidRPr="000379E6">
        <w:rPr>
          <w:rFonts w:ascii="Times New Roman" w:hAnsi="Times New Roman"/>
          <w:shadow/>
          <w:sz w:val="28"/>
          <w:szCs w:val="28"/>
          <w:u w:val="single"/>
        </w:rPr>
        <w:t xml:space="preserve">учета собственников и нанимателей </w:t>
      </w:r>
      <w:r w:rsidRPr="000379E6">
        <w:rPr>
          <w:rFonts w:ascii="Times New Roman" w:hAnsi="Times New Roman"/>
          <w:shadow/>
          <w:sz w:val="28"/>
          <w:szCs w:val="28"/>
        </w:rPr>
        <w:t>помещений в МКД;</w:t>
      </w:r>
    </w:p>
    <w:p w:rsidR="00C03411" w:rsidRPr="000379E6" w:rsidRDefault="00C03411" w:rsidP="00796B67">
      <w:pPr>
        <w:numPr>
          <w:ilvl w:val="0"/>
          <w:numId w:val="15"/>
        </w:numPr>
        <w:tabs>
          <w:tab w:val="clear" w:pos="720"/>
          <w:tab w:val="num" w:pos="0"/>
          <w:tab w:val="left" w:pos="851"/>
        </w:tabs>
        <w:ind w:left="0"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sz w:val="28"/>
          <w:szCs w:val="28"/>
        </w:rPr>
        <w:t xml:space="preserve">журнал учета </w:t>
      </w:r>
      <w:r w:rsidRPr="000379E6">
        <w:rPr>
          <w:rFonts w:ascii="Times New Roman" w:hAnsi="Times New Roman"/>
          <w:shadow/>
          <w:sz w:val="28"/>
          <w:szCs w:val="28"/>
          <w:u w:val="single"/>
        </w:rPr>
        <w:t xml:space="preserve">заключенных договоров управления </w:t>
      </w:r>
      <w:r w:rsidRPr="000379E6">
        <w:rPr>
          <w:rFonts w:ascii="Times New Roman" w:hAnsi="Times New Roman"/>
          <w:shadow/>
          <w:sz w:val="28"/>
          <w:szCs w:val="28"/>
        </w:rPr>
        <w:t>МКД с собственниками помещений в МКД;</w:t>
      </w:r>
    </w:p>
    <w:p w:rsidR="00C03411" w:rsidRPr="000379E6" w:rsidRDefault="00C03411" w:rsidP="00796B67">
      <w:pPr>
        <w:numPr>
          <w:ilvl w:val="0"/>
          <w:numId w:val="16"/>
        </w:numPr>
        <w:tabs>
          <w:tab w:val="clear" w:pos="720"/>
          <w:tab w:val="num" w:pos="0"/>
          <w:tab w:val="left" w:pos="851"/>
        </w:tabs>
        <w:ind w:left="0"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sz w:val="28"/>
          <w:szCs w:val="28"/>
        </w:rPr>
        <w:t xml:space="preserve">журнал </w:t>
      </w:r>
      <w:r w:rsidRPr="000379E6">
        <w:rPr>
          <w:rFonts w:ascii="Times New Roman" w:hAnsi="Times New Roman"/>
          <w:shadow/>
          <w:sz w:val="28"/>
          <w:szCs w:val="28"/>
          <w:u w:val="single"/>
        </w:rPr>
        <w:t>по устранению неисправностей</w:t>
      </w:r>
      <w:r w:rsidRPr="000379E6">
        <w:rPr>
          <w:rFonts w:ascii="Times New Roman" w:hAnsi="Times New Roman"/>
          <w:shadow/>
          <w:sz w:val="28"/>
          <w:szCs w:val="28"/>
        </w:rPr>
        <w:t xml:space="preserve"> электрооборудования и электрических сетей;</w:t>
      </w:r>
    </w:p>
    <w:p w:rsidR="00C03411" w:rsidRPr="000379E6" w:rsidRDefault="00C03411" w:rsidP="00796B67">
      <w:pPr>
        <w:numPr>
          <w:ilvl w:val="0"/>
          <w:numId w:val="17"/>
        </w:numPr>
        <w:tabs>
          <w:tab w:val="clear" w:pos="720"/>
          <w:tab w:val="num" w:pos="0"/>
          <w:tab w:val="left" w:pos="851"/>
        </w:tabs>
        <w:ind w:left="0"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sz w:val="28"/>
          <w:szCs w:val="28"/>
        </w:rPr>
        <w:t xml:space="preserve">журнал регистрации работы </w:t>
      </w:r>
      <w:r w:rsidRPr="000379E6">
        <w:rPr>
          <w:rFonts w:ascii="Times New Roman" w:hAnsi="Times New Roman"/>
          <w:shadow/>
          <w:sz w:val="28"/>
          <w:szCs w:val="28"/>
          <w:u w:val="single"/>
        </w:rPr>
        <w:t xml:space="preserve">систем отопления </w:t>
      </w:r>
      <w:r w:rsidRPr="000379E6">
        <w:rPr>
          <w:rFonts w:ascii="Times New Roman" w:hAnsi="Times New Roman"/>
          <w:shadow/>
          <w:sz w:val="28"/>
          <w:szCs w:val="28"/>
        </w:rPr>
        <w:t xml:space="preserve"> и горячего водоснабжения зданий;</w:t>
      </w:r>
    </w:p>
    <w:p w:rsidR="00C03411" w:rsidRPr="000379E6" w:rsidRDefault="00C03411" w:rsidP="00C03411">
      <w:pPr>
        <w:tabs>
          <w:tab w:val="num" w:pos="0"/>
          <w:tab w:val="left" w:pos="851"/>
        </w:tabs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sz w:val="28"/>
          <w:szCs w:val="28"/>
        </w:rPr>
        <w:t xml:space="preserve">- журнал </w:t>
      </w:r>
      <w:r w:rsidRPr="000379E6">
        <w:rPr>
          <w:rFonts w:ascii="Times New Roman" w:hAnsi="Times New Roman"/>
          <w:shadow/>
          <w:sz w:val="28"/>
          <w:szCs w:val="28"/>
          <w:u w:val="single"/>
        </w:rPr>
        <w:t>входящей</w:t>
      </w:r>
      <w:r w:rsidRPr="000379E6">
        <w:rPr>
          <w:rFonts w:ascii="Times New Roman" w:hAnsi="Times New Roman"/>
          <w:shadow/>
          <w:sz w:val="28"/>
          <w:szCs w:val="28"/>
        </w:rPr>
        <w:t xml:space="preserve"> корреспонденции;</w:t>
      </w:r>
    </w:p>
    <w:p w:rsidR="00C03411" w:rsidRPr="000379E6" w:rsidRDefault="00C03411" w:rsidP="00C03411">
      <w:pPr>
        <w:tabs>
          <w:tab w:val="num" w:pos="0"/>
          <w:tab w:val="left" w:pos="851"/>
        </w:tabs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sz w:val="28"/>
          <w:szCs w:val="28"/>
        </w:rPr>
        <w:t xml:space="preserve">- журнал </w:t>
      </w:r>
      <w:r w:rsidRPr="000379E6">
        <w:rPr>
          <w:rFonts w:ascii="Times New Roman" w:hAnsi="Times New Roman"/>
          <w:shadow/>
          <w:sz w:val="28"/>
          <w:szCs w:val="28"/>
          <w:u w:val="single"/>
        </w:rPr>
        <w:t>исходящей</w:t>
      </w:r>
      <w:r w:rsidRPr="000379E6">
        <w:rPr>
          <w:rFonts w:ascii="Times New Roman" w:hAnsi="Times New Roman"/>
          <w:shadow/>
          <w:sz w:val="28"/>
          <w:szCs w:val="28"/>
        </w:rPr>
        <w:t xml:space="preserve"> корреспонденции;</w:t>
      </w:r>
    </w:p>
    <w:p w:rsidR="00C03411" w:rsidRPr="000379E6" w:rsidRDefault="00C03411" w:rsidP="00796B67">
      <w:pPr>
        <w:numPr>
          <w:ilvl w:val="0"/>
          <w:numId w:val="18"/>
        </w:numPr>
        <w:tabs>
          <w:tab w:val="clear" w:pos="720"/>
          <w:tab w:val="num" w:pos="0"/>
          <w:tab w:val="left" w:pos="851"/>
        </w:tabs>
        <w:ind w:left="0"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sz w:val="28"/>
          <w:szCs w:val="28"/>
        </w:rPr>
        <w:t xml:space="preserve">журнал </w:t>
      </w:r>
      <w:r w:rsidRPr="000379E6">
        <w:rPr>
          <w:rFonts w:ascii="Times New Roman" w:hAnsi="Times New Roman"/>
          <w:shadow/>
          <w:sz w:val="28"/>
          <w:szCs w:val="28"/>
          <w:u w:val="single"/>
        </w:rPr>
        <w:t>первичного</w:t>
      </w:r>
      <w:r w:rsidRPr="000379E6">
        <w:rPr>
          <w:rFonts w:ascii="Times New Roman" w:hAnsi="Times New Roman"/>
          <w:shadow/>
          <w:sz w:val="28"/>
          <w:szCs w:val="28"/>
        </w:rPr>
        <w:t xml:space="preserve"> противопожарного инструктажа;</w:t>
      </w:r>
    </w:p>
    <w:p w:rsidR="00C03411" w:rsidRPr="000379E6" w:rsidRDefault="00C03411" w:rsidP="00796B67">
      <w:pPr>
        <w:numPr>
          <w:ilvl w:val="0"/>
          <w:numId w:val="19"/>
        </w:numPr>
        <w:tabs>
          <w:tab w:val="clear" w:pos="720"/>
          <w:tab w:val="num" w:pos="0"/>
          <w:tab w:val="left" w:pos="851"/>
        </w:tabs>
        <w:ind w:left="0"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sz w:val="28"/>
          <w:szCs w:val="28"/>
        </w:rPr>
        <w:t xml:space="preserve">журнал противопожарного инструктажа </w:t>
      </w:r>
      <w:r w:rsidRPr="000379E6">
        <w:rPr>
          <w:rFonts w:ascii="Times New Roman" w:hAnsi="Times New Roman"/>
          <w:shadow/>
          <w:sz w:val="28"/>
          <w:szCs w:val="28"/>
          <w:u w:val="single"/>
        </w:rPr>
        <w:t>на рабочем месте</w:t>
      </w:r>
      <w:r w:rsidRPr="000379E6">
        <w:rPr>
          <w:rFonts w:ascii="Times New Roman" w:hAnsi="Times New Roman"/>
          <w:shadow/>
          <w:sz w:val="28"/>
          <w:szCs w:val="28"/>
        </w:rPr>
        <w:t>;</w:t>
      </w:r>
    </w:p>
    <w:p w:rsidR="00C03411" w:rsidRPr="000379E6" w:rsidRDefault="00C03411" w:rsidP="00C03411">
      <w:pPr>
        <w:tabs>
          <w:tab w:val="num" w:pos="0"/>
          <w:tab w:val="left" w:pos="851"/>
        </w:tabs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sz w:val="28"/>
          <w:szCs w:val="28"/>
        </w:rPr>
        <w:t xml:space="preserve">- журнал учета </w:t>
      </w:r>
      <w:r w:rsidRPr="000379E6">
        <w:rPr>
          <w:rFonts w:ascii="Times New Roman" w:hAnsi="Times New Roman"/>
          <w:shadow/>
          <w:sz w:val="28"/>
          <w:szCs w:val="28"/>
          <w:u w:val="single"/>
        </w:rPr>
        <w:t>огнетушителей</w:t>
      </w:r>
      <w:r w:rsidRPr="000379E6">
        <w:rPr>
          <w:rFonts w:ascii="Times New Roman" w:hAnsi="Times New Roman"/>
          <w:shadow/>
          <w:sz w:val="28"/>
          <w:szCs w:val="28"/>
        </w:rPr>
        <w:t>;</w:t>
      </w:r>
    </w:p>
    <w:p w:rsidR="00C03411" w:rsidRPr="000379E6" w:rsidRDefault="00C03411" w:rsidP="00C03411">
      <w:pPr>
        <w:tabs>
          <w:tab w:val="num" w:pos="0"/>
          <w:tab w:val="left" w:pos="851"/>
        </w:tabs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sz w:val="28"/>
          <w:szCs w:val="28"/>
        </w:rPr>
        <w:t xml:space="preserve">- журнал учета </w:t>
      </w:r>
      <w:r w:rsidRPr="000379E6">
        <w:rPr>
          <w:rFonts w:ascii="Times New Roman" w:hAnsi="Times New Roman"/>
          <w:shadow/>
          <w:sz w:val="28"/>
          <w:szCs w:val="28"/>
          <w:u w:val="single"/>
        </w:rPr>
        <w:t>проверок</w:t>
      </w:r>
      <w:r w:rsidRPr="000379E6">
        <w:rPr>
          <w:rFonts w:ascii="Times New Roman" w:hAnsi="Times New Roman"/>
          <w:shadow/>
          <w:sz w:val="28"/>
          <w:szCs w:val="28"/>
        </w:rPr>
        <w:t xml:space="preserve"> огнетушителей;</w:t>
      </w:r>
    </w:p>
    <w:p w:rsidR="00C03411" w:rsidRPr="000379E6" w:rsidRDefault="00C03411" w:rsidP="00C03411">
      <w:pPr>
        <w:tabs>
          <w:tab w:val="num" w:pos="0"/>
          <w:tab w:val="left" w:pos="851"/>
        </w:tabs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sz w:val="28"/>
          <w:szCs w:val="28"/>
        </w:rPr>
        <w:t xml:space="preserve">- журнал инструктажа </w:t>
      </w:r>
      <w:r w:rsidRPr="000379E6">
        <w:rPr>
          <w:rFonts w:ascii="Times New Roman" w:hAnsi="Times New Roman"/>
          <w:shadow/>
          <w:sz w:val="28"/>
          <w:szCs w:val="28"/>
          <w:u w:val="single"/>
        </w:rPr>
        <w:t xml:space="preserve">по мерам безопасности </w:t>
      </w:r>
      <w:r w:rsidRPr="000379E6">
        <w:rPr>
          <w:rFonts w:ascii="Times New Roman" w:hAnsi="Times New Roman"/>
          <w:shadow/>
          <w:sz w:val="28"/>
          <w:szCs w:val="28"/>
        </w:rPr>
        <w:t>перед началом опасных работ и т.д.</w:t>
      </w:r>
    </w:p>
    <w:p w:rsidR="00C03411" w:rsidRPr="000379E6" w:rsidRDefault="00C03411" w:rsidP="00C03411">
      <w:pPr>
        <w:spacing w:after="120"/>
        <w:ind w:firstLine="567"/>
        <w:jc w:val="both"/>
        <w:rPr>
          <w:rFonts w:ascii="Times New Roman" w:hAnsi="Times New Roman"/>
          <w:shadow/>
          <w:color w:val="0000FF"/>
          <w:sz w:val="28"/>
          <w:szCs w:val="28"/>
        </w:rPr>
      </w:pPr>
      <w:r w:rsidRPr="000379E6">
        <w:rPr>
          <w:rFonts w:ascii="Times New Roman" w:hAnsi="Times New Roman"/>
          <w:b/>
          <w:bCs/>
          <w:shadow/>
          <w:color w:val="0000FF"/>
          <w:sz w:val="28"/>
          <w:szCs w:val="28"/>
          <w:u w:val="single"/>
        </w:rPr>
        <w:t>ПРИМЕР.</w:t>
      </w:r>
    </w:p>
    <w:p w:rsidR="00C03411" w:rsidRPr="000379E6" w:rsidRDefault="00031545" w:rsidP="00D11CB3">
      <w:pPr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noProof/>
          <w:sz w:val="28"/>
          <w:szCs w:val="28"/>
          <w:lang w:eastAsia="ru-RU"/>
        </w:rPr>
        <w:drawing>
          <wp:anchor distT="0" distB="0" distL="114300" distR="114300" simplePos="0" relativeHeight="25172838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635</wp:posOffset>
            </wp:positionV>
            <wp:extent cx="508000" cy="510540"/>
            <wp:effectExtent l="19050" t="0" r="6350" b="0"/>
            <wp:wrapTight wrapText="bothSides">
              <wp:wrapPolygon edited="0">
                <wp:start x="-810" y="0"/>
                <wp:lineTo x="-810" y="20955"/>
                <wp:lineTo x="21870" y="20955"/>
                <wp:lineTo x="21870" y="0"/>
                <wp:lineTo x="-810" y="0"/>
              </wp:wrapPolygon>
            </wp:wrapTight>
            <wp:docPr id="230" name="Рисунок 198" descr="C:\Users\JJJ\Desktop\2017 МАТЕРИАЛЫ\29.03.2017\stock-illustration-36196406-caution-icon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C:\Users\JJJ\Desktop\2017 МАТЕРИАЛЫ\29.03.2017\stock-illustration-36196406-caution-icon-vecto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51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3411" w:rsidRPr="000379E6">
        <w:rPr>
          <w:rFonts w:ascii="Times New Roman" w:hAnsi="Times New Roman"/>
          <w:shadow/>
          <w:sz w:val="28"/>
          <w:szCs w:val="28"/>
        </w:rPr>
        <w:t xml:space="preserve">Постановлением </w:t>
      </w:r>
      <w:r w:rsidR="00C03411" w:rsidRPr="000379E6">
        <w:rPr>
          <w:rFonts w:ascii="Times New Roman" w:hAnsi="Times New Roman"/>
          <w:shadow/>
          <w:sz w:val="28"/>
          <w:szCs w:val="28"/>
          <w:u w:val="single"/>
        </w:rPr>
        <w:t xml:space="preserve">Правительства Москвы </w:t>
      </w:r>
      <w:r w:rsidR="00C03411" w:rsidRPr="000379E6">
        <w:rPr>
          <w:rFonts w:ascii="Times New Roman" w:hAnsi="Times New Roman"/>
          <w:shadow/>
          <w:sz w:val="28"/>
          <w:szCs w:val="28"/>
        </w:rPr>
        <w:t xml:space="preserve">от 2 ноября 2004 г. </w:t>
      </w:r>
      <w:hyperlink r:id="rId39" w:history="1">
        <w:r w:rsidR="00C03411" w:rsidRPr="000379E6">
          <w:rPr>
            <w:rStyle w:val="a8"/>
            <w:rFonts w:ascii="Times New Roman" w:hAnsi="Times New Roman"/>
            <w:shadow/>
            <w:sz w:val="28"/>
            <w:szCs w:val="28"/>
          </w:rPr>
          <w:t>№ 758-ПП</w:t>
        </w:r>
      </w:hyperlink>
      <w:r w:rsidR="00C03411" w:rsidRPr="000379E6">
        <w:rPr>
          <w:rFonts w:ascii="Times New Roman" w:hAnsi="Times New Roman"/>
          <w:shadow/>
          <w:sz w:val="28"/>
          <w:szCs w:val="28"/>
        </w:rPr>
        <w:t xml:space="preserve"> на УО (ТСЖ, ЖСК, ЖК) и лиц, выполняющих работы по  содержанию и текущему ремонту  ОИ в МКД, возложена обязанность по ведению:</w:t>
      </w:r>
    </w:p>
    <w:p w:rsidR="00C03411" w:rsidRPr="000379E6" w:rsidRDefault="00C03411" w:rsidP="00D11CB3">
      <w:pPr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sz w:val="28"/>
          <w:szCs w:val="28"/>
        </w:rPr>
        <w:t xml:space="preserve">- журнала </w:t>
      </w:r>
      <w:r w:rsidRPr="000379E6">
        <w:rPr>
          <w:rFonts w:ascii="Times New Roman" w:hAnsi="Times New Roman"/>
          <w:shadow/>
          <w:sz w:val="28"/>
          <w:szCs w:val="28"/>
          <w:u w:val="single"/>
        </w:rPr>
        <w:t>проверки подвалов</w:t>
      </w:r>
      <w:r w:rsidRPr="000379E6">
        <w:rPr>
          <w:rFonts w:ascii="Times New Roman" w:hAnsi="Times New Roman"/>
          <w:shadow/>
          <w:sz w:val="28"/>
          <w:szCs w:val="28"/>
        </w:rPr>
        <w:t xml:space="preserve"> МКД на загазованность;</w:t>
      </w:r>
    </w:p>
    <w:p w:rsidR="00C03411" w:rsidRPr="000379E6" w:rsidRDefault="00C03411" w:rsidP="00D11CB3">
      <w:pPr>
        <w:tabs>
          <w:tab w:val="left" w:pos="426"/>
        </w:tabs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sz w:val="28"/>
          <w:szCs w:val="28"/>
        </w:rPr>
        <w:t xml:space="preserve">- журнала </w:t>
      </w:r>
      <w:r w:rsidRPr="000379E6">
        <w:rPr>
          <w:rFonts w:ascii="Times New Roman" w:hAnsi="Times New Roman"/>
          <w:shadow/>
          <w:sz w:val="28"/>
          <w:szCs w:val="28"/>
          <w:u w:val="single"/>
        </w:rPr>
        <w:t>эксплуатации</w:t>
      </w:r>
      <w:r w:rsidRPr="000379E6">
        <w:rPr>
          <w:rFonts w:ascii="Times New Roman" w:hAnsi="Times New Roman"/>
          <w:shadow/>
          <w:sz w:val="28"/>
          <w:szCs w:val="28"/>
        </w:rPr>
        <w:t xml:space="preserve"> системы воздушного отопления, приточно-вытяжной механической вентиляции и  кондиционирования воздуха;</w:t>
      </w:r>
    </w:p>
    <w:p w:rsidR="00C03411" w:rsidRPr="000379E6" w:rsidRDefault="00C03411" w:rsidP="00796B67">
      <w:pPr>
        <w:numPr>
          <w:ilvl w:val="0"/>
          <w:numId w:val="20"/>
        </w:numPr>
        <w:tabs>
          <w:tab w:val="clear" w:pos="720"/>
          <w:tab w:val="num" w:pos="0"/>
          <w:tab w:val="left" w:pos="426"/>
        </w:tabs>
        <w:spacing w:after="120"/>
        <w:ind w:left="0"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sz w:val="28"/>
          <w:szCs w:val="28"/>
        </w:rPr>
        <w:t xml:space="preserve">журнала </w:t>
      </w:r>
      <w:r w:rsidRPr="000379E6">
        <w:rPr>
          <w:rFonts w:ascii="Times New Roman" w:hAnsi="Times New Roman"/>
          <w:shadow/>
          <w:sz w:val="28"/>
          <w:szCs w:val="28"/>
          <w:u w:val="single"/>
        </w:rPr>
        <w:t>инструктажа</w:t>
      </w:r>
      <w:r w:rsidRPr="000379E6">
        <w:rPr>
          <w:rFonts w:ascii="Times New Roman" w:hAnsi="Times New Roman"/>
          <w:shadow/>
          <w:sz w:val="28"/>
          <w:szCs w:val="28"/>
        </w:rPr>
        <w:t xml:space="preserve"> жителей, собственников, иных законных владельцев и арендаторов помещений первых этажей о мерах, предпринимаемых </w:t>
      </w:r>
      <w:r w:rsidRPr="000379E6">
        <w:rPr>
          <w:rFonts w:ascii="Times New Roman" w:hAnsi="Times New Roman"/>
          <w:shadow/>
          <w:sz w:val="28"/>
          <w:szCs w:val="28"/>
          <w:u w:val="single"/>
        </w:rPr>
        <w:t>при обнаружении запаха газа</w:t>
      </w:r>
      <w:r w:rsidRPr="000379E6">
        <w:rPr>
          <w:rFonts w:ascii="Times New Roman" w:hAnsi="Times New Roman"/>
          <w:shadow/>
          <w:sz w:val="28"/>
          <w:szCs w:val="28"/>
        </w:rPr>
        <w:t>.</w:t>
      </w:r>
    </w:p>
    <w:p w:rsidR="00C03411" w:rsidRPr="003661F7" w:rsidRDefault="00C03411" w:rsidP="00C03411">
      <w:pPr>
        <w:spacing w:after="120"/>
        <w:ind w:firstLine="567"/>
        <w:jc w:val="both"/>
        <w:rPr>
          <w:rFonts w:ascii="Verdana" w:eastAsia="Verdana" w:hAnsi="Verdana"/>
          <w:b/>
          <w:bCs/>
          <w:shadow/>
          <w:color w:val="660033"/>
          <w:kern w:val="24"/>
          <w:sz w:val="32"/>
          <w:szCs w:val="32"/>
          <w:lang w:eastAsia="ru-RU"/>
        </w:rPr>
      </w:pPr>
      <w:r w:rsidRPr="003661F7">
        <w:rPr>
          <w:rFonts w:ascii="Verdana" w:eastAsia="Verdana" w:hAnsi="Verdana"/>
          <w:b/>
          <w:bCs/>
          <w:shadow/>
          <w:color w:val="660033"/>
          <w:kern w:val="24"/>
          <w:sz w:val="32"/>
          <w:szCs w:val="32"/>
          <w:lang w:eastAsia="ru-RU"/>
        </w:rPr>
        <w:t>Иные документы, связанные с управлением МКД</w:t>
      </w:r>
    </w:p>
    <w:p w:rsidR="00C03411" w:rsidRPr="000379E6" w:rsidRDefault="00C03411" w:rsidP="00D11CB3">
      <w:pPr>
        <w:ind w:firstLine="567"/>
        <w:jc w:val="both"/>
        <w:rPr>
          <w:rFonts w:ascii="Times New Roman" w:eastAsia="Verdana" w:hAnsi="Times New Roman"/>
          <w:shadow/>
          <w:color w:val="000000"/>
          <w:kern w:val="24"/>
          <w:sz w:val="28"/>
          <w:szCs w:val="28"/>
          <w:lang w:eastAsia="ru-RU"/>
        </w:rPr>
      </w:pPr>
      <w:r w:rsidRPr="000379E6">
        <w:rPr>
          <w:rFonts w:ascii="Times New Roman" w:eastAsia="Verdana" w:hAnsi="Times New Roman"/>
          <w:b/>
          <w:bCs/>
          <w:shadow/>
          <w:kern w:val="24"/>
          <w:sz w:val="28"/>
          <w:szCs w:val="28"/>
          <w:lang w:eastAsia="ru-RU"/>
        </w:rPr>
        <w:t>1)</w:t>
      </w:r>
      <w:r w:rsidRPr="000379E6">
        <w:rPr>
          <w:rFonts w:ascii="Times New Roman" w:eastAsia="Verdana" w:hAnsi="Times New Roman"/>
          <w:bCs/>
          <w:shadow/>
          <w:kern w:val="24"/>
          <w:sz w:val="28"/>
          <w:szCs w:val="28"/>
          <w:lang w:eastAsia="ru-RU"/>
        </w:rPr>
        <w:t xml:space="preserve"> К</w:t>
      </w:r>
      <w:r w:rsidRPr="000379E6">
        <w:rPr>
          <w:rFonts w:ascii="Times New Roman" w:eastAsia="Verdana" w:hAnsi="Times New Roman"/>
          <w:shadow/>
          <w:color w:val="000000"/>
          <w:kern w:val="24"/>
          <w:sz w:val="28"/>
          <w:szCs w:val="28"/>
          <w:lang w:eastAsia="ru-RU"/>
        </w:rPr>
        <w:t>опия кадастрового плана (карты) земельного участка, удостоверенная органом, осуществляющим деятельность по ведению государственного земельного кадастра (</w:t>
      </w:r>
      <w:proofErr w:type="spellStart"/>
      <w:r w:rsidRPr="000379E6">
        <w:rPr>
          <w:rFonts w:ascii="Times New Roman" w:eastAsia="Verdana" w:hAnsi="Times New Roman"/>
          <w:shadow/>
          <w:color w:val="2E2EDA"/>
          <w:kern w:val="24"/>
          <w:sz w:val="28"/>
          <w:szCs w:val="28"/>
          <w:u w:val="single"/>
          <w:lang w:eastAsia="ru-RU"/>
        </w:rPr>
        <w:t>п.п</w:t>
      </w:r>
      <w:proofErr w:type="spellEnd"/>
      <w:r w:rsidRPr="000379E6">
        <w:rPr>
          <w:rFonts w:ascii="Times New Roman" w:eastAsia="Verdana" w:hAnsi="Times New Roman"/>
          <w:shadow/>
          <w:color w:val="2E2EDA"/>
          <w:kern w:val="24"/>
          <w:sz w:val="28"/>
          <w:szCs w:val="28"/>
          <w:u w:val="single"/>
          <w:lang w:eastAsia="ru-RU"/>
        </w:rPr>
        <w:t>. «а» п.26</w:t>
      </w:r>
      <w:r w:rsidRPr="000379E6">
        <w:rPr>
          <w:rFonts w:ascii="Times New Roman" w:eastAsia="Verdana" w:hAnsi="Times New Roman"/>
          <w:shadow/>
          <w:color w:val="2E2EDA"/>
          <w:kern w:val="24"/>
          <w:sz w:val="28"/>
          <w:szCs w:val="28"/>
          <w:lang w:eastAsia="ru-RU"/>
        </w:rPr>
        <w:t xml:space="preserve"> </w:t>
      </w:r>
      <w:r w:rsidRPr="000379E6">
        <w:rPr>
          <w:rFonts w:ascii="Times New Roman" w:eastAsia="Verdana" w:hAnsi="Times New Roman"/>
          <w:shadow/>
          <w:color w:val="000000"/>
          <w:kern w:val="24"/>
          <w:sz w:val="28"/>
          <w:szCs w:val="28"/>
          <w:lang w:eastAsia="ru-RU"/>
        </w:rPr>
        <w:t>ПП РФ № 491).</w:t>
      </w:r>
    </w:p>
    <w:p w:rsidR="00C03411" w:rsidRPr="000379E6" w:rsidRDefault="00C03411" w:rsidP="00D11CB3">
      <w:pPr>
        <w:ind w:firstLine="567"/>
        <w:rPr>
          <w:rFonts w:ascii="Times New Roman" w:eastAsia="Verdana" w:hAnsi="Times New Roman"/>
          <w:shadow/>
          <w:color w:val="000000"/>
          <w:kern w:val="24"/>
          <w:sz w:val="28"/>
          <w:szCs w:val="28"/>
          <w:lang w:eastAsia="ru-RU"/>
        </w:rPr>
      </w:pPr>
      <w:r w:rsidRPr="000379E6">
        <w:rPr>
          <w:rFonts w:ascii="Times New Roman" w:eastAsia="Verdana" w:hAnsi="Times New Roman"/>
          <w:b/>
          <w:bCs/>
          <w:shadow/>
          <w:kern w:val="24"/>
          <w:sz w:val="28"/>
          <w:szCs w:val="28"/>
          <w:lang w:eastAsia="ru-RU"/>
        </w:rPr>
        <w:t>2)</w:t>
      </w:r>
      <w:r w:rsidRPr="000379E6">
        <w:rPr>
          <w:rFonts w:ascii="Times New Roman" w:eastAsia="Verdana" w:hAnsi="Times New Roman"/>
          <w:bCs/>
          <w:shadow/>
          <w:kern w:val="24"/>
          <w:sz w:val="28"/>
          <w:szCs w:val="28"/>
          <w:lang w:eastAsia="ru-RU"/>
        </w:rPr>
        <w:t xml:space="preserve"> </w:t>
      </w:r>
      <w:r w:rsidRPr="000379E6">
        <w:rPr>
          <w:rFonts w:ascii="Times New Roman" w:eastAsia="Verdana" w:hAnsi="Times New Roman"/>
          <w:shadow/>
          <w:color w:val="000000"/>
          <w:kern w:val="24"/>
          <w:sz w:val="28"/>
          <w:szCs w:val="28"/>
          <w:lang w:eastAsia="ru-RU"/>
        </w:rPr>
        <w:t>Выписка из реестра, содержащая сведения о зарегистрированных правах на объекты недвижимости, являющиеся ОИ (</w:t>
      </w:r>
      <w:proofErr w:type="spellStart"/>
      <w:r w:rsidRPr="000379E6">
        <w:rPr>
          <w:rFonts w:ascii="Times New Roman" w:eastAsia="Verdana" w:hAnsi="Times New Roman"/>
          <w:shadow/>
          <w:color w:val="2E2EDA"/>
          <w:kern w:val="24"/>
          <w:sz w:val="28"/>
          <w:szCs w:val="28"/>
          <w:u w:val="single"/>
          <w:lang w:eastAsia="ru-RU"/>
        </w:rPr>
        <w:t>п.п</w:t>
      </w:r>
      <w:proofErr w:type="spellEnd"/>
      <w:r w:rsidRPr="000379E6">
        <w:rPr>
          <w:rFonts w:ascii="Times New Roman" w:eastAsia="Verdana" w:hAnsi="Times New Roman"/>
          <w:shadow/>
          <w:color w:val="2E2EDA"/>
          <w:kern w:val="24"/>
          <w:sz w:val="28"/>
          <w:szCs w:val="28"/>
          <w:u w:val="single"/>
          <w:lang w:eastAsia="ru-RU"/>
        </w:rPr>
        <w:t>. «б»  п.26</w:t>
      </w:r>
      <w:r w:rsidRPr="000379E6">
        <w:rPr>
          <w:rFonts w:ascii="Times New Roman" w:eastAsia="Verdana" w:hAnsi="Times New Roman"/>
          <w:shadow/>
          <w:color w:val="2E2EDA"/>
          <w:kern w:val="24"/>
          <w:sz w:val="28"/>
          <w:szCs w:val="28"/>
          <w:lang w:eastAsia="ru-RU"/>
        </w:rPr>
        <w:t xml:space="preserve"> </w:t>
      </w:r>
      <w:r w:rsidRPr="000379E6">
        <w:rPr>
          <w:rFonts w:ascii="Times New Roman" w:eastAsia="Verdana" w:hAnsi="Times New Roman"/>
          <w:shadow/>
          <w:color w:val="000000"/>
          <w:kern w:val="24"/>
          <w:sz w:val="28"/>
          <w:szCs w:val="28"/>
          <w:lang w:eastAsia="ru-RU"/>
        </w:rPr>
        <w:t>ПП РФ № 491).</w:t>
      </w:r>
    </w:p>
    <w:p w:rsidR="00C03411" w:rsidRPr="000379E6" w:rsidRDefault="00C03411" w:rsidP="00D11CB3">
      <w:pPr>
        <w:ind w:firstLine="567"/>
        <w:rPr>
          <w:rFonts w:ascii="Times New Roman" w:eastAsia="Verdana" w:hAnsi="Times New Roman"/>
          <w:shadow/>
          <w:color w:val="000000"/>
          <w:kern w:val="24"/>
          <w:sz w:val="28"/>
          <w:szCs w:val="28"/>
          <w:lang w:eastAsia="ru-RU"/>
        </w:rPr>
      </w:pPr>
      <w:r w:rsidRPr="000379E6">
        <w:rPr>
          <w:rFonts w:ascii="Times New Roman" w:eastAsia="Verdana" w:hAnsi="Times New Roman"/>
          <w:b/>
          <w:shadow/>
          <w:color w:val="000000"/>
          <w:kern w:val="24"/>
          <w:sz w:val="28"/>
          <w:szCs w:val="28"/>
          <w:lang w:eastAsia="ru-RU"/>
        </w:rPr>
        <w:t>3)</w:t>
      </w:r>
      <w:r w:rsidRPr="000379E6">
        <w:rPr>
          <w:rFonts w:ascii="Times New Roman" w:eastAsia="Verdana" w:hAnsi="Times New Roman"/>
          <w:shadow/>
          <w:color w:val="000000"/>
          <w:kern w:val="24"/>
          <w:sz w:val="28"/>
          <w:szCs w:val="28"/>
          <w:lang w:eastAsia="ru-RU"/>
        </w:rPr>
        <w:t xml:space="preserve"> Документы о содержании и сфере действия сервитута, иных обременений (при наличии) - </w:t>
      </w:r>
      <w:proofErr w:type="spellStart"/>
      <w:r w:rsidRPr="000379E6">
        <w:rPr>
          <w:rFonts w:ascii="Times New Roman" w:eastAsia="Verdana" w:hAnsi="Times New Roman"/>
          <w:shadow/>
          <w:color w:val="2E2EDA"/>
          <w:kern w:val="24"/>
          <w:sz w:val="28"/>
          <w:szCs w:val="28"/>
          <w:u w:val="single"/>
          <w:lang w:eastAsia="ru-RU"/>
        </w:rPr>
        <w:t>п.п</w:t>
      </w:r>
      <w:proofErr w:type="spellEnd"/>
      <w:r w:rsidRPr="000379E6">
        <w:rPr>
          <w:rFonts w:ascii="Times New Roman" w:eastAsia="Verdana" w:hAnsi="Times New Roman"/>
          <w:shadow/>
          <w:color w:val="2E2EDA"/>
          <w:kern w:val="24"/>
          <w:sz w:val="28"/>
          <w:szCs w:val="28"/>
          <w:u w:val="single"/>
          <w:lang w:eastAsia="ru-RU"/>
        </w:rPr>
        <w:t>. «б»  п.26</w:t>
      </w:r>
      <w:r w:rsidRPr="000379E6">
        <w:rPr>
          <w:rFonts w:ascii="Times New Roman" w:eastAsia="Verdana" w:hAnsi="Times New Roman"/>
          <w:shadow/>
          <w:color w:val="2E2EDA"/>
          <w:kern w:val="24"/>
          <w:sz w:val="28"/>
          <w:szCs w:val="28"/>
          <w:lang w:eastAsia="ru-RU"/>
        </w:rPr>
        <w:t xml:space="preserve"> </w:t>
      </w:r>
      <w:r w:rsidRPr="000379E6">
        <w:rPr>
          <w:rFonts w:ascii="Times New Roman" w:eastAsia="Verdana" w:hAnsi="Times New Roman"/>
          <w:shadow/>
          <w:color w:val="000000"/>
          <w:kern w:val="24"/>
          <w:sz w:val="28"/>
          <w:szCs w:val="28"/>
          <w:lang w:eastAsia="ru-RU"/>
        </w:rPr>
        <w:t>ПП РФ № 491.</w:t>
      </w:r>
    </w:p>
    <w:p w:rsidR="00C03411" w:rsidRPr="000379E6" w:rsidRDefault="00031545" w:rsidP="00B8015C">
      <w:pPr>
        <w:spacing w:after="120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noProof/>
          <w:sz w:val="28"/>
          <w:szCs w:val="28"/>
          <w:lang w:eastAsia="ru-RU"/>
        </w:rPr>
        <w:drawing>
          <wp:anchor distT="0" distB="0" distL="114300" distR="114300" simplePos="0" relativeHeight="25172940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459105" cy="403860"/>
            <wp:effectExtent l="19050" t="0" r="0" b="0"/>
            <wp:wrapTight wrapText="bothSides">
              <wp:wrapPolygon edited="0">
                <wp:start x="-896" y="0"/>
                <wp:lineTo x="-896" y="20377"/>
                <wp:lineTo x="21510" y="20377"/>
                <wp:lineTo x="21510" y="0"/>
                <wp:lineTo x="-896" y="0"/>
              </wp:wrapPolygon>
            </wp:wrapTight>
            <wp:docPr id="2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3411" w:rsidRPr="000379E6">
        <w:rPr>
          <w:rFonts w:ascii="Times New Roman" w:hAnsi="Times New Roman"/>
          <w:shadow/>
          <w:sz w:val="28"/>
          <w:szCs w:val="28"/>
        </w:rPr>
        <w:t xml:space="preserve">К документам об обременении должен быть </w:t>
      </w:r>
      <w:r w:rsidR="00C03411"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приложен план</w:t>
      </w:r>
      <w:r w:rsidR="00C03411" w:rsidRPr="000379E6">
        <w:rPr>
          <w:rFonts w:ascii="Times New Roman" w:hAnsi="Times New Roman"/>
          <w:shadow/>
          <w:sz w:val="28"/>
          <w:szCs w:val="28"/>
        </w:rPr>
        <w:t xml:space="preserve">, на котором отмечены </w:t>
      </w:r>
      <w:r w:rsidR="00C03411" w:rsidRPr="000379E6">
        <w:rPr>
          <w:rFonts w:ascii="Times New Roman" w:hAnsi="Times New Roman"/>
          <w:shadow/>
          <w:sz w:val="28"/>
          <w:szCs w:val="28"/>
          <w:u w:val="single"/>
        </w:rPr>
        <w:t>обременения</w:t>
      </w:r>
      <w:r w:rsidR="00C03411" w:rsidRPr="000379E6">
        <w:rPr>
          <w:rFonts w:ascii="Times New Roman" w:hAnsi="Times New Roman"/>
          <w:shadow/>
          <w:sz w:val="28"/>
          <w:szCs w:val="28"/>
        </w:rPr>
        <w:t xml:space="preserve"> части земельного участка</w:t>
      </w:r>
      <w:r w:rsidR="00B8015C" w:rsidRPr="000379E6">
        <w:rPr>
          <w:rFonts w:ascii="Times New Roman" w:hAnsi="Times New Roman"/>
          <w:shadow/>
          <w:sz w:val="28"/>
          <w:szCs w:val="28"/>
        </w:rPr>
        <w:t xml:space="preserve">, который </w:t>
      </w:r>
      <w:r w:rsidR="00C03411"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необходимо заверить</w:t>
      </w:r>
      <w:r w:rsidR="00C03411" w:rsidRPr="000379E6">
        <w:rPr>
          <w:rFonts w:ascii="Times New Roman" w:hAnsi="Times New Roman"/>
          <w:shadow/>
          <w:sz w:val="28"/>
          <w:szCs w:val="28"/>
        </w:rPr>
        <w:t xml:space="preserve"> в организации  по государственному </w:t>
      </w:r>
      <w:r w:rsidR="00C03411" w:rsidRPr="000379E6">
        <w:rPr>
          <w:rFonts w:ascii="Times New Roman" w:hAnsi="Times New Roman"/>
          <w:shadow/>
          <w:sz w:val="28"/>
          <w:szCs w:val="28"/>
          <w:u w:val="single"/>
        </w:rPr>
        <w:t>учету</w:t>
      </w:r>
      <w:r w:rsidR="00C03411" w:rsidRPr="000379E6">
        <w:rPr>
          <w:rFonts w:ascii="Times New Roman" w:hAnsi="Times New Roman"/>
          <w:shadow/>
          <w:sz w:val="28"/>
          <w:szCs w:val="28"/>
        </w:rPr>
        <w:t xml:space="preserve"> объектов недвижимого имущества (</w:t>
      </w:r>
      <w:proofErr w:type="spellStart"/>
      <w:r w:rsidR="00C03411" w:rsidRPr="000379E6">
        <w:rPr>
          <w:rFonts w:ascii="Times New Roman" w:hAnsi="Times New Roman"/>
          <w:shadow/>
          <w:sz w:val="28"/>
          <w:szCs w:val="28"/>
        </w:rPr>
        <w:t>Росреестре</w:t>
      </w:r>
      <w:proofErr w:type="spellEnd"/>
      <w:r w:rsidR="00C03411" w:rsidRPr="000379E6">
        <w:rPr>
          <w:rFonts w:ascii="Times New Roman" w:hAnsi="Times New Roman"/>
          <w:shadow/>
          <w:sz w:val="28"/>
          <w:szCs w:val="28"/>
        </w:rPr>
        <w:t xml:space="preserve">). </w:t>
      </w:r>
    </w:p>
    <w:p w:rsidR="00C03411" w:rsidRPr="000379E6" w:rsidRDefault="00C03411" w:rsidP="00C03411">
      <w:pPr>
        <w:spacing w:after="120"/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b/>
          <w:shadow/>
          <w:sz w:val="28"/>
          <w:szCs w:val="28"/>
        </w:rPr>
        <w:t xml:space="preserve">4) </w:t>
      </w:r>
      <w:r w:rsidRPr="000379E6">
        <w:rPr>
          <w:rFonts w:ascii="Times New Roman" w:hAnsi="Times New Roman"/>
          <w:shadow/>
          <w:sz w:val="28"/>
          <w:szCs w:val="28"/>
        </w:rPr>
        <w:t xml:space="preserve">Заверенная уполномоченным органом МСУ копия градостроительного плана земельного участка (для МКД, строительство, реконструкцию или капитальный ремонт которых проводили на основании разрешения на </w:t>
      </w:r>
      <w:r w:rsidRPr="000379E6">
        <w:rPr>
          <w:rFonts w:ascii="Times New Roman" w:hAnsi="Times New Roman"/>
          <w:shadow/>
          <w:sz w:val="28"/>
          <w:szCs w:val="28"/>
        </w:rPr>
        <w:lastRenderedPageBreak/>
        <w:t>строительство, полученного после установления Правительством РФ формы градостроительного плана земельного участка).</w:t>
      </w:r>
    </w:p>
    <w:p w:rsidR="00C03411" w:rsidRPr="000379E6" w:rsidRDefault="00C03411" w:rsidP="00C03411">
      <w:pPr>
        <w:spacing w:after="120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noProof/>
          <w:sz w:val="28"/>
          <w:szCs w:val="28"/>
          <w:lang w:eastAsia="ru-RU"/>
        </w:rPr>
        <w:drawing>
          <wp:anchor distT="0" distB="0" distL="114300" distR="114300" simplePos="0" relativeHeight="25173145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-3175</wp:posOffset>
            </wp:positionV>
            <wp:extent cx="361950" cy="335280"/>
            <wp:effectExtent l="19050" t="0" r="0" b="0"/>
            <wp:wrapTight wrapText="bothSides">
              <wp:wrapPolygon edited="0">
                <wp:start x="-1137" y="0"/>
                <wp:lineTo x="-1137" y="20864"/>
                <wp:lineTo x="21600" y="20864"/>
                <wp:lineTo x="21600" y="0"/>
                <wp:lineTo x="-1137" y="0"/>
              </wp:wrapPolygon>
            </wp:wrapTight>
            <wp:docPr id="77" name="Рисунок 190" descr="C:\Users\JJJ\Desktop\2017 МАТЕРИАЛЫ\29.03.2017\attention-clip-art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0" descr="C:\Users\JJJ\Desktop\2017 МАТЕРИАЛЫ\29.03.2017\attention-clip-art_p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3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379E6">
        <w:rPr>
          <w:rFonts w:ascii="Times New Roman" w:hAnsi="Times New Roman"/>
          <w:shadow/>
          <w:noProof/>
          <w:sz w:val="28"/>
          <w:szCs w:val="28"/>
          <w:lang w:eastAsia="ru-RU"/>
        </w:rPr>
        <w:t xml:space="preserve"> </w:t>
      </w:r>
      <w:r w:rsidRPr="000379E6">
        <w:rPr>
          <w:rFonts w:ascii="Times New Roman" w:hAnsi="Times New Roman"/>
          <w:shadow/>
          <w:sz w:val="28"/>
          <w:szCs w:val="28"/>
        </w:rPr>
        <w:t xml:space="preserve">Изначально </w:t>
      </w:r>
      <w:r w:rsidRPr="000379E6">
        <w:rPr>
          <w:rFonts w:ascii="Times New Roman" w:hAnsi="Times New Roman"/>
          <w:shadow/>
          <w:sz w:val="28"/>
          <w:szCs w:val="28"/>
          <w:u w:val="single"/>
        </w:rPr>
        <w:t>форма</w:t>
      </w:r>
      <w:r w:rsidRPr="000379E6">
        <w:rPr>
          <w:rFonts w:ascii="Times New Roman" w:hAnsi="Times New Roman"/>
          <w:shadow/>
          <w:sz w:val="28"/>
          <w:szCs w:val="28"/>
        </w:rPr>
        <w:t xml:space="preserve"> градостроительного плана земельного участка </w:t>
      </w:r>
      <w:r w:rsidRPr="000379E6">
        <w:rPr>
          <w:rFonts w:ascii="Times New Roman" w:hAnsi="Times New Roman"/>
          <w:shadow/>
          <w:sz w:val="28"/>
          <w:szCs w:val="28"/>
          <w:u w:val="single"/>
        </w:rPr>
        <w:t xml:space="preserve">была утверждена </w:t>
      </w:r>
      <w:r w:rsidRPr="000379E6">
        <w:rPr>
          <w:rFonts w:ascii="Times New Roman" w:hAnsi="Times New Roman"/>
          <w:shadow/>
          <w:sz w:val="28"/>
          <w:szCs w:val="28"/>
        </w:rPr>
        <w:t xml:space="preserve">постановлением Правительства РФ  от 29.12.2005г. </w:t>
      </w:r>
      <w:r w:rsidRPr="000379E6">
        <w:rPr>
          <w:rFonts w:ascii="Times New Roman" w:hAnsi="Times New Roman"/>
          <w:shadow/>
          <w:sz w:val="28"/>
          <w:szCs w:val="28"/>
          <w:u w:val="single"/>
        </w:rPr>
        <w:t>№ 840</w:t>
      </w:r>
      <w:r w:rsidRPr="000379E6">
        <w:rPr>
          <w:rFonts w:ascii="Times New Roman" w:hAnsi="Times New Roman"/>
          <w:shadow/>
          <w:sz w:val="28"/>
          <w:szCs w:val="28"/>
        </w:rPr>
        <w:t xml:space="preserve">. Приказом Минстроя России от 06.06.2016г. </w:t>
      </w:r>
      <w:r w:rsidRPr="000379E6">
        <w:rPr>
          <w:rFonts w:ascii="Times New Roman" w:hAnsi="Times New Roman"/>
          <w:shadow/>
          <w:sz w:val="28"/>
          <w:szCs w:val="28"/>
          <w:u w:val="single"/>
        </w:rPr>
        <w:t>№ 400/</w:t>
      </w:r>
      <w:proofErr w:type="spellStart"/>
      <w:r w:rsidRPr="000379E6">
        <w:rPr>
          <w:rFonts w:ascii="Times New Roman" w:hAnsi="Times New Roman"/>
          <w:shadow/>
          <w:sz w:val="28"/>
          <w:szCs w:val="28"/>
          <w:u w:val="single"/>
        </w:rPr>
        <w:t>пр</w:t>
      </w:r>
      <w:proofErr w:type="spellEnd"/>
      <w:r w:rsidRPr="000379E6">
        <w:rPr>
          <w:rFonts w:ascii="Times New Roman" w:hAnsi="Times New Roman"/>
          <w:shadow/>
          <w:sz w:val="28"/>
          <w:szCs w:val="28"/>
        </w:rPr>
        <w:t xml:space="preserve"> утверждена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новая форма</w:t>
      </w:r>
      <w:r w:rsidRPr="000379E6">
        <w:rPr>
          <w:rFonts w:ascii="Times New Roman" w:hAnsi="Times New Roman"/>
          <w:shadow/>
          <w:sz w:val="28"/>
          <w:szCs w:val="28"/>
        </w:rPr>
        <w:t xml:space="preserve"> градостроительного плана земельного участка.</w:t>
      </w:r>
    </w:p>
    <w:p w:rsidR="00C03411" w:rsidRPr="000379E6" w:rsidRDefault="00C03411" w:rsidP="00D11CB3">
      <w:pPr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b/>
          <w:shadow/>
          <w:sz w:val="28"/>
          <w:szCs w:val="28"/>
        </w:rPr>
        <w:t xml:space="preserve">5) </w:t>
      </w:r>
      <w:r w:rsidRPr="000379E6">
        <w:rPr>
          <w:rFonts w:ascii="Times New Roman" w:hAnsi="Times New Roman"/>
          <w:shadow/>
          <w:sz w:val="28"/>
          <w:szCs w:val="28"/>
        </w:rPr>
        <w:t xml:space="preserve">Оригинал или копия проектной документации на МКД, в соответствии с которой было проведено строительство или реконструкция МКД (при наличии) - </w:t>
      </w:r>
      <w:proofErr w:type="spellStart"/>
      <w:r w:rsidRPr="000379E6">
        <w:rPr>
          <w:rFonts w:ascii="Times New Roman" w:hAnsi="Times New Roman"/>
          <w:shadow/>
          <w:color w:val="0000FF"/>
          <w:sz w:val="28"/>
          <w:szCs w:val="28"/>
          <w:u w:val="single"/>
        </w:rPr>
        <w:t>п.п</w:t>
      </w:r>
      <w:proofErr w:type="spellEnd"/>
      <w:r w:rsidRPr="000379E6">
        <w:rPr>
          <w:rFonts w:ascii="Times New Roman" w:hAnsi="Times New Roman"/>
          <w:shadow/>
          <w:color w:val="0000FF"/>
          <w:sz w:val="28"/>
          <w:szCs w:val="28"/>
          <w:u w:val="single"/>
        </w:rPr>
        <w:t>. «д» п.26</w:t>
      </w:r>
      <w:r w:rsidRPr="000379E6">
        <w:rPr>
          <w:rFonts w:ascii="Times New Roman" w:hAnsi="Times New Roman"/>
          <w:shadow/>
          <w:sz w:val="28"/>
          <w:szCs w:val="28"/>
        </w:rPr>
        <w:t xml:space="preserve"> ПП РФ № 491.</w:t>
      </w:r>
    </w:p>
    <w:p w:rsidR="00C03411" w:rsidRPr="000379E6" w:rsidRDefault="00C03411" w:rsidP="00D11CB3">
      <w:pPr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b/>
          <w:shadow/>
          <w:sz w:val="28"/>
          <w:szCs w:val="28"/>
        </w:rPr>
        <w:t xml:space="preserve">6)  </w:t>
      </w:r>
      <w:r w:rsidRPr="000379E6">
        <w:rPr>
          <w:rFonts w:ascii="Times New Roman" w:hAnsi="Times New Roman"/>
          <w:shadow/>
          <w:sz w:val="28"/>
          <w:szCs w:val="28"/>
        </w:rPr>
        <w:t>Списки собственников и нанимателей помещений в МКД, а также лиц, использующих ОИ на основании договоров, составленные с учетом требований о защите персональных данных (</w:t>
      </w:r>
      <w:proofErr w:type="spellStart"/>
      <w:r w:rsidRPr="000379E6">
        <w:rPr>
          <w:rFonts w:ascii="Times New Roman" w:hAnsi="Times New Roman"/>
          <w:shadow/>
          <w:color w:val="0000FF"/>
          <w:sz w:val="28"/>
          <w:szCs w:val="28"/>
          <w:u w:val="single"/>
        </w:rPr>
        <w:t>п.п</w:t>
      </w:r>
      <w:proofErr w:type="spellEnd"/>
      <w:r w:rsidRPr="000379E6">
        <w:rPr>
          <w:rFonts w:ascii="Times New Roman" w:hAnsi="Times New Roman"/>
          <w:shadow/>
          <w:color w:val="0000FF"/>
          <w:sz w:val="28"/>
          <w:szCs w:val="28"/>
          <w:u w:val="single"/>
        </w:rPr>
        <w:t>. «д1» п.26</w:t>
      </w:r>
      <w:r w:rsidRPr="000379E6">
        <w:rPr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shadow/>
          <w:sz w:val="28"/>
          <w:szCs w:val="28"/>
        </w:rPr>
        <w:t>ПП РФ № 491).</w:t>
      </w:r>
    </w:p>
    <w:p w:rsidR="00C03411" w:rsidRPr="000379E6" w:rsidRDefault="00C03411" w:rsidP="00D11CB3">
      <w:pPr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b/>
          <w:shadow/>
          <w:sz w:val="28"/>
          <w:szCs w:val="28"/>
        </w:rPr>
        <w:t xml:space="preserve">7) </w:t>
      </w:r>
      <w:r w:rsidRPr="000379E6">
        <w:rPr>
          <w:rFonts w:ascii="Times New Roman" w:hAnsi="Times New Roman"/>
          <w:shadow/>
          <w:sz w:val="28"/>
          <w:szCs w:val="28"/>
        </w:rPr>
        <w:t>Договоры об использовании ОИ в МКД</w:t>
      </w:r>
      <w:r w:rsidRPr="000379E6">
        <w:rPr>
          <w:b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shadow/>
          <w:sz w:val="28"/>
          <w:szCs w:val="28"/>
        </w:rPr>
        <w:t>(</w:t>
      </w:r>
      <w:proofErr w:type="spellStart"/>
      <w:r w:rsidRPr="000379E6">
        <w:rPr>
          <w:rFonts w:ascii="Times New Roman" w:hAnsi="Times New Roman"/>
          <w:shadow/>
          <w:color w:val="0000FF"/>
          <w:sz w:val="28"/>
          <w:szCs w:val="28"/>
          <w:u w:val="single"/>
        </w:rPr>
        <w:t>п.п</w:t>
      </w:r>
      <w:proofErr w:type="spellEnd"/>
      <w:r w:rsidRPr="000379E6">
        <w:rPr>
          <w:rFonts w:ascii="Times New Roman" w:hAnsi="Times New Roman"/>
          <w:shadow/>
          <w:color w:val="0000FF"/>
          <w:sz w:val="28"/>
          <w:szCs w:val="28"/>
          <w:u w:val="single"/>
        </w:rPr>
        <w:t>. «д2» п.26</w:t>
      </w:r>
      <w:r w:rsidRPr="000379E6">
        <w:rPr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shadow/>
          <w:sz w:val="28"/>
          <w:szCs w:val="28"/>
        </w:rPr>
        <w:t>ПП РФ № 491).</w:t>
      </w:r>
    </w:p>
    <w:p w:rsidR="00C03411" w:rsidRPr="000379E6" w:rsidRDefault="00C03411" w:rsidP="00D11CB3">
      <w:pPr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b/>
          <w:shadow/>
          <w:sz w:val="28"/>
          <w:szCs w:val="28"/>
        </w:rPr>
        <w:t xml:space="preserve">8) </w:t>
      </w:r>
      <w:r w:rsidRPr="000379E6">
        <w:rPr>
          <w:rFonts w:ascii="Times New Roman" w:hAnsi="Times New Roman"/>
          <w:shadow/>
          <w:sz w:val="28"/>
          <w:szCs w:val="28"/>
        </w:rPr>
        <w:t xml:space="preserve">Оригиналы решений и </w:t>
      </w:r>
      <w:proofErr w:type="gramStart"/>
      <w:r w:rsidRPr="000379E6">
        <w:rPr>
          <w:rFonts w:ascii="Times New Roman" w:hAnsi="Times New Roman"/>
          <w:shadow/>
          <w:sz w:val="28"/>
          <w:szCs w:val="28"/>
        </w:rPr>
        <w:t>протоколов  ОСС</w:t>
      </w:r>
      <w:proofErr w:type="gramEnd"/>
      <w:r w:rsidRPr="000379E6">
        <w:rPr>
          <w:rFonts w:ascii="Times New Roman" w:hAnsi="Times New Roman"/>
          <w:shadow/>
          <w:sz w:val="28"/>
          <w:szCs w:val="28"/>
        </w:rPr>
        <w:t xml:space="preserve"> в МКД (</w:t>
      </w:r>
      <w:r w:rsidRPr="000379E6">
        <w:rPr>
          <w:rFonts w:ascii="Times New Roman" w:hAnsi="Times New Roman"/>
          <w:shadow/>
          <w:color w:val="0000FF"/>
          <w:sz w:val="28"/>
          <w:szCs w:val="28"/>
          <w:u w:val="single"/>
        </w:rPr>
        <w:t>п.п.«д3» п.26</w:t>
      </w:r>
      <w:r w:rsidRPr="000379E6">
        <w:rPr>
          <w:rFonts w:ascii="Times New Roman" w:hAnsi="Times New Roman"/>
          <w:shadow/>
          <w:sz w:val="28"/>
          <w:szCs w:val="28"/>
        </w:rPr>
        <w:t xml:space="preserve"> ПП РФ № 491).</w:t>
      </w:r>
    </w:p>
    <w:p w:rsidR="00C03411" w:rsidRPr="000379E6" w:rsidRDefault="00C03411" w:rsidP="00C03411">
      <w:pPr>
        <w:spacing w:after="120"/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b/>
          <w:shadow/>
          <w:sz w:val="28"/>
          <w:szCs w:val="28"/>
        </w:rPr>
        <w:t xml:space="preserve">9) </w:t>
      </w:r>
      <w:r w:rsidRPr="000379E6">
        <w:rPr>
          <w:rFonts w:ascii="Times New Roman" w:hAnsi="Times New Roman"/>
          <w:shadow/>
          <w:sz w:val="28"/>
          <w:szCs w:val="28"/>
        </w:rPr>
        <w:t>Иные связанные с управлением МКД документы, перечень которых установлен решением ОСС (</w:t>
      </w:r>
      <w:proofErr w:type="spellStart"/>
      <w:r w:rsidRPr="000379E6">
        <w:rPr>
          <w:rFonts w:ascii="Times New Roman" w:hAnsi="Times New Roman"/>
          <w:shadow/>
          <w:color w:val="0000FF"/>
          <w:sz w:val="28"/>
          <w:szCs w:val="28"/>
          <w:u w:val="single"/>
        </w:rPr>
        <w:t>п.п</w:t>
      </w:r>
      <w:proofErr w:type="spellEnd"/>
      <w:r w:rsidRPr="000379E6">
        <w:rPr>
          <w:rFonts w:ascii="Times New Roman" w:hAnsi="Times New Roman"/>
          <w:shadow/>
          <w:color w:val="0000FF"/>
          <w:sz w:val="28"/>
          <w:szCs w:val="28"/>
          <w:u w:val="single"/>
        </w:rPr>
        <w:t>. «е» п.26</w:t>
      </w:r>
      <w:r w:rsidRPr="000379E6">
        <w:rPr>
          <w:rFonts w:ascii="Times New Roman" w:hAnsi="Times New Roman"/>
          <w:shadow/>
          <w:sz w:val="28"/>
          <w:szCs w:val="28"/>
        </w:rPr>
        <w:t xml:space="preserve"> ПП РФ № 491).</w:t>
      </w:r>
    </w:p>
    <w:p w:rsidR="00C03411" w:rsidRPr="000379E6" w:rsidRDefault="00031545" w:rsidP="00031545">
      <w:pPr>
        <w:jc w:val="both"/>
        <w:rPr>
          <w:rFonts w:ascii="Times New Roman" w:hAnsi="Times New Roman"/>
          <w:b/>
          <w:i/>
          <w:shadow/>
          <w:sz w:val="28"/>
          <w:szCs w:val="28"/>
        </w:rPr>
      </w:pPr>
      <w:r w:rsidRPr="000379E6">
        <w:rPr>
          <w:rFonts w:ascii="Times New Roman" w:hAnsi="Times New Roman"/>
          <w:b/>
          <w:i/>
          <w:shadow/>
          <w:noProof/>
          <w:sz w:val="28"/>
          <w:szCs w:val="28"/>
          <w:lang w:eastAsia="ru-RU"/>
        </w:rPr>
        <w:drawing>
          <wp:anchor distT="0" distB="0" distL="114300" distR="114300" simplePos="0" relativeHeight="25173248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635</wp:posOffset>
            </wp:positionV>
            <wp:extent cx="508000" cy="510540"/>
            <wp:effectExtent l="19050" t="0" r="6350" b="0"/>
            <wp:wrapTight wrapText="bothSides">
              <wp:wrapPolygon edited="0">
                <wp:start x="-810" y="0"/>
                <wp:lineTo x="-810" y="20955"/>
                <wp:lineTo x="21870" y="20955"/>
                <wp:lineTo x="21870" y="0"/>
                <wp:lineTo x="-810" y="0"/>
              </wp:wrapPolygon>
            </wp:wrapTight>
            <wp:docPr id="233" name="Рисунок 198" descr="C:\Users\JJJ\Desktop\2017 МАТЕРИАЛЫ\29.03.2017\stock-illustration-36196406-caution-icon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C:\Users\JJJ\Desktop\2017 МАТЕРИАЛЫ\29.03.2017\stock-illustration-36196406-caution-icon-vecto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51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3411" w:rsidRPr="000379E6">
        <w:rPr>
          <w:rFonts w:ascii="Times New Roman" w:hAnsi="Times New Roman"/>
          <w:b/>
          <w:i/>
          <w:shadow/>
          <w:noProof/>
          <w:sz w:val="28"/>
          <w:szCs w:val="28"/>
        </w:rPr>
        <w:t xml:space="preserve">УО, ТСЖ, ЖК, ЖСК, которые управляют МКД, обязаны </w:t>
      </w:r>
      <w:r w:rsidR="00C03411" w:rsidRPr="000379E6">
        <w:rPr>
          <w:rFonts w:ascii="Times New Roman" w:hAnsi="Times New Roman"/>
          <w:b/>
          <w:i/>
          <w:shadow/>
          <w:noProof/>
          <w:sz w:val="28"/>
          <w:szCs w:val="28"/>
          <w:u w:val="single"/>
        </w:rPr>
        <w:t>хранить</w:t>
      </w:r>
      <w:r w:rsidR="00C03411" w:rsidRPr="000379E6">
        <w:rPr>
          <w:rFonts w:ascii="Times New Roman" w:hAnsi="Times New Roman"/>
          <w:b/>
          <w:i/>
          <w:shadow/>
          <w:noProof/>
          <w:sz w:val="28"/>
          <w:szCs w:val="28"/>
        </w:rPr>
        <w:t xml:space="preserve">, </w:t>
      </w:r>
      <w:r w:rsidR="00C03411" w:rsidRPr="000379E6">
        <w:rPr>
          <w:rFonts w:ascii="Times New Roman" w:hAnsi="Times New Roman"/>
          <w:b/>
          <w:i/>
          <w:shadow/>
          <w:noProof/>
          <w:sz w:val="28"/>
          <w:szCs w:val="28"/>
          <w:u w:val="single"/>
        </w:rPr>
        <w:t>принимать</w:t>
      </w:r>
      <w:r w:rsidR="00C03411" w:rsidRPr="000379E6">
        <w:rPr>
          <w:rFonts w:ascii="Times New Roman" w:hAnsi="Times New Roman"/>
          <w:b/>
          <w:i/>
          <w:shadow/>
          <w:noProof/>
          <w:sz w:val="28"/>
          <w:szCs w:val="28"/>
        </w:rPr>
        <w:t xml:space="preserve">, </w:t>
      </w:r>
      <w:r w:rsidR="00C03411" w:rsidRPr="000379E6">
        <w:rPr>
          <w:rFonts w:ascii="Times New Roman" w:hAnsi="Times New Roman"/>
          <w:b/>
          <w:i/>
          <w:shadow/>
          <w:noProof/>
          <w:sz w:val="28"/>
          <w:szCs w:val="28"/>
          <w:u w:val="single"/>
        </w:rPr>
        <w:t>передавать</w:t>
      </w:r>
      <w:r w:rsidR="00C03411" w:rsidRPr="000379E6">
        <w:rPr>
          <w:rFonts w:ascii="Times New Roman" w:hAnsi="Times New Roman"/>
          <w:b/>
          <w:i/>
          <w:shadow/>
          <w:noProof/>
          <w:sz w:val="28"/>
          <w:szCs w:val="28"/>
        </w:rPr>
        <w:t>, а при необходимости актуализировать и восстанавливать документацию, связанную с управлением  МКД</w:t>
      </w:r>
      <w:r w:rsidR="00C03411" w:rsidRPr="000379E6">
        <w:rPr>
          <w:rFonts w:ascii="Times New Roman" w:hAnsi="Times New Roman"/>
          <w:b/>
          <w:i/>
          <w:shadow/>
          <w:sz w:val="28"/>
          <w:szCs w:val="28"/>
        </w:rPr>
        <w:t xml:space="preserve">. </w:t>
      </w:r>
    </w:p>
    <w:p w:rsidR="00031545" w:rsidRPr="000379E6" w:rsidRDefault="00031545" w:rsidP="00031545">
      <w:pPr>
        <w:jc w:val="both"/>
        <w:rPr>
          <w:rFonts w:ascii="Times New Roman" w:hAnsi="Times New Roman"/>
          <w:b/>
          <w:shadow/>
          <w:sz w:val="28"/>
          <w:szCs w:val="28"/>
        </w:rPr>
      </w:pPr>
    </w:p>
    <w:p w:rsidR="00C03411" w:rsidRPr="000379E6" w:rsidRDefault="00031545" w:rsidP="00031545">
      <w:pPr>
        <w:spacing w:after="240"/>
        <w:jc w:val="both"/>
        <w:rPr>
          <w:rFonts w:ascii="Times New Roman" w:hAnsi="Times New Roman"/>
          <w:shadow/>
          <w:color w:val="0000FF"/>
          <w:sz w:val="28"/>
          <w:szCs w:val="28"/>
        </w:rPr>
      </w:pPr>
      <w:r w:rsidRPr="000379E6">
        <w:rPr>
          <w:rFonts w:ascii="Times New Roman" w:hAnsi="Times New Roman"/>
          <w:shadow/>
          <w:noProof/>
          <w:sz w:val="28"/>
          <w:szCs w:val="28"/>
          <w:lang w:eastAsia="ru-RU"/>
        </w:rPr>
        <w:drawing>
          <wp:anchor distT="0" distB="0" distL="114300" distR="114300" simplePos="0" relativeHeight="25173350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-1270</wp:posOffset>
            </wp:positionV>
            <wp:extent cx="508000" cy="510540"/>
            <wp:effectExtent l="19050" t="0" r="6350" b="0"/>
            <wp:wrapTight wrapText="bothSides">
              <wp:wrapPolygon edited="0">
                <wp:start x="-810" y="0"/>
                <wp:lineTo x="-810" y="20955"/>
                <wp:lineTo x="21870" y="20955"/>
                <wp:lineTo x="21870" y="0"/>
                <wp:lineTo x="-810" y="0"/>
              </wp:wrapPolygon>
            </wp:wrapTight>
            <wp:docPr id="234" name="Рисунок 198" descr="C:\Users\JJJ\Desktop\2017 МАТЕРИАЛЫ\29.03.2017\stock-illustration-36196406-caution-icon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C:\Users\JJJ\Desktop\2017 МАТЕРИАЛЫ\29.03.2017\stock-illustration-36196406-caution-icon-vecto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51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3411" w:rsidRPr="000379E6">
        <w:rPr>
          <w:rFonts w:ascii="Times New Roman" w:hAnsi="Times New Roman"/>
          <w:shadow/>
          <w:sz w:val="28"/>
          <w:szCs w:val="28"/>
        </w:rPr>
        <w:t>УО, ТСЖ, ЖК, ЖСК обязаны заполнять</w:t>
      </w:r>
      <w:r w:rsidR="00C03411" w:rsidRPr="000379E6">
        <w:rPr>
          <w:rFonts w:ascii="Times New Roman" w:hAnsi="Times New Roman"/>
          <w:shadow/>
          <w:color w:val="0000FF"/>
          <w:sz w:val="28"/>
          <w:szCs w:val="28"/>
        </w:rPr>
        <w:t xml:space="preserve"> </w:t>
      </w:r>
      <w:r w:rsidR="00C03411"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электронный паспорт </w:t>
      </w:r>
      <w:r w:rsidR="00C03411" w:rsidRPr="000379E6">
        <w:rPr>
          <w:rFonts w:ascii="Times New Roman" w:hAnsi="Times New Roman"/>
          <w:shadow/>
          <w:sz w:val="28"/>
          <w:szCs w:val="28"/>
        </w:rPr>
        <w:t>МКД в ГИС ЖКХ (</w:t>
      </w:r>
      <w:r w:rsidR="00C03411" w:rsidRPr="000379E6">
        <w:rPr>
          <w:rFonts w:ascii="Times New Roman" w:hAnsi="Times New Roman"/>
          <w:shadow/>
          <w:color w:val="0000FF"/>
          <w:sz w:val="28"/>
          <w:szCs w:val="28"/>
          <w:u w:val="single"/>
        </w:rPr>
        <w:t>ч.18 ст.7</w:t>
      </w:r>
      <w:r w:rsidR="00C03411" w:rsidRPr="000379E6">
        <w:rPr>
          <w:rFonts w:ascii="Times New Roman" w:hAnsi="Times New Roman"/>
          <w:shadow/>
          <w:color w:val="0000FF"/>
          <w:sz w:val="28"/>
          <w:szCs w:val="28"/>
        </w:rPr>
        <w:t xml:space="preserve"> и </w:t>
      </w:r>
      <w:r w:rsidR="00C03411" w:rsidRPr="000379E6">
        <w:rPr>
          <w:rFonts w:ascii="Times New Roman" w:hAnsi="Times New Roman"/>
          <w:shadow/>
          <w:color w:val="0000FF"/>
          <w:sz w:val="28"/>
          <w:szCs w:val="28"/>
          <w:u w:val="single"/>
        </w:rPr>
        <w:t>п.п.6,7 ч.1 ст.6</w:t>
      </w:r>
      <w:r w:rsidR="00C03411" w:rsidRPr="000379E6">
        <w:rPr>
          <w:rFonts w:ascii="Times New Roman" w:hAnsi="Times New Roman"/>
          <w:shadow/>
          <w:sz w:val="28"/>
          <w:szCs w:val="28"/>
        </w:rPr>
        <w:t xml:space="preserve"> Федерального закона от 21июля 2014</w:t>
      </w:r>
      <w:r w:rsidR="00C03411" w:rsidRPr="000379E6">
        <w:rPr>
          <w:rFonts w:ascii="Times New Roman" w:hAnsi="Times New Roman"/>
          <w:shadow/>
          <w:color w:val="0000FF"/>
          <w:sz w:val="28"/>
          <w:szCs w:val="28"/>
        </w:rPr>
        <w:t xml:space="preserve"> </w:t>
      </w:r>
      <w:r w:rsidR="00C03411" w:rsidRPr="000379E6">
        <w:rPr>
          <w:rFonts w:ascii="Times New Roman" w:hAnsi="Times New Roman"/>
          <w:shadow/>
          <w:color w:val="0000FF"/>
          <w:sz w:val="28"/>
          <w:szCs w:val="28"/>
          <w:u w:val="single"/>
        </w:rPr>
        <w:t>№209-ФЗ</w:t>
      </w:r>
      <w:r w:rsidR="00C03411" w:rsidRPr="000379E6">
        <w:rPr>
          <w:rFonts w:ascii="Times New Roman" w:hAnsi="Times New Roman"/>
          <w:shadow/>
          <w:sz w:val="28"/>
          <w:szCs w:val="28"/>
        </w:rPr>
        <w:t xml:space="preserve"> «О государственной информационной</w:t>
      </w:r>
      <w:r w:rsidR="00C03411" w:rsidRPr="000379E6">
        <w:rPr>
          <w:rFonts w:ascii="Times New Roman" w:hAnsi="Times New Roman"/>
          <w:shadow/>
          <w:color w:val="0000FF"/>
          <w:sz w:val="28"/>
          <w:szCs w:val="28"/>
        </w:rPr>
        <w:t xml:space="preserve"> </w:t>
      </w:r>
      <w:r w:rsidR="00C03411" w:rsidRPr="000379E6">
        <w:rPr>
          <w:rFonts w:ascii="Times New Roman" w:hAnsi="Times New Roman"/>
          <w:shadow/>
          <w:sz w:val="28"/>
          <w:szCs w:val="28"/>
        </w:rPr>
        <w:t>системе жилищно-коммунального хозяйства»).</w:t>
      </w:r>
    </w:p>
    <w:p w:rsidR="00C03411" w:rsidRPr="000379E6" w:rsidRDefault="00031545" w:rsidP="00031545">
      <w:pPr>
        <w:spacing w:after="120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b/>
          <w:bCs/>
          <w:i/>
          <w:iCs/>
          <w:shadow/>
          <w:noProof/>
          <w:sz w:val="28"/>
          <w:szCs w:val="28"/>
          <w:lang w:eastAsia="ru-RU"/>
        </w:rPr>
        <w:drawing>
          <wp:anchor distT="0" distB="0" distL="114300" distR="114300" simplePos="0" relativeHeight="25173452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110490</wp:posOffset>
            </wp:positionV>
            <wp:extent cx="461010" cy="411480"/>
            <wp:effectExtent l="19050" t="0" r="0" b="0"/>
            <wp:wrapTight wrapText="bothSides">
              <wp:wrapPolygon edited="0">
                <wp:start x="-893" y="0"/>
                <wp:lineTo x="-893" y="21000"/>
                <wp:lineTo x="21421" y="21000"/>
                <wp:lineTo x="21421" y="0"/>
                <wp:lineTo x="-893" y="0"/>
              </wp:wrapPolygon>
            </wp:wrapTight>
            <wp:docPr id="235" name="Рисунок 190" descr="C:\Users\JJJ\Desktop\2017 МАТЕРИАЛЫ\29.03.2017\attention-clip-art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C:\Users\JJJ\Desktop\2017 МАТЕРИАЛЫ\29.03.2017\attention-clip-art_p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41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3411"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Форма</w:t>
      </w:r>
      <w:r w:rsidR="00C03411" w:rsidRPr="000379E6">
        <w:rPr>
          <w:rFonts w:ascii="Times New Roman" w:hAnsi="Times New Roman"/>
          <w:shadow/>
          <w:sz w:val="28"/>
          <w:szCs w:val="28"/>
        </w:rPr>
        <w:t xml:space="preserve"> электронного паспорта МКД </w:t>
      </w:r>
      <w:r w:rsidR="00C03411"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утверждена</w:t>
      </w:r>
      <w:r w:rsidR="00C03411" w:rsidRPr="000379E6">
        <w:rPr>
          <w:rFonts w:ascii="Times New Roman" w:hAnsi="Times New Roman"/>
          <w:shadow/>
          <w:sz w:val="28"/>
          <w:szCs w:val="28"/>
        </w:rPr>
        <w:t xml:space="preserve"> </w:t>
      </w:r>
      <w:r w:rsidR="00C03411" w:rsidRPr="000379E6">
        <w:rPr>
          <w:rFonts w:ascii="Times New Roman" w:hAnsi="Times New Roman"/>
          <w:shadow/>
          <w:color w:val="0000FF"/>
          <w:sz w:val="28"/>
          <w:szCs w:val="28"/>
          <w:u w:val="single"/>
        </w:rPr>
        <w:t>приказом</w:t>
      </w:r>
      <w:r w:rsidR="00C03411" w:rsidRPr="000379E6">
        <w:rPr>
          <w:rFonts w:ascii="Times New Roman" w:hAnsi="Times New Roman"/>
          <w:shadow/>
          <w:sz w:val="28"/>
          <w:szCs w:val="28"/>
        </w:rPr>
        <w:t xml:space="preserve"> </w:t>
      </w:r>
      <w:proofErr w:type="spellStart"/>
      <w:r w:rsidR="00C03411" w:rsidRPr="000379E6">
        <w:rPr>
          <w:rFonts w:ascii="Times New Roman" w:hAnsi="Times New Roman"/>
          <w:shadow/>
          <w:sz w:val="28"/>
          <w:szCs w:val="28"/>
        </w:rPr>
        <w:t>Минкомсвязи</w:t>
      </w:r>
      <w:proofErr w:type="spellEnd"/>
      <w:r w:rsidR="00C03411" w:rsidRPr="000379E6">
        <w:rPr>
          <w:rFonts w:ascii="Times New Roman" w:hAnsi="Times New Roman"/>
          <w:shadow/>
          <w:sz w:val="28"/>
          <w:szCs w:val="28"/>
        </w:rPr>
        <w:t xml:space="preserve"> России </w:t>
      </w:r>
      <w:r w:rsidR="00C03411" w:rsidRPr="000379E6">
        <w:rPr>
          <w:rFonts w:ascii="Times New Roman" w:hAnsi="Times New Roman"/>
          <w:shadow/>
          <w:color w:val="0000FF"/>
          <w:sz w:val="28"/>
          <w:szCs w:val="28"/>
          <w:u w:val="single"/>
        </w:rPr>
        <w:t>№53</w:t>
      </w:r>
      <w:r w:rsidR="00C03411" w:rsidRPr="000379E6">
        <w:rPr>
          <w:rFonts w:ascii="Times New Roman" w:hAnsi="Times New Roman"/>
          <w:shadow/>
          <w:sz w:val="28"/>
          <w:szCs w:val="28"/>
        </w:rPr>
        <w:t xml:space="preserve">, Минстроя России </w:t>
      </w:r>
      <w:r w:rsidR="00C03411" w:rsidRPr="000379E6">
        <w:rPr>
          <w:rFonts w:ascii="Times New Roman" w:hAnsi="Times New Roman"/>
          <w:shadow/>
          <w:color w:val="0000FF"/>
          <w:sz w:val="28"/>
          <w:szCs w:val="28"/>
          <w:u w:val="single"/>
        </w:rPr>
        <w:t>№82/</w:t>
      </w:r>
      <w:proofErr w:type="spellStart"/>
      <w:r w:rsidR="00C03411" w:rsidRPr="000379E6">
        <w:rPr>
          <w:rFonts w:ascii="Times New Roman" w:hAnsi="Times New Roman"/>
          <w:shadow/>
          <w:color w:val="0000FF"/>
          <w:sz w:val="28"/>
          <w:szCs w:val="28"/>
          <w:u w:val="single"/>
        </w:rPr>
        <w:t>пр</w:t>
      </w:r>
      <w:proofErr w:type="spellEnd"/>
      <w:r w:rsidR="00C03411" w:rsidRPr="000379E6">
        <w:rPr>
          <w:rFonts w:ascii="Times New Roman" w:hAnsi="Times New Roman"/>
          <w:shadow/>
          <w:sz w:val="28"/>
          <w:szCs w:val="28"/>
        </w:rPr>
        <w:t xml:space="preserve"> от 17</w:t>
      </w:r>
      <w:r w:rsidR="00B8015C" w:rsidRPr="000379E6">
        <w:rPr>
          <w:rFonts w:ascii="Times New Roman" w:hAnsi="Times New Roman"/>
          <w:shadow/>
          <w:sz w:val="28"/>
          <w:szCs w:val="28"/>
        </w:rPr>
        <w:t xml:space="preserve"> </w:t>
      </w:r>
      <w:r w:rsidR="00C03411" w:rsidRPr="000379E6">
        <w:rPr>
          <w:rFonts w:ascii="Times New Roman" w:hAnsi="Times New Roman"/>
          <w:shadow/>
          <w:sz w:val="28"/>
          <w:szCs w:val="28"/>
        </w:rPr>
        <w:t>февраля 2016г.</w:t>
      </w:r>
    </w:p>
    <w:p w:rsidR="00C03411" w:rsidRPr="003661F7" w:rsidRDefault="00C03411" w:rsidP="00C03411">
      <w:pPr>
        <w:spacing w:after="120"/>
        <w:ind w:firstLine="567"/>
        <w:jc w:val="both"/>
        <w:rPr>
          <w:rFonts w:ascii="Verdana" w:hAnsi="Verdana"/>
          <w:shadow/>
          <w:color w:val="C00000"/>
          <w:sz w:val="26"/>
          <w:szCs w:val="26"/>
        </w:rPr>
      </w:pPr>
      <w:r w:rsidRPr="003661F7">
        <w:rPr>
          <w:rFonts w:ascii="Verdana" w:hAnsi="Verdana"/>
          <w:b/>
          <w:bCs/>
          <w:i/>
          <w:iCs/>
          <w:shadow/>
          <w:color w:val="C00000"/>
          <w:sz w:val="26"/>
          <w:szCs w:val="26"/>
        </w:rPr>
        <w:t>Невозможно качественно управлять МКД, не имея технической документации!</w:t>
      </w:r>
    </w:p>
    <w:p w:rsidR="00C03411" w:rsidRPr="003661F7" w:rsidRDefault="00C03411" w:rsidP="00C03411">
      <w:pPr>
        <w:spacing w:after="120"/>
        <w:ind w:firstLine="567"/>
        <w:jc w:val="center"/>
        <w:rPr>
          <w:rFonts w:ascii="Verdana" w:hAnsi="Verdana"/>
          <w:shadow/>
          <w:color w:val="660033"/>
          <w:sz w:val="36"/>
          <w:szCs w:val="36"/>
        </w:rPr>
      </w:pPr>
      <w:r w:rsidRPr="003661F7">
        <w:rPr>
          <w:rFonts w:ascii="Verdana" w:hAnsi="Verdana"/>
          <w:b/>
          <w:bCs/>
          <w:iCs/>
          <w:shadow/>
          <w:color w:val="660033"/>
          <w:sz w:val="36"/>
          <w:szCs w:val="36"/>
        </w:rPr>
        <w:t>Регистрационный учет</w:t>
      </w:r>
    </w:p>
    <w:p w:rsidR="00C03411" w:rsidRPr="000379E6" w:rsidRDefault="00C03411" w:rsidP="00C03411">
      <w:pPr>
        <w:spacing w:after="120"/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Регистрационный учет</w:t>
      </w:r>
      <w:r w:rsidRPr="000379E6">
        <w:rPr>
          <w:rFonts w:ascii="Times New Roman" w:hAnsi="Times New Roman"/>
          <w:shadow/>
          <w:sz w:val="28"/>
          <w:szCs w:val="28"/>
        </w:rPr>
        <w:t xml:space="preserve"> граждан РФ имеет </w:t>
      </w:r>
      <w:r w:rsidRPr="000379E6">
        <w:rPr>
          <w:rFonts w:ascii="Times New Roman" w:hAnsi="Times New Roman"/>
          <w:shadow/>
          <w:sz w:val="28"/>
          <w:szCs w:val="28"/>
          <w:u w:val="single"/>
        </w:rPr>
        <w:t>уведомительный</w:t>
      </w:r>
      <w:r w:rsidRPr="000379E6">
        <w:rPr>
          <w:rFonts w:ascii="Times New Roman" w:hAnsi="Times New Roman"/>
          <w:shadow/>
          <w:sz w:val="28"/>
          <w:szCs w:val="28"/>
        </w:rPr>
        <w:t xml:space="preserve"> характер. Он отражает факты </w:t>
      </w:r>
      <w:r w:rsidRPr="000379E6">
        <w:rPr>
          <w:rFonts w:ascii="Times New Roman" w:hAnsi="Times New Roman"/>
          <w:shadow/>
          <w:sz w:val="28"/>
          <w:szCs w:val="28"/>
          <w:u w:val="single"/>
        </w:rPr>
        <w:t>прибытия</w:t>
      </w:r>
      <w:r w:rsidRPr="000379E6">
        <w:rPr>
          <w:rFonts w:ascii="Times New Roman" w:hAnsi="Times New Roman"/>
          <w:shadow/>
          <w:sz w:val="28"/>
          <w:szCs w:val="28"/>
        </w:rPr>
        <w:t xml:space="preserve"> гражданина в место пребывания или место </w:t>
      </w:r>
      <w:proofErr w:type="gramStart"/>
      <w:r w:rsidRPr="000379E6">
        <w:rPr>
          <w:rFonts w:ascii="Times New Roman" w:hAnsi="Times New Roman"/>
          <w:shadow/>
          <w:sz w:val="28"/>
          <w:szCs w:val="28"/>
        </w:rPr>
        <w:t>жительства,  его</w:t>
      </w:r>
      <w:proofErr w:type="gramEnd"/>
      <w:r w:rsidRPr="000379E6">
        <w:rPr>
          <w:rFonts w:ascii="Times New Roman" w:hAnsi="Times New Roman"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shadow/>
          <w:sz w:val="28"/>
          <w:szCs w:val="28"/>
          <w:u w:val="single"/>
        </w:rPr>
        <w:t>нахождения</w:t>
      </w:r>
      <w:r w:rsidRPr="000379E6">
        <w:rPr>
          <w:rFonts w:ascii="Times New Roman" w:hAnsi="Times New Roman"/>
          <w:shadow/>
          <w:sz w:val="28"/>
          <w:szCs w:val="28"/>
        </w:rPr>
        <w:t xml:space="preserve"> в указанном месте и </w:t>
      </w:r>
      <w:r w:rsidRPr="000379E6">
        <w:rPr>
          <w:rFonts w:ascii="Times New Roman" w:hAnsi="Times New Roman"/>
          <w:shadow/>
          <w:sz w:val="28"/>
          <w:szCs w:val="28"/>
          <w:u w:val="single"/>
        </w:rPr>
        <w:t>убытия</w:t>
      </w:r>
      <w:r w:rsidRPr="000379E6">
        <w:rPr>
          <w:rFonts w:ascii="Times New Roman" w:hAnsi="Times New Roman"/>
          <w:shadow/>
          <w:sz w:val="28"/>
          <w:szCs w:val="28"/>
        </w:rPr>
        <w:t xml:space="preserve"> гражданина из места пребывания или места жительства.</w:t>
      </w:r>
    </w:p>
    <w:p w:rsidR="00C03411" w:rsidRPr="000379E6" w:rsidRDefault="00CB203D" w:rsidP="00C03411">
      <w:pPr>
        <w:spacing w:after="120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736576" behindDoc="1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132715</wp:posOffset>
            </wp:positionV>
            <wp:extent cx="508000" cy="510540"/>
            <wp:effectExtent l="19050" t="0" r="6350" b="0"/>
            <wp:wrapTight wrapText="bothSides">
              <wp:wrapPolygon edited="0">
                <wp:start x="-810" y="0"/>
                <wp:lineTo x="-810" y="20955"/>
                <wp:lineTo x="21870" y="20955"/>
                <wp:lineTo x="21870" y="0"/>
                <wp:lineTo x="-810" y="0"/>
              </wp:wrapPolygon>
            </wp:wrapTight>
            <wp:docPr id="237" name="Рисунок 198" descr="C:\Users\JJJ\Desktop\2017 МАТЕРИАЛЫ\29.03.2017\stock-illustration-36196406-caution-icon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C:\Users\JJJ\Desktop\2017 МАТЕРИАЛЫ\29.03.2017\stock-illustration-36196406-caution-icon-vecto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51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3411" w:rsidRPr="000379E6">
        <w:rPr>
          <w:rFonts w:ascii="Times New Roman" w:hAnsi="Times New Roman"/>
          <w:shadow/>
          <w:sz w:val="28"/>
          <w:szCs w:val="28"/>
          <w:u w:val="single"/>
        </w:rPr>
        <w:t>Регистрация</w:t>
      </w:r>
      <w:r w:rsidR="00C03411" w:rsidRPr="000379E6">
        <w:rPr>
          <w:rFonts w:ascii="Times New Roman" w:hAnsi="Times New Roman"/>
          <w:shadow/>
          <w:sz w:val="28"/>
          <w:szCs w:val="28"/>
        </w:rPr>
        <w:t xml:space="preserve"> по месту пребывания (временное проживание) и по месту жительства в органах  регистрационного учета является </w:t>
      </w:r>
      <w:r w:rsidR="00C03411"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обязанностью граждан</w:t>
      </w:r>
      <w:r w:rsidR="00C03411" w:rsidRPr="000379E6">
        <w:rPr>
          <w:rFonts w:ascii="Times New Roman" w:hAnsi="Times New Roman"/>
          <w:shadow/>
          <w:sz w:val="28"/>
          <w:szCs w:val="28"/>
        </w:rPr>
        <w:t>.</w:t>
      </w:r>
      <w:r w:rsidR="00AA64CB" w:rsidRPr="000379E6">
        <w:rPr>
          <w:rFonts w:ascii="Times New Roman" w:hAnsi="Times New Roman"/>
          <w:shadow/>
          <w:sz w:val="28"/>
          <w:szCs w:val="28"/>
        </w:rPr>
        <w:t xml:space="preserve"> </w:t>
      </w:r>
      <w:r w:rsidR="00C03411" w:rsidRPr="000379E6">
        <w:rPr>
          <w:rFonts w:ascii="Times New Roman" w:hAnsi="Times New Roman"/>
          <w:shadow/>
          <w:sz w:val="28"/>
          <w:szCs w:val="28"/>
        </w:rPr>
        <w:t xml:space="preserve">Гражданин обязан зарегистрироваться по месту пребывания </w:t>
      </w:r>
      <w:r w:rsidR="00C03411"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не позднее 90 дней</w:t>
      </w:r>
      <w:r w:rsidR="00C03411" w:rsidRPr="000379E6">
        <w:rPr>
          <w:rFonts w:ascii="Times New Roman" w:hAnsi="Times New Roman"/>
          <w:shadow/>
          <w:sz w:val="28"/>
          <w:szCs w:val="28"/>
        </w:rPr>
        <w:t xml:space="preserve"> со дня прибытия. </w:t>
      </w:r>
    </w:p>
    <w:p w:rsidR="00C03411" w:rsidRPr="000379E6" w:rsidRDefault="00031545" w:rsidP="00031545">
      <w:pPr>
        <w:spacing w:after="120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noProof/>
          <w:sz w:val="28"/>
          <w:szCs w:val="28"/>
          <w:lang w:eastAsia="ru-RU"/>
        </w:rPr>
        <w:drawing>
          <wp:anchor distT="0" distB="0" distL="114300" distR="114300" simplePos="0" relativeHeight="25173760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635</wp:posOffset>
            </wp:positionV>
            <wp:extent cx="459105" cy="403860"/>
            <wp:effectExtent l="19050" t="0" r="0" b="0"/>
            <wp:wrapTight wrapText="bothSides">
              <wp:wrapPolygon edited="0">
                <wp:start x="-896" y="0"/>
                <wp:lineTo x="-896" y="20377"/>
                <wp:lineTo x="21510" y="20377"/>
                <wp:lineTo x="21510" y="0"/>
                <wp:lineTo x="-896" y="0"/>
              </wp:wrapPolygon>
            </wp:wrapTight>
            <wp:docPr id="2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3411" w:rsidRPr="000379E6">
        <w:rPr>
          <w:rFonts w:ascii="Times New Roman" w:hAnsi="Times New Roman"/>
          <w:shadow/>
          <w:sz w:val="28"/>
          <w:szCs w:val="28"/>
        </w:rPr>
        <w:t xml:space="preserve">Гражданин вправе </w:t>
      </w:r>
      <w:r w:rsidR="00C03411"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не регистрироваться</w:t>
      </w:r>
      <w:r w:rsidR="00C03411" w:rsidRPr="000379E6">
        <w:rPr>
          <w:rFonts w:ascii="Times New Roman" w:hAnsi="Times New Roman"/>
          <w:shadow/>
          <w:sz w:val="28"/>
          <w:szCs w:val="28"/>
        </w:rPr>
        <w:t xml:space="preserve">  по месту пребывания, если он </w:t>
      </w:r>
      <w:r w:rsidR="00C03411" w:rsidRPr="000379E6">
        <w:rPr>
          <w:rFonts w:ascii="Times New Roman" w:hAnsi="Times New Roman"/>
          <w:shadow/>
          <w:sz w:val="28"/>
          <w:szCs w:val="28"/>
          <w:u w:val="single"/>
        </w:rPr>
        <w:t>зарегистрирован</w:t>
      </w:r>
      <w:r w:rsidR="00C03411" w:rsidRPr="000379E6">
        <w:rPr>
          <w:rFonts w:ascii="Times New Roman" w:hAnsi="Times New Roman"/>
          <w:shadow/>
          <w:sz w:val="28"/>
          <w:szCs w:val="28"/>
        </w:rPr>
        <w:t xml:space="preserve">  по месту жительства в жилом помещении  в любом населенном пункте </w:t>
      </w:r>
      <w:r w:rsidR="00C03411" w:rsidRPr="000379E6">
        <w:rPr>
          <w:rFonts w:ascii="Times New Roman" w:hAnsi="Times New Roman"/>
          <w:shadow/>
          <w:sz w:val="28"/>
          <w:szCs w:val="28"/>
          <w:u w:val="single"/>
        </w:rPr>
        <w:t>того же субъекта РФ</w:t>
      </w:r>
      <w:r w:rsidR="00C03411" w:rsidRPr="000379E6">
        <w:rPr>
          <w:rFonts w:ascii="Times New Roman" w:hAnsi="Times New Roman"/>
          <w:shadow/>
          <w:sz w:val="28"/>
          <w:szCs w:val="28"/>
        </w:rPr>
        <w:t xml:space="preserve"> (</w:t>
      </w:r>
      <w:r w:rsidR="00C03411" w:rsidRPr="000379E6">
        <w:rPr>
          <w:rFonts w:ascii="Times New Roman" w:hAnsi="Times New Roman"/>
          <w:shadow/>
          <w:color w:val="0000FF"/>
          <w:sz w:val="28"/>
          <w:szCs w:val="28"/>
          <w:u w:val="single"/>
        </w:rPr>
        <w:t>ст.5 Закона РФ № 5242-1</w:t>
      </w:r>
      <w:r w:rsidR="00C03411" w:rsidRPr="000379E6">
        <w:rPr>
          <w:rFonts w:ascii="Times New Roman" w:hAnsi="Times New Roman"/>
          <w:shadow/>
          <w:sz w:val="28"/>
          <w:szCs w:val="28"/>
        </w:rPr>
        <w:t>).</w:t>
      </w:r>
    </w:p>
    <w:p w:rsidR="00C03411" w:rsidRPr="000379E6" w:rsidRDefault="00C03411" w:rsidP="00C03411">
      <w:pPr>
        <w:spacing w:after="120"/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lastRenderedPageBreak/>
        <w:t>Органами регистрационного учета</w:t>
      </w:r>
      <w:r w:rsidRPr="000379E6">
        <w:rPr>
          <w:rFonts w:ascii="Times New Roman" w:hAnsi="Times New Roman"/>
          <w:shadow/>
          <w:sz w:val="28"/>
          <w:szCs w:val="28"/>
        </w:rPr>
        <w:t xml:space="preserve"> являются территориальные органы Федеральной миграционной службы (</w:t>
      </w:r>
      <w:hyperlink r:id="rId40" w:history="1">
        <w:r w:rsidRPr="000379E6">
          <w:rPr>
            <w:rStyle w:val="a8"/>
            <w:rFonts w:ascii="Times New Roman" w:hAnsi="Times New Roman"/>
            <w:shadow/>
            <w:sz w:val="28"/>
            <w:szCs w:val="28"/>
          </w:rPr>
          <w:t>п.2</w:t>
        </w:r>
      </w:hyperlink>
      <w:r w:rsidRPr="000379E6">
        <w:rPr>
          <w:rFonts w:ascii="Times New Roman" w:hAnsi="Times New Roman"/>
          <w:shadow/>
          <w:color w:val="0000FF"/>
          <w:sz w:val="28"/>
          <w:szCs w:val="28"/>
          <w:u w:val="single"/>
        </w:rPr>
        <w:t xml:space="preserve"> ПП РФ №713</w:t>
      </w:r>
      <w:r w:rsidRPr="000379E6">
        <w:rPr>
          <w:rFonts w:ascii="Times New Roman" w:hAnsi="Times New Roman"/>
          <w:shadow/>
          <w:sz w:val="28"/>
          <w:szCs w:val="28"/>
        </w:rPr>
        <w:t>).</w:t>
      </w:r>
    </w:p>
    <w:p w:rsidR="00C03411" w:rsidRPr="000379E6" w:rsidRDefault="00031545" w:rsidP="00031545">
      <w:pPr>
        <w:spacing w:after="120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noProof/>
          <w:sz w:val="28"/>
          <w:szCs w:val="28"/>
          <w:lang w:eastAsia="ru-RU"/>
        </w:rPr>
        <w:drawing>
          <wp:anchor distT="0" distB="0" distL="114300" distR="114300" simplePos="0" relativeHeight="25173862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14605</wp:posOffset>
            </wp:positionV>
            <wp:extent cx="508000" cy="510540"/>
            <wp:effectExtent l="19050" t="0" r="6350" b="0"/>
            <wp:wrapTight wrapText="bothSides">
              <wp:wrapPolygon edited="0">
                <wp:start x="-810" y="0"/>
                <wp:lineTo x="-810" y="20955"/>
                <wp:lineTo x="21870" y="20955"/>
                <wp:lineTo x="21870" y="0"/>
                <wp:lineTo x="-810" y="0"/>
              </wp:wrapPolygon>
            </wp:wrapTight>
            <wp:docPr id="240" name="Рисунок 198" descr="C:\Users\JJJ\Desktop\2017 МАТЕРИАЛЫ\29.03.2017\stock-illustration-36196406-caution-icon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C:\Users\JJJ\Desktop\2017 МАТЕРИАЛЫ\29.03.2017\stock-illustration-36196406-caution-icon-vecto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51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3411" w:rsidRPr="000379E6">
        <w:rPr>
          <w:rFonts w:ascii="Times New Roman" w:hAnsi="Times New Roman"/>
          <w:shadow/>
          <w:sz w:val="28"/>
          <w:szCs w:val="28"/>
        </w:rPr>
        <w:t xml:space="preserve">Ведение </w:t>
      </w:r>
      <w:r w:rsidR="00C03411" w:rsidRPr="000379E6">
        <w:rPr>
          <w:rFonts w:ascii="Times New Roman" w:hAnsi="Times New Roman"/>
          <w:shadow/>
          <w:sz w:val="28"/>
          <w:szCs w:val="28"/>
          <w:u w:val="single"/>
        </w:rPr>
        <w:t xml:space="preserve">регистрационного учета </w:t>
      </w:r>
      <w:r w:rsidR="00C03411" w:rsidRPr="000379E6">
        <w:rPr>
          <w:rFonts w:ascii="Times New Roman" w:hAnsi="Times New Roman"/>
          <w:shadow/>
          <w:sz w:val="28"/>
          <w:szCs w:val="28"/>
        </w:rPr>
        <w:t xml:space="preserve">граждан является </w:t>
      </w:r>
      <w:r w:rsidR="00C03411"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обязанностью</w:t>
      </w:r>
      <w:r w:rsidR="00C03411" w:rsidRPr="000379E6">
        <w:rPr>
          <w:rFonts w:ascii="Times New Roman" w:hAnsi="Times New Roman"/>
          <w:shadow/>
          <w:sz w:val="28"/>
          <w:szCs w:val="28"/>
        </w:rPr>
        <w:t xml:space="preserve"> УО, ТСЖ, кооператива. Организация, управляющая МКД, должна </w:t>
      </w:r>
      <w:r w:rsidR="00C03411" w:rsidRPr="000379E6">
        <w:rPr>
          <w:rFonts w:ascii="Times New Roman" w:hAnsi="Times New Roman"/>
          <w:shadow/>
          <w:sz w:val="28"/>
          <w:szCs w:val="28"/>
          <w:u w:val="single"/>
        </w:rPr>
        <w:t>актуализировать</w:t>
      </w:r>
      <w:r w:rsidR="00C03411" w:rsidRPr="000379E6">
        <w:rPr>
          <w:rFonts w:ascii="Times New Roman" w:hAnsi="Times New Roman"/>
          <w:shadow/>
          <w:sz w:val="28"/>
          <w:szCs w:val="28"/>
        </w:rPr>
        <w:t xml:space="preserve"> и </w:t>
      </w:r>
      <w:r w:rsidR="00C03411" w:rsidRPr="000379E6">
        <w:rPr>
          <w:rFonts w:ascii="Times New Roman" w:hAnsi="Times New Roman"/>
          <w:shadow/>
          <w:sz w:val="28"/>
          <w:szCs w:val="28"/>
          <w:u w:val="single"/>
        </w:rPr>
        <w:t>хранить</w:t>
      </w:r>
      <w:r w:rsidR="00C03411" w:rsidRPr="000379E6">
        <w:rPr>
          <w:rFonts w:ascii="Times New Roman" w:hAnsi="Times New Roman"/>
          <w:shadow/>
          <w:sz w:val="28"/>
          <w:szCs w:val="28"/>
        </w:rPr>
        <w:t xml:space="preserve"> документы регистрационного учета по форме </w:t>
      </w:r>
      <w:r w:rsidR="00C03411" w:rsidRPr="000379E6">
        <w:rPr>
          <w:rFonts w:ascii="Times New Roman" w:hAnsi="Times New Roman"/>
          <w:shadow/>
          <w:sz w:val="28"/>
          <w:szCs w:val="28"/>
          <w:u w:val="single"/>
        </w:rPr>
        <w:t>№10</w:t>
      </w:r>
      <w:r w:rsidR="00C03411" w:rsidRPr="000379E6">
        <w:rPr>
          <w:rFonts w:ascii="Times New Roman" w:hAnsi="Times New Roman"/>
          <w:shadow/>
          <w:sz w:val="28"/>
          <w:szCs w:val="28"/>
        </w:rPr>
        <w:t xml:space="preserve">  (поквартирная карточка) и форме </w:t>
      </w:r>
      <w:r w:rsidR="00C03411" w:rsidRPr="000379E6">
        <w:rPr>
          <w:rFonts w:ascii="Times New Roman" w:hAnsi="Times New Roman"/>
          <w:shadow/>
          <w:sz w:val="28"/>
          <w:szCs w:val="28"/>
          <w:u w:val="single"/>
        </w:rPr>
        <w:t>№9</w:t>
      </w:r>
      <w:r w:rsidR="00C03411" w:rsidRPr="000379E6">
        <w:rPr>
          <w:rFonts w:ascii="Times New Roman" w:hAnsi="Times New Roman"/>
          <w:shadow/>
          <w:sz w:val="28"/>
          <w:szCs w:val="28"/>
        </w:rPr>
        <w:t xml:space="preserve">  (карточка регистрации), предусмотренные </w:t>
      </w:r>
      <w:r w:rsidR="00C03411" w:rsidRPr="000379E6">
        <w:rPr>
          <w:rFonts w:ascii="Times New Roman" w:hAnsi="Times New Roman"/>
          <w:shadow/>
          <w:sz w:val="28"/>
          <w:szCs w:val="28"/>
          <w:u w:val="single"/>
        </w:rPr>
        <w:t xml:space="preserve">Приказом ФМС </w:t>
      </w:r>
      <w:hyperlink r:id="rId41" w:history="1">
        <w:r w:rsidR="00C03411" w:rsidRPr="000379E6">
          <w:rPr>
            <w:rStyle w:val="a8"/>
            <w:rFonts w:ascii="Times New Roman" w:hAnsi="Times New Roman"/>
            <w:shadow/>
            <w:sz w:val="28"/>
            <w:szCs w:val="28"/>
          </w:rPr>
          <w:t>№ 288</w:t>
        </w:r>
      </w:hyperlink>
      <w:r w:rsidR="00C03411" w:rsidRPr="000379E6">
        <w:rPr>
          <w:rFonts w:ascii="Times New Roman" w:hAnsi="Times New Roman"/>
          <w:shadow/>
          <w:sz w:val="28"/>
          <w:szCs w:val="28"/>
        </w:rPr>
        <w:t xml:space="preserve">, которые относятся к </w:t>
      </w:r>
      <w:r w:rsidR="00C03411"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иным</w:t>
      </w:r>
      <w:r w:rsidR="00C03411" w:rsidRPr="000379E6">
        <w:rPr>
          <w:rFonts w:ascii="Times New Roman" w:hAnsi="Times New Roman"/>
          <w:shadow/>
          <w:sz w:val="28"/>
          <w:szCs w:val="28"/>
        </w:rPr>
        <w:t xml:space="preserve"> </w:t>
      </w:r>
      <w:r w:rsidR="00C03411"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документам</w:t>
      </w:r>
      <w:r w:rsidR="00C03411" w:rsidRPr="000379E6">
        <w:rPr>
          <w:rFonts w:ascii="Times New Roman" w:hAnsi="Times New Roman"/>
          <w:shadow/>
          <w:sz w:val="28"/>
          <w:szCs w:val="28"/>
        </w:rPr>
        <w:t>, связанным с управлением МКД.</w:t>
      </w:r>
    </w:p>
    <w:p w:rsidR="00C03411" w:rsidRPr="000379E6" w:rsidRDefault="00C03411" w:rsidP="00C03411">
      <w:pPr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noProof/>
          <w:sz w:val="28"/>
          <w:szCs w:val="28"/>
          <w:lang w:eastAsia="ru-RU"/>
        </w:rPr>
        <w:drawing>
          <wp:anchor distT="0" distB="0" distL="114300" distR="114300" simplePos="0" relativeHeight="25173964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75565</wp:posOffset>
            </wp:positionV>
            <wp:extent cx="361950" cy="335280"/>
            <wp:effectExtent l="19050" t="0" r="0" b="0"/>
            <wp:wrapTight wrapText="bothSides">
              <wp:wrapPolygon edited="0">
                <wp:start x="-1137" y="0"/>
                <wp:lineTo x="-1137" y="20864"/>
                <wp:lineTo x="21600" y="20864"/>
                <wp:lineTo x="21600" y="0"/>
                <wp:lineTo x="-1137" y="0"/>
              </wp:wrapPolygon>
            </wp:wrapTight>
            <wp:docPr id="83" name="Рисунок 190" descr="C:\Users\JJJ\Desktop\2017 МАТЕРИАЛЫ\29.03.2017\attention-clip-art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0" descr="C:\Users\JJJ\Desktop\2017 МАТЕРИАЛЫ\29.03.2017\attention-clip-art_p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3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379E6">
        <w:rPr>
          <w:rFonts w:ascii="Times New Roman" w:hAnsi="Times New Roman"/>
          <w:shadow/>
          <w:noProof/>
          <w:sz w:val="28"/>
          <w:szCs w:val="28"/>
          <w:lang w:eastAsia="ru-RU"/>
        </w:rPr>
        <w:t xml:space="preserve"> </w:t>
      </w:r>
      <w:r w:rsidRPr="000379E6">
        <w:rPr>
          <w:rFonts w:ascii="Times New Roman" w:hAnsi="Times New Roman"/>
          <w:shadow/>
          <w:sz w:val="28"/>
          <w:szCs w:val="28"/>
        </w:rPr>
        <w:t xml:space="preserve">Справки, выдаваемые гражданам организациями, управляющими МКД, в отношении регистрационного учета </w:t>
      </w:r>
      <w:r w:rsidRPr="000379E6">
        <w:rPr>
          <w:rFonts w:ascii="Times New Roman" w:hAnsi="Times New Roman"/>
          <w:shadow/>
          <w:sz w:val="28"/>
          <w:szCs w:val="28"/>
          <w:u w:val="single"/>
        </w:rPr>
        <w:t>содержат информацию о</w:t>
      </w:r>
      <w:r w:rsidRPr="000379E6">
        <w:rPr>
          <w:rFonts w:ascii="Times New Roman" w:hAnsi="Times New Roman"/>
          <w:shadow/>
          <w:sz w:val="28"/>
          <w:szCs w:val="28"/>
        </w:rPr>
        <w:t>:</w:t>
      </w:r>
    </w:p>
    <w:p w:rsidR="00C03411" w:rsidRPr="000379E6" w:rsidRDefault="00C03411" w:rsidP="00796B67">
      <w:pPr>
        <w:numPr>
          <w:ilvl w:val="0"/>
          <w:numId w:val="21"/>
        </w:numPr>
        <w:tabs>
          <w:tab w:val="clear" w:pos="720"/>
          <w:tab w:val="num" w:pos="0"/>
        </w:tabs>
        <w:ind w:left="0"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собственниках и пользователях</w:t>
      </w:r>
      <w:r w:rsidRPr="000379E6">
        <w:rPr>
          <w:rFonts w:ascii="Times New Roman" w:hAnsi="Times New Roman"/>
          <w:shadow/>
          <w:sz w:val="28"/>
          <w:szCs w:val="28"/>
        </w:rPr>
        <w:t xml:space="preserve"> помещений в МКД, зарегистрированных в соответствующих помещениях;</w:t>
      </w:r>
    </w:p>
    <w:p w:rsidR="00C03411" w:rsidRPr="000379E6" w:rsidRDefault="00C03411" w:rsidP="00796B67">
      <w:pPr>
        <w:numPr>
          <w:ilvl w:val="0"/>
          <w:numId w:val="21"/>
        </w:numPr>
        <w:tabs>
          <w:tab w:val="clear" w:pos="720"/>
          <w:tab w:val="num" w:pos="0"/>
        </w:tabs>
        <w:ind w:left="0"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составе</w:t>
      </w:r>
      <w:r w:rsidRPr="000379E6">
        <w:rPr>
          <w:rFonts w:ascii="Times New Roman" w:hAnsi="Times New Roman"/>
          <w:shadow/>
          <w:sz w:val="28"/>
          <w:szCs w:val="28"/>
        </w:rPr>
        <w:t xml:space="preserve"> семьи;</w:t>
      </w:r>
    </w:p>
    <w:p w:rsidR="00C03411" w:rsidRPr="000379E6" w:rsidRDefault="00C03411" w:rsidP="00C03411">
      <w:pPr>
        <w:tabs>
          <w:tab w:val="num" w:pos="0"/>
        </w:tabs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sz w:val="28"/>
          <w:szCs w:val="28"/>
        </w:rPr>
        <w:t xml:space="preserve">-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подтверждении</w:t>
      </w:r>
      <w:r w:rsidRPr="000379E6">
        <w:rPr>
          <w:rFonts w:ascii="Times New Roman" w:hAnsi="Times New Roman"/>
          <w:shadow/>
          <w:sz w:val="28"/>
          <w:szCs w:val="28"/>
        </w:rPr>
        <w:t xml:space="preserve"> места жительства;</w:t>
      </w:r>
    </w:p>
    <w:p w:rsidR="00C03411" w:rsidRPr="000379E6" w:rsidRDefault="00C03411" w:rsidP="00C03411">
      <w:pPr>
        <w:tabs>
          <w:tab w:val="num" w:pos="0"/>
        </w:tabs>
        <w:spacing w:after="120"/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sz w:val="28"/>
          <w:szCs w:val="28"/>
        </w:rPr>
        <w:t xml:space="preserve">-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правоустанавливающих документах </w:t>
      </w:r>
      <w:r w:rsidRPr="000379E6">
        <w:rPr>
          <w:rFonts w:ascii="Times New Roman" w:hAnsi="Times New Roman"/>
          <w:shadow/>
          <w:sz w:val="28"/>
          <w:szCs w:val="28"/>
        </w:rPr>
        <w:t>и т.д.</w:t>
      </w:r>
    </w:p>
    <w:p w:rsidR="00C03411" w:rsidRPr="000379E6" w:rsidRDefault="00031545" w:rsidP="00031545">
      <w:pPr>
        <w:spacing w:after="120"/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noProof/>
          <w:sz w:val="28"/>
          <w:szCs w:val="28"/>
          <w:lang w:eastAsia="ru-RU"/>
        </w:rPr>
        <w:drawing>
          <wp:anchor distT="0" distB="0" distL="114300" distR="114300" simplePos="0" relativeHeight="251740672" behindDoc="1" locked="0" layoutInCell="1" allowOverlap="1">
            <wp:simplePos x="0" y="0"/>
            <wp:positionH relativeFrom="column">
              <wp:posOffset>5410200</wp:posOffset>
            </wp:positionH>
            <wp:positionV relativeFrom="paragraph">
              <wp:posOffset>635</wp:posOffset>
            </wp:positionV>
            <wp:extent cx="802640" cy="800100"/>
            <wp:effectExtent l="19050" t="0" r="0" b="0"/>
            <wp:wrapTight wrapText="bothSides">
              <wp:wrapPolygon edited="0">
                <wp:start x="7690" y="0"/>
                <wp:lineTo x="4101" y="1543"/>
                <wp:lineTo x="-513" y="6686"/>
                <wp:lineTo x="513" y="16457"/>
                <wp:lineTo x="1025" y="17486"/>
                <wp:lineTo x="6665" y="21086"/>
                <wp:lineTo x="8203" y="21086"/>
                <wp:lineTo x="13329" y="21086"/>
                <wp:lineTo x="14867" y="21086"/>
                <wp:lineTo x="20506" y="17486"/>
                <wp:lineTo x="21019" y="16457"/>
                <wp:lineTo x="21532" y="10800"/>
                <wp:lineTo x="21532" y="6171"/>
                <wp:lineTo x="17430" y="1543"/>
                <wp:lineTo x="13842" y="0"/>
                <wp:lineTo x="7690" y="0"/>
              </wp:wrapPolygon>
            </wp:wrapTight>
            <wp:docPr id="243" name="Рисунок 191" descr="C:\Users\JJJ\Desktop\2017 МАТЕРИАЛЫ\29.03.2017\важ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C:\Users\JJJ\Desktop\2017 МАТЕРИАЛЫ\29.03.2017\важно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3411" w:rsidRPr="000379E6">
        <w:rPr>
          <w:rFonts w:ascii="Times New Roman" w:hAnsi="Times New Roman"/>
          <w:shadow/>
          <w:sz w:val="28"/>
          <w:szCs w:val="28"/>
        </w:rPr>
        <w:t xml:space="preserve">Эти сведения непосредственно затрагивают </w:t>
      </w:r>
      <w:r w:rsidR="00C03411"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права и обязанности</w:t>
      </w:r>
      <w:r w:rsidR="00C03411" w:rsidRPr="000379E6">
        <w:rPr>
          <w:rFonts w:ascii="Times New Roman" w:hAnsi="Times New Roman"/>
          <w:shadow/>
          <w:sz w:val="28"/>
          <w:szCs w:val="28"/>
        </w:rPr>
        <w:t xml:space="preserve"> граждан и предоставляются </w:t>
      </w:r>
      <w:r w:rsidR="00C03411"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бесплатно  </w:t>
      </w:r>
      <w:r w:rsidR="00C03411" w:rsidRPr="000379E6">
        <w:rPr>
          <w:rFonts w:ascii="Times New Roman" w:hAnsi="Times New Roman"/>
          <w:shadow/>
          <w:sz w:val="28"/>
          <w:szCs w:val="28"/>
        </w:rPr>
        <w:t>(</w:t>
      </w:r>
      <w:hyperlink r:id="rId43" w:history="1">
        <w:r w:rsidR="00C03411" w:rsidRPr="000379E6">
          <w:rPr>
            <w:rStyle w:val="a8"/>
            <w:rFonts w:ascii="Times New Roman" w:hAnsi="Times New Roman"/>
            <w:shadow/>
            <w:sz w:val="28"/>
            <w:szCs w:val="28"/>
          </w:rPr>
          <w:t>п.2 ч.8 ст.8</w:t>
        </w:r>
      </w:hyperlink>
      <w:r w:rsidR="00C03411" w:rsidRPr="000379E6">
        <w:rPr>
          <w:rFonts w:ascii="Times New Roman" w:hAnsi="Times New Roman"/>
          <w:shadow/>
          <w:sz w:val="28"/>
          <w:szCs w:val="28"/>
        </w:rPr>
        <w:t xml:space="preserve"> Федерального закона  от 27 июля 2006 г. </w:t>
      </w:r>
      <w:r w:rsidR="00C03411" w:rsidRPr="000379E6">
        <w:rPr>
          <w:rFonts w:ascii="Times New Roman" w:hAnsi="Times New Roman"/>
          <w:shadow/>
          <w:color w:val="0000FF"/>
          <w:sz w:val="28"/>
          <w:szCs w:val="28"/>
          <w:u w:val="single"/>
        </w:rPr>
        <w:t>№149-ФЗ</w:t>
      </w:r>
      <w:r w:rsidR="00C03411" w:rsidRPr="000379E6">
        <w:rPr>
          <w:rFonts w:ascii="Times New Roman" w:hAnsi="Times New Roman"/>
          <w:shadow/>
          <w:sz w:val="28"/>
          <w:szCs w:val="28"/>
        </w:rPr>
        <w:t xml:space="preserve"> «Об информации, информационных технологиях и о защите информации»). </w:t>
      </w:r>
    </w:p>
    <w:p w:rsidR="00C03411" w:rsidRPr="000379E6" w:rsidRDefault="00C03411" w:rsidP="00C03411">
      <w:pPr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sz w:val="28"/>
          <w:szCs w:val="28"/>
        </w:rPr>
        <w:t xml:space="preserve">Гражданин может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самостоятельно</w:t>
      </w:r>
      <w:r w:rsidRPr="000379E6">
        <w:rPr>
          <w:rFonts w:ascii="Times New Roman" w:hAnsi="Times New Roman"/>
          <w:shadow/>
          <w:sz w:val="28"/>
          <w:szCs w:val="28"/>
        </w:rPr>
        <w:t xml:space="preserve"> обратиться  в орган ФМС для регистрации или снятия с учета  по месту жительства через </w:t>
      </w:r>
      <w:r w:rsidRPr="000379E6">
        <w:rPr>
          <w:rFonts w:ascii="Times New Roman" w:hAnsi="Times New Roman"/>
          <w:shadow/>
          <w:sz w:val="28"/>
          <w:szCs w:val="28"/>
          <w:u w:val="single"/>
        </w:rPr>
        <w:t xml:space="preserve">федеральную </w:t>
      </w:r>
      <w:r w:rsidRPr="000379E6">
        <w:rPr>
          <w:rFonts w:ascii="Times New Roman" w:hAnsi="Times New Roman"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shadow/>
          <w:sz w:val="28"/>
          <w:szCs w:val="28"/>
          <w:u w:val="single"/>
        </w:rPr>
        <w:t xml:space="preserve">государственную информационную систему </w:t>
      </w:r>
      <w:r w:rsidRPr="000379E6">
        <w:rPr>
          <w:rFonts w:ascii="Times New Roman" w:hAnsi="Times New Roman"/>
          <w:shadow/>
          <w:sz w:val="28"/>
          <w:szCs w:val="28"/>
        </w:rPr>
        <w:t>«Единый портал государственных и муниципальных услуг (функций)» (</w:t>
      </w:r>
      <w:hyperlink r:id="rId44" w:history="1">
        <w:r w:rsidRPr="000379E6">
          <w:rPr>
            <w:rStyle w:val="a8"/>
            <w:rFonts w:ascii="Times New Roman" w:hAnsi="Times New Roman"/>
            <w:shadow/>
            <w:sz w:val="28"/>
            <w:szCs w:val="28"/>
          </w:rPr>
          <w:t>http://www.gosuslugi.ru</w:t>
        </w:r>
      </w:hyperlink>
      <w:r w:rsidRPr="000379E6">
        <w:rPr>
          <w:rFonts w:ascii="Times New Roman" w:hAnsi="Times New Roman"/>
          <w:shadow/>
          <w:sz w:val="28"/>
          <w:szCs w:val="28"/>
        </w:rPr>
        <w:t>), если:</w:t>
      </w:r>
    </w:p>
    <w:p w:rsidR="00C03411" w:rsidRPr="000379E6" w:rsidRDefault="00C03411" w:rsidP="00796B67">
      <w:pPr>
        <w:numPr>
          <w:ilvl w:val="0"/>
          <w:numId w:val="22"/>
        </w:numPr>
        <w:tabs>
          <w:tab w:val="clear" w:pos="720"/>
          <w:tab w:val="num" w:pos="0"/>
        </w:tabs>
        <w:ind w:left="0"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sz w:val="28"/>
          <w:szCs w:val="28"/>
        </w:rPr>
        <w:t xml:space="preserve">управление МКД осуществляется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непосредственно</w:t>
      </w:r>
      <w:r w:rsidRPr="000379E6">
        <w:rPr>
          <w:rFonts w:ascii="Times New Roman" w:hAnsi="Times New Roman"/>
          <w:shadow/>
          <w:sz w:val="28"/>
          <w:szCs w:val="28"/>
        </w:rPr>
        <w:t xml:space="preserve"> собственниками помещений;</w:t>
      </w:r>
    </w:p>
    <w:p w:rsidR="00C03411" w:rsidRPr="000379E6" w:rsidRDefault="00C03411" w:rsidP="00796B67">
      <w:pPr>
        <w:numPr>
          <w:ilvl w:val="0"/>
          <w:numId w:val="23"/>
        </w:numPr>
        <w:tabs>
          <w:tab w:val="clear" w:pos="720"/>
          <w:tab w:val="num" w:pos="0"/>
        </w:tabs>
        <w:spacing w:after="120"/>
        <w:ind w:left="0"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sz w:val="28"/>
          <w:szCs w:val="28"/>
        </w:rPr>
        <w:t xml:space="preserve">он является собственником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жилого дома</w:t>
      </w:r>
      <w:r w:rsidRPr="000379E6">
        <w:rPr>
          <w:rFonts w:ascii="Times New Roman" w:hAnsi="Times New Roman"/>
          <w:shadow/>
          <w:sz w:val="28"/>
          <w:szCs w:val="28"/>
        </w:rPr>
        <w:t>, не входящего в ТСЖ.</w:t>
      </w:r>
    </w:p>
    <w:p w:rsidR="00C03411" w:rsidRPr="003661F7" w:rsidRDefault="00C03411" w:rsidP="00C03411">
      <w:pPr>
        <w:spacing w:after="120"/>
        <w:ind w:firstLine="567"/>
        <w:jc w:val="center"/>
        <w:rPr>
          <w:rFonts w:ascii="Verdana" w:hAnsi="Verdana"/>
          <w:shadow/>
          <w:color w:val="660033"/>
          <w:sz w:val="32"/>
          <w:szCs w:val="32"/>
        </w:rPr>
      </w:pPr>
      <w:r w:rsidRPr="003661F7">
        <w:rPr>
          <w:rFonts w:ascii="Verdana" w:hAnsi="Verdana"/>
          <w:b/>
          <w:bCs/>
          <w:shadow/>
          <w:color w:val="660033"/>
          <w:sz w:val="32"/>
          <w:szCs w:val="32"/>
        </w:rPr>
        <w:t>Хранение документации</w:t>
      </w:r>
    </w:p>
    <w:p w:rsidR="00C03411" w:rsidRPr="000379E6" w:rsidRDefault="00031545" w:rsidP="00031545">
      <w:pPr>
        <w:spacing w:after="120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noProof/>
          <w:color w:val="0000FF"/>
          <w:sz w:val="28"/>
          <w:szCs w:val="28"/>
          <w:u w:val="single"/>
          <w:lang w:eastAsia="ru-RU"/>
        </w:rPr>
        <w:drawing>
          <wp:anchor distT="0" distB="0" distL="114300" distR="114300" simplePos="0" relativeHeight="25174169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-3175</wp:posOffset>
            </wp:positionV>
            <wp:extent cx="994410" cy="754380"/>
            <wp:effectExtent l="19050" t="0" r="0" b="0"/>
            <wp:wrapTight wrapText="bothSides">
              <wp:wrapPolygon edited="0">
                <wp:start x="-414" y="0"/>
                <wp:lineTo x="-414" y="21273"/>
                <wp:lineTo x="21517" y="21273"/>
                <wp:lineTo x="21517" y="0"/>
                <wp:lineTo x="-414" y="0"/>
              </wp:wrapPolygon>
            </wp:wrapTight>
            <wp:docPr id="270" name="Рисунок 270" descr="http://www.adm-tavda.ru/userfiles/17_03_2014_25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http://www.adm-tavda.ru/userfiles/17_03_2014_2527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75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3411" w:rsidRPr="000379E6">
        <w:rPr>
          <w:rFonts w:ascii="Times New Roman" w:hAnsi="Times New Roman"/>
          <w:shadow/>
          <w:color w:val="0000FF"/>
          <w:sz w:val="28"/>
          <w:szCs w:val="28"/>
          <w:u w:val="single"/>
        </w:rPr>
        <w:t>Приказом Министерства культуры РФ</w:t>
      </w:r>
      <w:r w:rsidR="00C03411" w:rsidRPr="000379E6">
        <w:rPr>
          <w:rFonts w:ascii="Times New Roman" w:hAnsi="Times New Roman"/>
          <w:shadow/>
          <w:sz w:val="28"/>
          <w:szCs w:val="28"/>
        </w:rPr>
        <w:t xml:space="preserve"> от 25 августа 2010 г. </w:t>
      </w:r>
      <w:r w:rsidR="00C03411" w:rsidRPr="000379E6">
        <w:rPr>
          <w:rFonts w:ascii="Times New Roman" w:hAnsi="Times New Roman"/>
          <w:shadow/>
          <w:color w:val="0000FF"/>
          <w:sz w:val="28"/>
          <w:szCs w:val="28"/>
          <w:u w:val="single"/>
        </w:rPr>
        <w:t>№ 558</w:t>
      </w:r>
      <w:r w:rsidR="00C03411" w:rsidRPr="000379E6">
        <w:rPr>
          <w:rFonts w:ascii="Times New Roman" w:hAnsi="Times New Roman"/>
          <w:shadow/>
          <w:sz w:val="28"/>
          <w:szCs w:val="28"/>
        </w:rPr>
        <w:t xml:space="preserve">  утвержден </w:t>
      </w:r>
      <w:r w:rsidR="00C03411"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Перечень</w:t>
      </w:r>
      <w:r w:rsidR="00C03411" w:rsidRPr="000379E6">
        <w:rPr>
          <w:rFonts w:ascii="Times New Roman" w:hAnsi="Times New Roman"/>
          <w:shadow/>
          <w:sz w:val="28"/>
          <w:szCs w:val="28"/>
        </w:rPr>
        <w:t xml:space="preserve"> типовых управленческих архивных документов, образующихся в процессе деятельности государственных органов, органов МСУ  и </w:t>
      </w:r>
      <w:r w:rsidR="00C03411" w:rsidRPr="000379E6">
        <w:rPr>
          <w:rFonts w:ascii="Times New Roman" w:hAnsi="Times New Roman"/>
          <w:shadow/>
          <w:sz w:val="28"/>
          <w:szCs w:val="28"/>
          <w:u w:val="single"/>
        </w:rPr>
        <w:t>организаций</w:t>
      </w:r>
      <w:r w:rsidR="00C03411" w:rsidRPr="000379E6">
        <w:rPr>
          <w:rFonts w:ascii="Times New Roman" w:hAnsi="Times New Roman"/>
          <w:shadow/>
          <w:sz w:val="28"/>
          <w:szCs w:val="28"/>
        </w:rPr>
        <w:t xml:space="preserve">, независимо от формы собственности,  </w:t>
      </w:r>
      <w:r w:rsidR="00C03411"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с указанием сроков хранения</w:t>
      </w:r>
      <w:r w:rsidR="00C03411" w:rsidRPr="000379E6">
        <w:rPr>
          <w:rFonts w:ascii="Times New Roman" w:hAnsi="Times New Roman"/>
          <w:shadow/>
          <w:sz w:val="28"/>
          <w:szCs w:val="28"/>
        </w:rPr>
        <w:t xml:space="preserve"> указанных документов.</w:t>
      </w:r>
    </w:p>
    <w:p w:rsidR="00C03411" w:rsidRPr="000379E6" w:rsidRDefault="00C03411" w:rsidP="00C03411">
      <w:pPr>
        <w:spacing w:after="120"/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Сроки хранения документов </w:t>
      </w:r>
      <w:r w:rsidRPr="000379E6">
        <w:rPr>
          <w:rFonts w:ascii="Times New Roman" w:hAnsi="Times New Roman"/>
          <w:shadow/>
          <w:sz w:val="28"/>
          <w:szCs w:val="28"/>
        </w:rPr>
        <w:t>по управлению МКД:</w:t>
      </w:r>
    </w:p>
    <w:p w:rsidR="00C03411" w:rsidRPr="000379E6" w:rsidRDefault="00C03411" w:rsidP="00C03411">
      <w:pPr>
        <w:spacing w:after="120"/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b/>
          <w:bCs/>
          <w:shadow/>
          <w:sz w:val="28"/>
          <w:szCs w:val="28"/>
        </w:rPr>
        <w:t>1)</w:t>
      </w:r>
      <w:r w:rsidRPr="000379E6">
        <w:rPr>
          <w:rFonts w:ascii="Times New Roman" w:hAnsi="Times New Roman"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shadow/>
          <w:sz w:val="28"/>
          <w:szCs w:val="28"/>
          <w:u w:val="single"/>
        </w:rPr>
        <w:t>документы</w:t>
      </w:r>
      <w:r w:rsidRPr="000379E6">
        <w:rPr>
          <w:rFonts w:ascii="Times New Roman" w:hAnsi="Times New Roman"/>
          <w:shadow/>
          <w:sz w:val="28"/>
          <w:szCs w:val="28"/>
        </w:rPr>
        <w:t xml:space="preserve"> (заявления, протоколы собраний, справки, журналы регистрации заявлений  по выбору УО) –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 5 лет</w:t>
      </w:r>
      <w:r w:rsidRPr="000379E6">
        <w:rPr>
          <w:rFonts w:ascii="Times New Roman" w:hAnsi="Times New Roman"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shadow/>
          <w:sz w:val="28"/>
          <w:szCs w:val="28"/>
          <w:u w:val="single"/>
        </w:rPr>
        <w:t xml:space="preserve">после </w:t>
      </w:r>
      <w:proofErr w:type="spellStart"/>
      <w:r w:rsidRPr="000379E6">
        <w:rPr>
          <w:rFonts w:ascii="Times New Roman" w:hAnsi="Times New Roman"/>
          <w:shadow/>
          <w:sz w:val="28"/>
          <w:szCs w:val="28"/>
          <w:u w:val="single"/>
        </w:rPr>
        <w:t>перевыбора</w:t>
      </w:r>
      <w:proofErr w:type="spellEnd"/>
      <w:r w:rsidRPr="000379E6">
        <w:rPr>
          <w:rFonts w:ascii="Times New Roman" w:hAnsi="Times New Roman"/>
          <w:shadow/>
          <w:sz w:val="28"/>
          <w:szCs w:val="28"/>
        </w:rPr>
        <w:t xml:space="preserve"> УО (при этом часть документов может быть отнесена к сроку хранения «постоянно»);</w:t>
      </w:r>
    </w:p>
    <w:p w:rsidR="00C03411" w:rsidRPr="000379E6" w:rsidRDefault="00C03411" w:rsidP="00C03411">
      <w:pPr>
        <w:spacing w:after="120"/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b/>
          <w:bCs/>
          <w:shadow/>
          <w:sz w:val="28"/>
          <w:szCs w:val="28"/>
        </w:rPr>
        <w:t>2)</w:t>
      </w:r>
      <w:r w:rsidRPr="000379E6">
        <w:rPr>
          <w:rFonts w:ascii="Times New Roman" w:hAnsi="Times New Roman"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shadow/>
          <w:sz w:val="28"/>
          <w:szCs w:val="28"/>
          <w:u w:val="single"/>
        </w:rPr>
        <w:t>договоры управления</w:t>
      </w:r>
      <w:r w:rsidRPr="000379E6">
        <w:rPr>
          <w:rFonts w:ascii="Times New Roman" w:hAnsi="Times New Roman"/>
          <w:shadow/>
          <w:sz w:val="28"/>
          <w:szCs w:val="28"/>
        </w:rPr>
        <w:t xml:space="preserve"> МКД –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5 лет по окончании</w:t>
      </w:r>
      <w:r w:rsidRPr="000379E6">
        <w:rPr>
          <w:rFonts w:ascii="Times New Roman" w:hAnsi="Times New Roman"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срока ДУ</w:t>
      </w:r>
      <w:r w:rsidRPr="000379E6">
        <w:rPr>
          <w:rFonts w:ascii="Times New Roman" w:hAnsi="Times New Roman"/>
          <w:shadow/>
          <w:sz w:val="28"/>
          <w:szCs w:val="28"/>
        </w:rPr>
        <w:t>. Часть документов может быть отнесена к сроку хранения «</w:t>
      </w:r>
      <w:r w:rsidRPr="000379E6">
        <w:rPr>
          <w:rFonts w:ascii="Times New Roman" w:hAnsi="Times New Roman"/>
          <w:shadow/>
          <w:sz w:val="28"/>
          <w:szCs w:val="28"/>
          <w:u w:val="single"/>
        </w:rPr>
        <w:t>постоянно</w:t>
      </w:r>
      <w:r w:rsidRPr="000379E6">
        <w:rPr>
          <w:rFonts w:ascii="Times New Roman" w:hAnsi="Times New Roman"/>
          <w:shadow/>
          <w:sz w:val="28"/>
          <w:szCs w:val="28"/>
        </w:rPr>
        <w:t>»;</w:t>
      </w:r>
    </w:p>
    <w:p w:rsidR="00C03411" w:rsidRPr="000379E6" w:rsidRDefault="00C03411" w:rsidP="00C03411">
      <w:pPr>
        <w:spacing w:after="120"/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b/>
          <w:bCs/>
          <w:shadow/>
          <w:sz w:val="28"/>
          <w:szCs w:val="28"/>
        </w:rPr>
        <w:t>3)</w:t>
      </w:r>
      <w:r w:rsidRPr="000379E6">
        <w:rPr>
          <w:rFonts w:ascii="Times New Roman" w:hAnsi="Times New Roman"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shadow/>
          <w:sz w:val="28"/>
          <w:szCs w:val="28"/>
          <w:u w:val="single"/>
        </w:rPr>
        <w:t>переписка</w:t>
      </w:r>
      <w:r w:rsidRPr="000379E6">
        <w:rPr>
          <w:rFonts w:ascii="Times New Roman" w:hAnsi="Times New Roman"/>
          <w:shadow/>
          <w:sz w:val="28"/>
          <w:szCs w:val="28"/>
        </w:rPr>
        <w:t xml:space="preserve"> о содержании зданий, </w:t>
      </w:r>
      <w:proofErr w:type="spellStart"/>
      <w:r w:rsidRPr="000379E6">
        <w:rPr>
          <w:rFonts w:ascii="Times New Roman" w:hAnsi="Times New Roman"/>
          <w:shadow/>
          <w:sz w:val="28"/>
          <w:szCs w:val="28"/>
        </w:rPr>
        <w:t>прилегающихтерриторий</w:t>
      </w:r>
      <w:proofErr w:type="spellEnd"/>
      <w:r w:rsidRPr="000379E6">
        <w:rPr>
          <w:rFonts w:ascii="Times New Roman" w:hAnsi="Times New Roman"/>
          <w:shadow/>
          <w:sz w:val="28"/>
          <w:szCs w:val="28"/>
        </w:rPr>
        <w:t xml:space="preserve"> в надлежащем техническом и санитарном состоянии –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3 года;</w:t>
      </w:r>
    </w:p>
    <w:p w:rsidR="00C03411" w:rsidRPr="000379E6" w:rsidRDefault="00C03411" w:rsidP="00C03411">
      <w:pPr>
        <w:spacing w:after="120"/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b/>
          <w:bCs/>
          <w:shadow/>
          <w:sz w:val="28"/>
          <w:szCs w:val="28"/>
        </w:rPr>
        <w:lastRenderedPageBreak/>
        <w:t>4)</w:t>
      </w:r>
      <w:r w:rsidRPr="000379E6">
        <w:rPr>
          <w:rFonts w:ascii="Times New Roman" w:hAnsi="Times New Roman"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shadow/>
          <w:sz w:val="28"/>
          <w:szCs w:val="28"/>
          <w:u w:val="single"/>
        </w:rPr>
        <w:t>протоколы</w:t>
      </w:r>
      <w:r w:rsidRPr="000379E6">
        <w:rPr>
          <w:rFonts w:ascii="Times New Roman" w:hAnsi="Times New Roman"/>
          <w:shadow/>
          <w:sz w:val="28"/>
          <w:szCs w:val="28"/>
        </w:rPr>
        <w:t xml:space="preserve"> правления ТСЖ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i/>
          <w:iCs/>
          <w:shadow/>
          <w:sz w:val="28"/>
          <w:szCs w:val="28"/>
        </w:rPr>
        <w:t>–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 постоянно</w:t>
      </w:r>
      <w:r w:rsidRPr="000379E6">
        <w:rPr>
          <w:rFonts w:ascii="Times New Roman" w:hAnsi="Times New Roman"/>
          <w:shadow/>
          <w:sz w:val="28"/>
          <w:szCs w:val="28"/>
        </w:rPr>
        <w:t xml:space="preserve"> (при ликвидации организации документы принимаются на постоянное хранение  по принципу выборки организаций и документов);</w:t>
      </w:r>
    </w:p>
    <w:p w:rsidR="00C03411" w:rsidRPr="000379E6" w:rsidRDefault="00C03411" w:rsidP="00C03411">
      <w:pPr>
        <w:spacing w:after="120"/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b/>
          <w:bCs/>
          <w:shadow/>
          <w:sz w:val="28"/>
          <w:szCs w:val="28"/>
        </w:rPr>
        <w:t xml:space="preserve">5) </w:t>
      </w:r>
      <w:r w:rsidRPr="000379E6">
        <w:rPr>
          <w:rFonts w:ascii="Times New Roman" w:hAnsi="Times New Roman"/>
          <w:shadow/>
          <w:sz w:val="28"/>
          <w:szCs w:val="28"/>
          <w:u w:val="single"/>
        </w:rPr>
        <w:t>копии материалов</w:t>
      </w:r>
      <w:r w:rsidRPr="000379E6">
        <w:rPr>
          <w:rFonts w:ascii="Times New Roman" w:hAnsi="Times New Roman"/>
          <w:shadow/>
          <w:sz w:val="28"/>
          <w:szCs w:val="28"/>
        </w:rPr>
        <w:t xml:space="preserve">, размещаемых на информационных стендах в помещении УО (включая все обновления) -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в течение 5 лет</w:t>
      </w:r>
      <w:r w:rsidRPr="000379E6">
        <w:rPr>
          <w:rFonts w:ascii="Times New Roman" w:hAnsi="Times New Roman"/>
          <w:shadow/>
          <w:sz w:val="28"/>
          <w:szCs w:val="28"/>
        </w:rPr>
        <w:t xml:space="preserve"> (</w:t>
      </w:r>
      <w:r w:rsidRPr="000379E6">
        <w:rPr>
          <w:rFonts w:ascii="Times New Roman" w:hAnsi="Times New Roman"/>
          <w:shadow/>
          <w:color w:val="0000FF"/>
          <w:sz w:val="28"/>
          <w:szCs w:val="28"/>
          <w:u w:val="single"/>
        </w:rPr>
        <w:t>п.15, 20 ПП РФ №731</w:t>
      </w:r>
      <w:r w:rsidRPr="000379E6">
        <w:rPr>
          <w:rFonts w:ascii="Times New Roman" w:hAnsi="Times New Roman"/>
          <w:shadow/>
          <w:sz w:val="28"/>
          <w:szCs w:val="28"/>
        </w:rPr>
        <w:t>);</w:t>
      </w:r>
    </w:p>
    <w:p w:rsidR="00C03411" w:rsidRPr="000379E6" w:rsidRDefault="00C03411" w:rsidP="00C03411">
      <w:pPr>
        <w:spacing w:after="120"/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b/>
          <w:bCs/>
          <w:shadow/>
          <w:sz w:val="28"/>
          <w:szCs w:val="28"/>
        </w:rPr>
        <w:t xml:space="preserve">6) </w:t>
      </w:r>
      <w:r w:rsidRPr="000379E6">
        <w:rPr>
          <w:rFonts w:ascii="Times New Roman" w:hAnsi="Times New Roman"/>
          <w:shadow/>
          <w:sz w:val="28"/>
          <w:szCs w:val="28"/>
        </w:rPr>
        <w:t xml:space="preserve">принятые в электронном виде </w:t>
      </w:r>
      <w:r w:rsidRPr="000379E6">
        <w:rPr>
          <w:rFonts w:ascii="Times New Roman" w:hAnsi="Times New Roman"/>
          <w:shadow/>
          <w:sz w:val="28"/>
          <w:szCs w:val="28"/>
          <w:u w:val="single"/>
        </w:rPr>
        <w:t>запросы</w:t>
      </w:r>
      <w:r w:rsidRPr="000379E6">
        <w:rPr>
          <w:rFonts w:ascii="Times New Roman" w:hAnsi="Times New Roman"/>
          <w:shadow/>
          <w:sz w:val="28"/>
          <w:szCs w:val="28"/>
        </w:rPr>
        <w:t xml:space="preserve">, а также полученные письменные запросы и </w:t>
      </w:r>
      <w:r w:rsidRPr="000379E6">
        <w:rPr>
          <w:rFonts w:ascii="Times New Roman" w:hAnsi="Times New Roman"/>
          <w:shadow/>
          <w:sz w:val="28"/>
          <w:szCs w:val="28"/>
          <w:u w:val="single"/>
        </w:rPr>
        <w:t>копии</w:t>
      </w:r>
      <w:r w:rsidRPr="000379E6">
        <w:rPr>
          <w:rFonts w:ascii="Times New Roman" w:hAnsi="Times New Roman"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shadow/>
          <w:sz w:val="28"/>
          <w:szCs w:val="28"/>
          <w:u w:val="single"/>
        </w:rPr>
        <w:t>ответов</w:t>
      </w:r>
      <w:r w:rsidRPr="000379E6">
        <w:rPr>
          <w:rFonts w:ascii="Times New Roman" w:hAnsi="Times New Roman"/>
          <w:shadow/>
          <w:sz w:val="28"/>
          <w:szCs w:val="28"/>
        </w:rPr>
        <w:t xml:space="preserve"> потребителям ЖКУ -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не менее 5 лет </w:t>
      </w:r>
      <w:r w:rsidRPr="000379E6">
        <w:rPr>
          <w:rFonts w:ascii="Times New Roman" w:hAnsi="Times New Roman"/>
          <w:shadow/>
          <w:sz w:val="28"/>
          <w:szCs w:val="28"/>
        </w:rPr>
        <w:t xml:space="preserve"> (</w:t>
      </w:r>
      <w:r w:rsidRPr="000379E6">
        <w:rPr>
          <w:rFonts w:ascii="Times New Roman" w:hAnsi="Times New Roman"/>
          <w:shadow/>
          <w:color w:val="0000FF"/>
          <w:sz w:val="28"/>
          <w:szCs w:val="28"/>
          <w:u w:val="single"/>
        </w:rPr>
        <w:t>п.15, п.20 ПП РФ №731</w:t>
      </w:r>
      <w:r w:rsidRPr="000379E6">
        <w:rPr>
          <w:rFonts w:ascii="Times New Roman" w:hAnsi="Times New Roman"/>
          <w:shadow/>
          <w:sz w:val="28"/>
          <w:szCs w:val="28"/>
        </w:rPr>
        <w:t>).</w:t>
      </w:r>
    </w:p>
    <w:p w:rsidR="00C03411" w:rsidRPr="000379E6" w:rsidRDefault="00031545" w:rsidP="00C03411">
      <w:pPr>
        <w:spacing w:after="120"/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noProof/>
          <w:sz w:val="28"/>
          <w:szCs w:val="28"/>
          <w:lang w:eastAsia="ru-RU"/>
        </w:rPr>
        <w:drawing>
          <wp:anchor distT="0" distB="0" distL="114300" distR="114300" simplePos="0" relativeHeight="25174476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677545</wp:posOffset>
            </wp:positionV>
            <wp:extent cx="361950" cy="373380"/>
            <wp:effectExtent l="19050" t="0" r="0" b="0"/>
            <wp:wrapTight wrapText="bothSides">
              <wp:wrapPolygon edited="0">
                <wp:start x="-1137" y="0"/>
                <wp:lineTo x="-1137" y="20939"/>
                <wp:lineTo x="21600" y="20939"/>
                <wp:lineTo x="21600" y="0"/>
                <wp:lineTo x="-1137" y="0"/>
              </wp:wrapPolygon>
            </wp:wrapTight>
            <wp:docPr id="245" name="Рисунок 190" descr="C:\Users\JJJ\Desktop\2017 МАТЕРИАЛЫ\29.03.2017\attention-clip-art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0" descr="C:\Users\JJJ\Desktop\2017 МАТЕРИАЛЫ\29.03.2017\attention-clip-art_p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7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3411" w:rsidRPr="000379E6">
        <w:rPr>
          <w:rFonts w:ascii="Times New Roman" w:hAnsi="Times New Roman"/>
          <w:shadow/>
          <w:sz w:val="28"/>
          <w:szCs w:val="28"/>
        </w:rPr>
        <w:t xml:space="preserve">Указаны сроки хранения документов на бумажных и электронных носителях, исчисление которых производится </w:t>
      </w:r>
      <w:r w:rsidR="00C03411"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с 1 января года</w:t>
      </w:r>
      <w:r w:rsidR="00C03411" w:rsidRPr="000379E6">
        <w:rPr>
          <w:rFonts w:ascii="Times New Roman" w:hAnsi="Times New Roman"/>
          <w:shadow/>
          <w:sz w:val="28"/>
          <w:szCs w:val="28"/>
        </w:rPr>
        <w:t>, следующего за годом окончания их делопроизводством.</w:t>
      </w:r>
    </w:p>
    <w:p w:rsidR="00031545" w:rsidRPr="000379E6" w:rsidRDefault="00031545" w:rsidP="00031545">
      <w:pPr>
        <w:spacing w:after="120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sz w:val="28"/>
          <w:szCs w:val="28"/>
        </w:rPr>
        <w:t xml:space="preserve">Жилищным законодательством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не определены</w:t>
      </w:r>
      <w:r w:rsidRPr="000379E6">
        <w:rPr>
          <w:rFonts w:ascii="Times New Roman" w:hAnsi="Times New Roman"/>
          <w:shadow/>
          <w:sz w:val="28"/>
          <w:szCs w:val="28"/>
        </w:rPr>
        <w:t xml:space="preserve"> сроки хранения технической и иной документации на МКД.</w:t>
      </w:r>
    </w:p>
    <w:p w:rsidR="00C03411" w:rsidRPr="000379E6" w:rsidRDefault="00031545" w:rsidP="00031545">
      <w:pPr>
        <w:spacing w:after="120"/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noProof/>
          <w:sz w:val="28"/>
          <w:szCs w:val="28"/>
          <w:lang w:eastAsia="ru-RU"/>
        </w:rPr>
        <w:drawing>
          <wp:anchor distT="0" distB="0" distL="114300" distR="114300" simplePos="0" relativeHeight="251742720" behindDoc="1" locked="0" layoutInCell="1" allowOverlap="1">
            <wp:simplePos x="0" y="0"/>
            <wp:positionH relativeFrom="column">
              <wp:posOffset>5410200</wp:posOffset>
            </wp:positionH>
            <wp:positionV relativeFrom="paragraph">
              <wp:posOffset>79375</wp:posOffset>
            </wp:positionV>
            <wp:extent cx="803910" cy="800100"/>
            <wp:effectExtent l="19050" t="0" r="0" b="0"/>
            <wp:wrapTight wrapText="bothSides">
              <wp:wrapPolygon edited="0">
                <wp:start x="7678" y="0"/>
                <wp:lineTo x="4095" y="1543"/>
                <wp:lineTo x="-512" y="6686"/>
                <wp:lineTo x="512" y="16457"/>
                <wp:lineTo x="1024" y="17486"/>
                <wp:lineTo x="6654" y="21086"/>
                <wp:lineTo x="8190" y="21086"/>
                <wp:lineTo x="13308" y="21086"/>
                <wp:lineTo x="14844" y="21086"/>
                <wp:lineTo x="20474" y="17486"/>
                <wp:lineTo x="20986" y="16457"/>
                <wp:lineTo x="21498" y="10800"/>
                <wp:lineTo x="21498" y="6171"/>
                <wp:lineTo x="17403" y="1543"/>
                <wp:lineTo x="13820" y="0"/>
                <wp:lineTo x="7678" y="0"/>
              </wp:wrapPolygon>
            </wp:wrapTight>
            <wp:docPr id="244" name="Рисунок 191" descr="C:\Users\JJJ\Desktop\2017 МАТЕРИАЛЫ\29.03.2017\важ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C:\Users\JJJ\Desktop\2017 МАТЕРИАЛЫ\29.03.2017\важно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3411" w:rsidRPr="000379E6">
        <w:rPr>
          <w:rFonts w:ascii="Times New Roman" w:hAnsi="Times New Roman"/>
          <w:b/>
          <w:shadow/>
          <w:noProof/>
          <w:color w:val="0000FF"/>
          <w:sz w:val="28"/>
          <w:szCs w:val="28"/>
          <w:lang w:eastAsia="ru-RU"/>
        </w:rPr>
        <w:t>Х</w:t>
      </w:r>
      <w:r w:rsidR="00C03411" w:rsidRPr="000379E6">
        <w:rPr>
          <w:rFonts w:ascii="Times New Roman" w:hAnsi="Times New Roman"/>
          <w:b/>
          <w:shadow/>
          <w:color w:val="0000FF"/>
          <w:sz w:val="28"/>
          <w:szCs w:val="28"/>
        </w:rPr>
        <w:t xml:space="preserve">раните </w:t>
      </w:r>
      <w:r w:rsidR="00C03411" w:rsidRPr="000379E6">
        <w:rPr>
          <w:rFonts w:ascii="Times New Roman" w:hAnsi="Times New Roman"/>
          <w:b/>
          <w:bCs/>
          <w:i/>
          <w:iCs/>
          <w:shadow/>
          <w:color w:val="0000FF"/>
          <w:sz w:val="28"/>
          <w:szCs w:val="28"/>
        </w:rPr>
        <w:t xml:space="preserve">всю имеющуюся </w:t>
      </w:r>
      <w:r w:rsidR="00C03411" w:rsidRPr="000379E6">
        <w:rPr>
          <w:rFonts w:ascii="Times New Roman" w:hAnsi="Times New Roman"/>
          <w:b/>
          <w:shadow/>
          <w:color w:val="0000FF"/>
          <w:sz w:val="28"/>
          <w:szCs w:val="28"/>
        </w:rPr>
        <w:t xml:space="preserve"> </w:t>
      </w:r>
      <w:r w:rsidR="00C03411" w:rsidRPr="000379E6">
        <w:rPr>
          <w:rFonts w:ascii="Times New Roman" w:hAnsi="Times New Roman"/>
          <w:b/>
          <w:bCs/>
          <w:i/>
          <w:iCs/>
          <w:shadow/>
          <w:color w:val="0000FF"/>
          <w:sz w:val="28"/>
          <w:szCs w:val="28"/>
        </w:rPr>
        <w:t>документацию</w:t>
      </w:r>
      <w:r w:rsidR="00C03411" w:rsidRPr="000379E6">
        <w:rPr>
          <w:rFonts w:ascii="Times New Roman" w:hAnsi="Times New Roman"/>
          <w:b/>
          <w:shadow/>
          <w:color w:val="0000FF"/>
          <w:sz w:val="28"/>
          <w:szCs w:val="28"/>
        </w:rPr>
        <w:t xml:space="preserve">, связанную с управлением МКД, т.к. </w:t>
      </w:r>
      <w:r w:rsidR="00C03411" w:rsidRPr="000379E6">
        <w:rPr>
          <w:rFonts w:ascii="Times New Roman" w:hAnsi="Times New Roman"/>
          <w:b/>
          <w:bCs/>
          <w:i/>
          <w:iCs/>
          <w:shadow/>
          <w:color w:val="0000FF"/>
          <w:sz w:val="28"/>
          <w:szCs w:val="28"/>
        </w:rPr>
        <w:t>качество выполнения работ и оказания услуг</w:t>
      </w:r>
      <w:r w:rsidR="00C03411" w:rsidRPr="000379E6">
        <w:rPr>
          <w:rFonts w:ascii="Times New Roman" w:hAnsi="Times New Roman"/>
          <w:b/>
          <w:shadow/>
          <w:color w:val="0000FF"/>
          <w:sz w:val="28"/>
          <w:szCs w:val="28"/>
        </w:rPr>
        <w:t xml:space="preserve"> </w:t>
      </w:r>
      <w:r w:rsidR="00C03411" w:rsidRPr="000379E6">
        <w:rPr>
          <w:rFonts w:ascii="Times New Roman" w:hAnsi="Times New Roman"/>
          <w:b/>
          <w:bCs/>
          <w:i/>
          <w:iCs/>
          <w:shadow/>
          <w:color w:val="0000FF"/>
          <w:sz w:val="28"/>
          <w:szCs w:val="28"/>
        </w:rPr>
        <w:t>по содержанию и ремонту ОИ, предоставления</w:t>
      </w:r>
      <w:r w:rsidR="00C03411" w:rsidRPr="000379E6">
        <w:rPr>
          <w:rFonts w:ascii="Times New Roman" w:hAnsi="Times New Roman"/>
          <w:b/>
          <w:shadow/>
          <w:color w:val="0000FF"/>
          <w:sz w:val="28"/>
          <w:szCs w:val="28"/>
        </w:rPr>
        <w:t xml:space="preserve"> </w:t>
      </w:r>
      <w:r w:rsidR="00C03411" w:rsidRPr="000379E6">
        <w:rPr>
          <w:rFonts w:ascii="Times New Roman" w:hAnsi="Times New Roman"/>
          <w:b/>
          <w:bCs/>
          <w:i/>
          <w:iCs/>
          <w:shadow/>
          <w:color w:val="0000FF"/>
          <w:sz w:val="28"/>
          <w:szCs w:val="28"/>
        </w:rPr>
        <w:t xml:space="preserve">КУ зачастую может  зависеть от наличия </w:t>
      </w:r>
      <w:r w:rsidR="00C03411" w:rsidRPr="000379E6">
        <w:rPr>
          <w:rFonts w:ascii="Times New Roman" w:hAnsi="Times New Roman"/>
          <w:b/>
          <w:shadow/>
          <w:color w:val="0000FF"/>
          <w:sz w:val="28"/>
          <w:szCs w:val="28"/>
        </w:rPr>
        <w:t xml:space="preserve"> </w:t>
      </w:r>
      <w:r w:rsidR="00C03411" w:rsidRPr="000379E6">
        <w:rPr>
          <w:rFonts w:ascii="Times New Roman" w:hAnsi="Times New Roman"/>
          <w:b/>
          <w:bCs/>
          <w:i/>
          <w:iCs/>
          <w:shadow/>
          <w:color w:val="0000FF"/>
          <w:sz w:val="28"/>
          <w:szCs w:val="28"/>
        </w:rPr>
        <w:t>тех или иных  документов</w:t>
      </w:r>
      <w:r w:rsidR="00C03411"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.</w:t>
      </w:r>
    </w:p>
    <w:p w:rsidR="00C03411" w:rsidRPr="003661F7" w:rsidRDefault="00C03411" w:rsidP="00D11CB3">
      <w:pPr>
        <w:spacing w:before="120" w:after="240"/>
        <w:jc w:val="center"/>
        <w:rPr>
          <w:rFonts w:ascii="Verdana" w:hAnsi="Verdana"/>
          <w:b/>
          <w:bCs/>
          <w:shadow/>
          <w:color w:val="660033"/>
          <w:sz w:val="32"/>
          <w:szCs w:val="32"/>
        </w:rPr>
      </w:pPr>
      <w:r w:rsidRPr="003661F7">
        <w:rPr>
          <w:rFonts w:ascii="Verdana" w:hAnsi="Verdana"/>
          <w:b/>
          <w:bCs/>
          <w:shadow/>
          <w:color w:val="660033"/>
          <w:sz w:val="32"/>
          <w:szCs w:val="32"/>
        </w:rPr>
        <w:t>ПЕРЕДАЧА ТЕХДОКУМЕНТАЦИИ</w:t>
      </w:r>
    </w:p>
    <w:p w:rsidR="00C03411" w:rsidRPr="000379E6" w:rsidRDefault="00031545" w:rsidP="00C03411">
      <w:pPr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shadow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4579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1905</wp:posOffset>
            </wp:positionV>
            <wp:extent cx="508000" cy="510540"/>
            <wp:effectExtent l="19050" t="0" r="6350" b="0"/>
            <wp:wrapTight wrapText="bothSides">
              <wp:wrapPolygon edited="0">
                <wp:start x="-810" y="0"/>
                <wp:lineTo x="-810" y="20955"/>
                <wp:lineTo x="21870" y="20955"/>
                <wp:lineTo x="21870" y="0"/>
                <wp:lineTo x="-810" y="0"/>
              </wp:wrapPolygon>
            </wp:wrapTight>
            <wp:docPr id="246" name="Рисунок 198" descr="C:\Users\JJJ\Desktop\2017 МАТЕРИАЛЫ\29.03.2017\stock-illustration-36196406-caution-icon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C:\Users\JJJ\Desktop\2017 МАТЕРИАЛЫ\29.03.2017\stock-illustration-36196406-caution-icon-vecto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51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3411" w:rsidRPr="000379E6">
        <w:rPr>
          <w:rFonts w:ascii="Times New Roman" w:hAnsi="Times New Roman"/>
          <w:bCs/>
          <w:shadow/>
          <w:color w:val="000000" w:themeColor="text1"/>
          <w:sz w:val="28"/>
          <w:szCs w:val="28"/>
        </w:rPr>
        <w:t>УО, ТСЖ</w:t>
      </w:r>
      <w:r w:rsidR="00C03411" w:rsidRPr="000379E6">
        <w:rPr>
          <w:rFonts w:ascii="Times New Roman" w:hAnsi="Times New Roman"/>
          <w:bCs/>
          <w:shadow/>
          <w:sz w:val="28"/>
          <w:szCs w:val="28"/>
        </w:rPr>
        <w:t xml:space="preserve">, ЖК и ЖСК </w:t>
      </w:r>
      <w:r w:rsidR="00C03411"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обязаны передать</w:t>
      </w:r>
      <w:r w:rsidR="00C03411" w:rsidRPr="000379E6">
        <w:rPr>
          <w:rFonts w:ascii="Times New Roman" w:hAnsi="Times New Roman"/>
          <w:bCs/>
          <w:shadow/>
          <w:sz w:val="28"/>
          <w:szCs w:val="28"/>
        </w:rPr>
        <w:t xml:space="preserve"> техническую  и иную документацию на дом, если (</w:t>
      </w:r>
      <w:r w:rsidR="00C03411" w:rsidRPr="000379E6">
        <w:rPr>
          <w:rFonts w:ascii="Times New Roman" w:hAnsi="Times New Roman"/>
          <w:bCs/>
          <w:shadow/>
          <w:color w:val="0000FF"/>
          <w:sz w:val="28"/>
          <w:szCs w:val="28"/>
          <w:u w:val="single"/>
        </w:rPr>
        <w:t>п.18 ПП РФ №416</w:t>
      </w:r>
      <w:r w:rsidR="00C03411" w:rsidRPr="000379E6">
        <w:rPr>
          <w:rFonts w:ascii="Times New Roman" w:hAnsi="Times New Roman"/>
          <w:bCs/>
          <w:shadow/>
          <w:sz w:val="28"/>
          <w:szCs w:val="28"/>
        </w:rPr>
        <w:t>):</w:t>
      </w:r>
    </w:p>
    <w:p w:rsidR="00C03411" w:rsidRPr="000379E6" w:rsidRDefault="00C03411" w:rsidP="00031545">
      <w:pPr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 xml:space="preserve">- общее собрание собственников помещений в МКД приняло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решение о смене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способа управления;</w:t>
      </w:r>
    </w:p>
    <w:p w:rsidR="00C03411" w:rsidRPr="000379E6" w:rsidRDefault="00031545" w:rsidP="00C03411">
      <w:pPr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 xml:space="preserve">      </w:t>
      </w:r>
      <w:r w:rsidR="00C03411" w:rsidRPr="000379E6">
        <w:rPr>
          <w:rFonts w:ascii="Times New Roman" w:hAnsi="Times New Roman"/>
          <w:bCs/>
          <w:shadow/>
          <w:sz w:val="28"/>
          <w:szCs w:val="28"/>
        </w:rPr>
        <w:t xml:space="preserve">- </w:t>
      </w:r>
      <w:r w:rsidR="00C03411"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истек срок</w:t>
      </w:r>
      <w:r w:rsidR="00C03411" w:rsidRPr="000379E6">
        <w:rPr>
          <w:rFonts w:ascii="Times New Roman" w:hAnsi="Times New Roman"/>
          <w:bCs/>
          <w:shadow/>
          <w:sz w:val="28"/>
          <w:szCs w:val="28"/>
        </w:rPr>
        <w:t xml:space="preserve"> договора управления МКД;</w:t>
      </w:r>
    </w:p>
    <w:p w:rsidR="00C03411" w:rsidRPr="000379E6" w:rsidRDefault="00031545" w:rsidP="00C03411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 xml:space="preserve">      </w:t>
      </w:r>
      <w:r w:rsidR="00C03411" w:rsidRPr="000379E6">
        <w:rPr>
          <w:rFonts w:ascii="Times New Roman" w:hAnsi="Times New Roman"/>
          <w:bCs/>
          <w:shadow/>
          <w:sz w:val="28"/>
          <w:szCs w:val="28"/>
        </w:rPr>
        <w:t xml:space="preserve">- договор управления МКД </w:t>
      </w:r>
      <w:r w:rsidR="00C03411"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расторгнут досрочно</w:t>
      </w:r>
      <w:r w:rsidR="00C03411" w:rsidRPr="000379E6">
        <w:rPr>
          <w:rFonts w:ascii="Times New Roman" w:hAnsi="Times New Roman"/>
          <w:bCs/>
          <w:shadow/>
          <w:sz w:val="28"/>
          <w:szCs w:val="28"/>
        </w:rPr>
        <w:t>.</w:t>
      </w:r>
    </w:p>
    <w:p w:rsidR="00C03411" w:rsidRPr="000379E6" w:rsidRDefault="00031545" w:rsidP="00031545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/>
          <w:bCs/>
          <w:i/>
          <w:iCs/>
          <w:shadow/>
          <w:noProof/>
          <w:sz w:val="28"/>
          <w:szCs w:val="28"/>
          <w:lang w:eastAsia="ru-RU"/>
        </w:rPr>
        <w:drawing>
          <wp:anchor distT="0" distB="0" distL="114300" distR="114300" simplePos="0" relativeHeight="251746816" behindDoc="1" locked="0" layoutInCell="1" allowOverlap="1">
            <wp:simplePos x="0" y="0"/>
            <wp:positionH relativeFrom="column">
              <wp:posOffset>5318760</wp:posOffset>
            </wp:positionH>
            <wp:positionV relativeFrom="paragraph">
              <wp:posOffset>27940</wp:posOffset>
            </wp:positionV>
            <wp:extent cx="894080" cy="678180"/>
            <wp:effectExtent l="19050" t="0" r="1270" b="0"/>
            <wp:wrapTight wrapText="bothSides">
              <wp:wrapPolygon edited="0">
                <wp:start x="-460" y="0"/>
                <wp:lineTo x="-460" y="21236"/>
                <wp:lineTo x="21631" y="21236"/>
                <wp:lineTo x="21631" y="0"/>
                <wp:lineTo x="-460" y="0"/>
              </wp:wrapPolygon>
            </wp:wrapTight>
            <wp:docPr id="247" name="Рисунок 270" descr="http://www.adm-tavda.ru/userfiles/17_03_2014_25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http://www.adm-tavda.ru/userfiles/17_03_2014_252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3411"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Порядок передачи </w:t>
      </w:r>
      <w:r w:rsidR="00C03411" w:rsidRPr="000379E6">
        <w:rPr>
          <w:rFonts w:ascii="Times New Roman" w:hAnsi="Times New Roman"/>
          <w:bCs/>
          <w:shadow/>
          <w:sz w:val="28"/>
          <w:szCs w:val="28"/>
        </w:rPr>
        <w:t xml:space="preserve">технической документации   и иных документов, связанных с управлением МКД при смене УО или изменении способа управления определен </w:t>
      </w:r>
      <w:r w:rsidR="00C03411" w:rsidRPr="000379E6">
        <w:rPr>
          <w:rFonts w:ascii="Times New Roman" w:hAnsi="Times New Roman"/>
          <w:bCs/>
          <w:shadow/>
          <w:color w:val="0000FF"/>
          <w:sz w:val="28"/>
          <w:szCs w:val="28"/>
          <w:u w:val="single"/>
        </w:rPr>
        <w:t xml:space="preserve">разделом </w:t>
      </w:r>
      <w:r w:rsidR="00C03411" w:rsidRPr="000379E6">
        <w:rPr>
          <w:rFonts w:ascii="Times New Roman" w:hAnsi="Times New Roman"/>
          <w:bCs/>
          <w:shadow/>
          <w:color w:val="0000FF"/>
          <w:sz w:val="28"/>
          <w:szCs w:val="28"/>
          <w:u w:val="single"/>
          <w:lang w:val="en-US"/>
        </w:rPr>
        <w:t>V</w:t>
      </w:r>
      <w:r w:rsidR="00C03411" w:rsidRPr="000379E6">
        <w:rPr>
          <w:rFonts w:ascii="Times New Roman" w:hAnsi="Times New Roman"/>
          <w:bCs/>
          <w:shadow/>
          <w:color w:val="0000FF"/>
          <w:sz w:val="28"/>
          <w:szCs w:val="28"/>
        </w:rPr>
        <w:t xml:space="preserve"> </w:t>
      </w:r>
      <w:r w:rsidR="00C03411" w:rsidRPr="000379E6">
        <w:rPr>
          <w:rFonts w:ascii="Times New Roman" w:hAnsi="Times New Roman"/>
          <w:bCs/>
          <w:shadow/>
          <w:color w:val="0000FF"/>
          <w:sz w:val="28"/>
          <w:szCs w:val="28"/>
          <w:u w:val="single"/>
        </w:rPr>
        <w:t>ПП РФ №416</w:t>
      </w:r>
      <w:r w:rsidR="00C03411" w:rsidRPr="000379E6">
        <w:rPr>
          <w:rFonts w:ascii="Times New Roman" w:hAnsi="Times New Roman"/>
          <w:bCs/>
          <w:shadow/>
          <w:sz w:val="28"/>
          <w:szCs w:val="28"/>
        </w:rPr>
        <w:t>.</w:t>
      </w:r>
    </w:p>
    <w:p w:rsidR="00C03411" w:rsidRPr="000379E6" w:rsidRDefault="00C03411" w:rsidP="00C03411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 xml:space="preserve">Указанная документация подлежит передаче в составе, предусмотренном </w:t>
      </w:r>
      <w:r w:rsidRPr="000379E6">
        <w:rPr>
          <w:rFonts w:ascii="Times New Roman" w:hAnsi="Times New Roman"/>
          <w:bCs/>
          <w:shadow/>
          <w:color w:val="0000FF"/>
          <w:sz w:val="28"/>
          <w:szCs w:val="28"/>
          <w:u w:val="single"/>
        </w:rPr>
        <w:t>ПП РФ №491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,  и содержать 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актуальные на момент передачи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сведения о составе и состоянии ОИ (</w:t>
      </w:r>
      <w:r w:rsidRPr="000379E6">
        <w:rPr>
          <w:rFonts w:ascii="Times New Roman" w:hAnsi="Times New Roman"/>
          <w:bCs/>
          <w:shadow/>
          <w:color w:val="0000FF"/>
          <w:sz w:val="28"/>
          <w:szCs w:val="28"/>
          <w:u w:val="single"/>
        </w:rPr>
        <w:t>п.20 ПП РФ №416</w:t>
      </w:r>
      <w:r w:rsidRPr="000379E6">
        <w:rPr>
          <w:rFonts w:ascii="Times New Roman" w:hAnsi="Times New Roman"/>
          <w:bCs/>
          <w:shadow/>
          <w:sz w:val="28"/>
          <w:szCs w:val="28"/>
        </w:rPr>
        <w:t>).</w:t>
      </w:r>
    </w:p>
    <w:p w:rsidR="00C03411" w:rsidRPr="003661F7" w:rsidRDefault="00C03411" w:rsidP="00D11CB3">
      <w:pPr>
        <w:spacing w:after="120"/>
        <w:ind w:firstLine="567"/>
        <w:jc w:val="both"/>
        <w:rPr>
          <w:rFonts w:ascii="Verdana" w:hAnsi="Verdana"/>
          <w:bCs/>
          <w:shadow/>
          <w:color w:val="660033"/>
          <w:sz w:val="28"/>
          <w:szCs w:val="28"/>
        </w:rPr>
      </w:pPr>
      <w:r w:rsidRPr="003661F7">
        <w:rPr>
          <w:rFonts w:ascii="Verdana" w:hAnsi="Verdana"/>
          <w:b/>
          <w:bCs/>
          <w:shadow/>
          <w:color w:val="660033"/>
          <w:sz w:val="28"/>
          <w:szCs w:val="28"/>
        </w:rPr>
        <w:t>Алгоритм передачи техдокументации:</w:t>
      </w:r>
    </w:p>
    <w:p w:rsidR="00C03411" w:rsidRPr="000379E6" w:rsidRDefault="00C03411" w:rsidP="00C03411">
      <w:pPr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/>
          <w:bCs/>
          <w:shadow/>
          <w:sz w:val="28"/>
          <w:szCs w:val="28"/>
        </w:rPr>
        <w:t xml:space="preserve">1) 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Направить </w:t>
      </w:r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>Уведомление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о смене способа управления МКД (</w:t>
      </w:r>
      <w:r w:rsidRPr="000379E6">
        <w:rPr>
          <w:rFonts w:ascii="Times New Roman" w:hAnsi="Times New Roman"/>
          <w:bCs/>
          <w:shadow/>
          <w:color w:val="0000FF"/>
          <w:sz w:val="28"/>
          <w:szCs w:val="28"/>
          <w:u w:val="single"/>
        </w:rPr>
        <w:t>п.18 ПП РФ №416</w:t>
      </w:r>
      <w:r w:rsidRPr="000379E6">
        <w:rPr>
          <w:rFonts w:ascii="Times New Roman" w:hAnsi="Times New Roman"/>
          <w:bCs/>
          <w:shadow/>
          <w:sz w:val="28"/>
          <w:szCs w:val="28"/>
        </w:rPr>
        <w:t>):</w:t>
      </w:r>
    </w:p>
    <w:p w:rsidR="00C03411" w:rsidRPr="000379E6" w:rsidRDefault="00C03411" w:rsidP="00C03411">
      <w:pPr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 xml:space="preserve">- в организацию, которая </w:t>
      </w:r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>ранее управляла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таким домом; </w:t>
      </w:r>
    </w:p>
    <w:p w:rsidR="00C03411" w:rsidRPr="000379E6" w:rsidRDefault="00C03411" w:rsidP="00B8015C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 xml:space="preserve">- в орган государственного (или муниципального) </w:t>
      </w:r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>жилищного контроля</w:t>
      </w:r>
      <w:r w:rsidRPr="000379E6">
        <w:rPr>
          <w:rFonts w:ascii="Times New Roman" w:hAnsi="Times New Roman"/>
          <w:bCs/>
          <w:shadow/>
          <w:sz w:val="28"/>
          <w:szCs w:val="28"/>
        </w:rPr>
        <w:t>.</w:t>
      </w:r>
    </w:p>
    <w:p w:rsidR="00C03411" w:rsidRPr="000379E6" w:rsidRDefault="00B8015C" w:rsidP="00C03411">
      <w:pPr>
        <w:spacing w:after="120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shadow/>
          <w:noProof/>
          <w:sz w:val="28"/>
          <w:szCs w:val="28"/>
          <w:lang w:eastAsia="ru-RU"/>
        </w:rPr>
        <w:drawing>
          <wp:anchor distT="0" distB="0" distL="114300" distR="114300" simplePos="0" relativeHeight="25175603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3175</wp:posOffset>
            </wp:positionV>
            <wp:extent cx="508000" cy="510540"/>
            <wp:effectExtent l="19050" t="0" r="6350" b="0"/>
            <wp:wrapTight wrapText="bothSides">
              <wp:wrapPolygon edited="0">
                <wp:start x="-810" y="0"/>
                <wp:lineTo x="-810" y="20955"/>
                <wp:lineTo x="21870" y="20955"/>
                <wp:lineTo x="21870" y="0"/>
                <wp:lineTo x="-810" y="0"/>
              </wp:wrapPolygon>
            </wp:wrapTight>
            <wp:docPr id="37" name="Рисунок 198" descr="C:\Users\JJJ\Desktop\2017 МАТЕРИАЛЫ\29.03.2017\stock-illustration-36196406-caution-icon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C:\Users\JJJ\Desktop\2017 МАТЕРИАЛЫ\29.03.2017\stock-illustration-36196406-caution-icon-vecto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51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3411" w:rsidRPr="000379E6">
        <w:rPr>
          <w:rFonts w:ascii="Times New Roman" w:hAnsi="Times New Roman"/>
          <w:bCs/>
          <w:shadow/>
          <w:sz w:val="28"/>
          <w:szCs w:val="28"/>
        </w:rPr>
        <w:t>Уведомление направляется</w:t>
      </w:r>
      <w:r w:rsidR="00C03411" w:rsidRPr="000379E6">
        <w:rPr>
          <w:rFonts w:ascii="Times New Roman" w:hAnsi="Times New Roman"/>
          <w:b/>
          <w:bCs/>
          <w:shadow/>
          <w:sz w:val="28"/>
          <w:szCs w:val="28"/>
        </w:rPr>
        <w:t xml:space="preserve"> </w:t>
      </w:r>
      <w:r w:rsidR="00C03411" w:rsidRPr="000379E6">
        <w:rPr>
          <w:rFonts w:ascii="Times New Roman" w:hAnsi="Times New Roman"/>
          <w:bCs/>
          <w:shadow/>
          <w:sz w:val="28"/>
          <w:szCs w:val="28"/>
        </w:rPr>
        <w:t xml:space="preserve">в течение </w:t>
      </w:r>
      <w:r w:rsidR="00C03411"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пяти рабочих дней</w:t>
      </w:r>
      <w:r w:rsidR="00C03411" w:rsidRPr="000379E6">
        <w:rPr>
          <w:rFonts w:ascii="Times New Roman" w:hAnsi="Times New Roman"/>
          <w:bCs/>
          <w:shadow/>
          <w:sz w:val="28"/>
          <w:szCs w:val="28"/>
        </w:rPr>
        <w:t xml:space="preserve"> со дня, когда ОСС </w:t>
      </w:r>
      <w:r w:rsidR="00C03411" w:rsidRPr="000379E6">
        <w:rPr>
          <w:rFonts w:ascii="Times New Roman" w:hAnsi="Times New Roman"/>
          <w:bCs/>
          <w:shadow/>
          <w:sz w:val="28"/>
          <w:szCs w:val="28"/>
          <w:u w:val="single"/>
        </w:rPr>
        <w:t>приняло</w:t>
      </w:r>
      <w:r w:rsidR="00C03411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="00C03411" w:rsidRPr="000379E6">
        <w:rPr>
          <w:rFonts w:ascii="Times New Roman" w:hAnsi="Times New Roman"/>
          <w:bCs/>
          <w:shadow/>
          <w:sz w:val="28"/>
          <w:szCs w:val="28"/>
          <w:u w:val="single"/>
        </w:rPr>
        <w:t>решение</w:t>
      </w:r>
      <w:r w:rsidR="00C03411" w:rsidRPr="000379E6">
        <w:rPr>
          <w:rFonts w:ascii="Times New Roman" w:hAnsi="Times New Roman"/>
          <w:bCs/>
          <w:shadow/>
          <w:sz w:val="28"/>
          <w:szCs w:val="28"/>
        </w:rPr>
        <w:t xml:space="preserve"> сменить способ управления домом или расторгнуть договор управления.</w:t>
      </w:r>
    </w:p>
    <w:p w:rsidR="00C03411" w:rsidRPr="000379E6" w:rsidRDefault="00C03411" w:rsidP="00C03411">
      <w:pPr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lastRenderedPageBreak/>
        <w:t>Уведомление направляет</w:t>
      </w:r>
      <w:r w:rsidRPr="000379E6">
        <w:rPr>
          <w:rFonts w:ascii="Times New Roman" w:hAnsi="Times New Roman"/>
          <w:bCs/>
          <w:shadow/>
          <w:sz w:val="28"/>
          <w:szCs w:val="28"/>
        </w:rPr>
        <w:t>:</w:t>
      </w:r>
    </w:p>
    <w:p w:rsidR="00C03411" w:rsidRPr="000379E6" w:rsidRDefault="00C03411" w:rsidP="00796B67">
      <w:pPr>
        <w:numPr>
          <w:ilvl w:val="0"/>
          <w:numId w:val="24"/>
        </w:numPr>
        <w:tabs>
          <w:tab w:val="clear" w:pos="720"/>
          <w:tab w:val="num" w:pos="0"/>
        </w:tabs>
        <w:ind w:left="0"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 xml:space="preserve">уполномоченный </w:t>
      </w:r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>собственник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по решению ОСС;</w:t>
      </w:r>
    </w:p>
    <w:p w:rsidR="00C03411" w:rsidRPr="000379E6" w:rsidRDefault="00C03411" w:rsidP="00796B67">
      <w:pPr>
        <w:numPr>
          <w:ilvl w:val="0"/>
          <w:numId w:val="24"/>
        </w:numPr>
        <w:tabs>
          <w:tab w:val="clear" w:pos="720"/>
          <w:tab w:val="num" w:pos="0"/>
        </w:tabs>
        <w:spacing w:after="120"/>
        <w:ind w:left="0"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>орган управления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ТСЖ, кооператива (при смене способа управления МКД на ТСЖ либо кооператив).</w:t>
      </w:r>
    </w:p>
    <w:p w:rsidR="00C03411" w:rsidRPr="000379E6" w:rsidRDefault="00C03411" w:rsidP="00C03411">
      <w:pPr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/>
          <w:bCs/>
          <w:i/>
          <w:shadow/>
          <w:sz w:val="28"/>
          <w:szCs w:val="28"/>
        </w:rPr>
        <w:t>Уведомление должно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содержать</w:t>
      </w:r>
      <w:r w:rsidRPr="000379E6">
        <w:rPr>
          <w:rFonts w:ascii="Times New Roman" w:hAnsi="Times New Roman"/>
          <w:bCs/>
          <w:shadow/>
          <w:sz w:val="28"/>
          <w:szCs w:val="28"/>
        </w:rPr>
        <w:t>:</w:t>
      </w:r>
    </w:p>
    <w:p w:rsidR="00C03411" w:rsidRPr="000379E6" w:rsidRDefault="00C03411" w:rsidP="00796B67">
      <w:pPr>
        <w:numPr>
          <w:ilvl w:val="0"/>
          <w:numId w:val="25"/>
        </w:numPr>
        <w:tabs>
          <w:tab w:val="clear" w:pos="720"/>
          <w:tab w:val="num" w:pos="0"/>
        </w:tabs>
        <w:ind w:left="0"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>наименование и адрес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организации, выбранной собственниками помещений в МКД для управления этим домом;</w:t>
      </w:r>
    </w:p>
    <w:p w:rsidR="00C03411" w:rsidRPr="000379E6" w:rsidRDefault="00C03411" w:rsidP="00796B67">
      <w:pPr>
        <w:numPr>
          <w:ilvl w:val="0"/>
          <w:numId w:val="26"/>
        </w:numPr>
        <w:tabs>
          <w:tab w:val="clear" w:pos="720"/>
          <w:tab w:val="num" w:pos="0"/>
        </w:tabs>
        <w:ind w:left="0"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>сведения об одном из собственников</w:t>
      </w:r>
      <w:r w:rsidRPr="000379E6">
        <w:rPr>
          <w:rFonts w:ascii="Times New Roman" w:hAnsi="Times New Roman"/>
          <w:bCs/>
          <w:shadow/>
          <w:sz w:val="28"/>
          <w:szCs w:val="28"/>
        </w:rPr>
        <w:t>, указанном  в решении  ОСС (при выборе непосредственного способа управления);</w:t>
      </w:r>
    </w:p>
    <w:p w:rsidR="00C03411" w:rsidRPr="000379E6" w:rsidRDefault="00C03411" w:rsidP="00796B67">
      <w:pPr>
        <w:numPr>
          <w:ilvl w:val="0"/>
          <w:numId w:val="27"/>
        </w:numPr>
        <w:tabs>
          <w:tab w:val="clear" w:pos="720"/>
          <w:tab w:val="num" w:pos="0"/>
        </w:tabs>
        <w:spacing w:after="120"/>
        <w:ind w:left="0"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>требование о передаче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технической и иной документации на МКД в соответствии  с законодательством.</w:t>
      </w:r>
    </w:p>
    <w:p w:rsidR="00C03411" w:rsidRPr="000379E6" w:rsidRDefault="00B8015C" w:rsidP="00AA64CB">
      <w:pPr>
        <w:spacing w:after="120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/>
          <w:shadow/>
          <w:noProof/>
          <w:sz w:val="28"/>
          <w:szCs w:val="28"/>
          <w:lang w:eastAsia="ru-RU"/>
        </w:rPr>
        <w:drawing>
          <wp:anchor distT="0" distB="0" distL="114300" distR="114300" simplePos="0" relativeHeight="25175705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79375</wp:posOffset>
            </wp:positionV>
            <wp:extent cx="461010" cy="403860"/>
            <wp:effectExtent l="19050" t="0" r="0" b="0"/>
            <wp:wrapTight wrapText="bothSides">
              <wp:wrapPolygon edited="0">
                <wp:start x="-893" y="0"/>
                <wp:lineTo x="-893" y="20377"/>
                <wp:lineTo x="21421" y="20377"/>
                <wp:lineTo x="21421" y="0"/>
                <wp:lineTo x="-893" y="0"/>
              </wp:wrapPolygon>
            </wp:wrapTight>
            <wp:docPr id="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3411" w:rsidRPr="000379E6">
        <w:rPr>
          <w:rFonts w:ascii="Times New Roman" w:hAnsi="Times New Roman"/>
          <w:bCs/>
          <w:shadow/>
          <w:sz w:val="28"/>
          <w:szCs w:val="28"/>
        </w:rPr>
        <w:t xml:space="preserve">Обязательно приложите </w:t>
      </w:r>
      <w:r w:rsidR="00C03411"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копию протокола общего собрания</w:t>
      </w:r>
      <w:r w:rsidR="00C03411" w:rsidRPr="000379E6">
        <w:rPr>
          <w:rFonts w:ascii="Times New Roman" w:hAnsi="Times New Roman"/>
          <w:bCs/>
          <w:shadow/>
          <w:sz w:val="28"/>
          <w:szCs w:val="28"/>
        </w:rPr>
        <w:t xml:space="preserve">, на котором принято решение  </w:t>
      </w:r>
      <w:r w:rsidR="00C03411" w:rsidRPr="000379E6">
        <w:rPr>
          <w:rFonts w:ascii="Times New Roman" w:hAnsi="Times New Roman"/>
          <w:bCs/>
          <w:shadow/>
          <w:sz w:val="28"/>
          <w:szCs w:val="28"/>
          <w:u w:val="single"/>
        </w:rPr>
        <w:t>о смене способа</w:t>
      </w:r>
      <w:r w:rsidR="00C03411" w:rsidRPr="000379E6">
        <w:rPr>
          <w:rFonts w:ascii="Times New Roman" w:hAnsi="Times New Roman"/>
          <w:bCs/>
          <w:shadow/>
          <w:sz w:val="28"/>
          <w:szCs w:val="28"/>
        </w:rPr>
        <w:t xml:space="preserve"> управления МКД или управляющей организации.</w:t>
      </w:r>
    </w:p>
    <w:p w:rsidR="00C03411" w:rsidRPr="000379E6" w:rsidRDefault="00B8015C" w:rsidP="00C03411">
      <w:pPr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/>
          <w:bCs/>
          <w:shadow/>
          <w:sz w:val="28"/>
          <w:szCs w:val="28"/>
        </w:rPr>
        <w:t>2</w:t>
      </w:r>
      <w:r w:rsidR="00C03411" w:rsidRPr="000379E6">
        <w:rPr>
          <w:rFonts w:ascii="Times New Roman" w:hAnsi="Times New Roman"/>
          <w:b/>
          <w:bCs/>
          <w:shadow/>
          <w:sz w:val="28"/>
          <w:szCs w:val="28"/>
        </w:rPr>
        <w:t xml:space="preserve">) </w:t>
      </w:r>
      <w:r w:rsidR="00C03411" w:rsidRPr="000379E6">
        <w:rPr>
          <w:rFonts w:ascii="Times New Roman" w:hAnsi="Times New Roman"/>
          <w:bCs/>
          <w:shadow/>
          <w:sz w:val="28"/>
          <w:szCs w:val="28"/>
        </w:rPr>
        <w:t xml:space="preserve">Организация, которая ранее управляла МКД, </w:t>
      </w:r>
      <w:r w:rsidR="00C03411"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обязана</w:t>
      </w:r>
      <w:r w:rsidR="00C03411" w:rsidRPr="000379E6">
        <w:rPr>
          <w:rFonts w:ascii="Times New Roman" w:hAnsi="Times New Roman"/>
          <w:bCs/>
          <w:shadow/>
          <w:sz w:val="28"/>
          <w:szCs w:val="28"/>
        </w:rPr>
        <w:t xml:space="preserve"> сообщить лицу, направившему в ее адрес </w:t>
      </w:r>
      <w:r w:rsidR="00C03411" w:rsidRPr="000379E6">
        <w:rPr>
          <w:rFonts w:ascii="Times New Roman" w:hAnsi="Times New Roman"/>
          <w:bCs/>
          <w:shadow/>
          <w:sz w:val="28"/>
          <w:szCs w:val="28"/>
          <w:u w:val="single"/>
        </w:rPr>
        <w:t>Уведомление</w:t>
      </w:r>
      <w:r w:rsidR="00C03411" w:rsidRPr="000379E6">
        <w:rPr>
          <w:rFonts w:ascii="Times New Roman" w:hAnsi="Times New Roman"/>
          <w:bCs/>
          <w:shadow/>
          <w:sz w:val="28"/>
          <w:szCs w:val="28"/>
        </w:rPr>
        <w:t xml:space="preserve">, </w:t>
      </w:r>
      <w:r w:rsidR="00C03411"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дату, время и место </w:t>
      </w:r>
      <w:r w:rsidR="00C03411" w:rsidRPr="000379E6">
        <w:rPr>
          <w:rFonts w:ascii="Times New Roman" w:hAnsi="Times New Roman"/>
          <w:bCs/>
          <w:shadow/>
          <w:sz w:val="28"/>
          <w:szCs w:val="28"/>
        </w:rPr>
        <w:t xml:space="preserve"> предстоящей передачи документации.</w:t>
      </w:r>
    </w:p>
    <w:p w:rsidR="00C03411" w:rsidRPr="000379E6" w:rsidRDefault="00B8015C" w:rsidP="00D11CB3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>3</w:t>
      </w:r>
      <w:r w:rsidR="00C03411" w:rsidRPr="000379E6">
        <w:rPr>
          <w:rFonts w:ascii="Times New Roman" w:hAnsi="Times New Roman"/>
          <w:bCs/>
          <w:shadow/>
          <w:sz w:val="28"/>
          <w:szCs w:val="28"/>
        </w:rPr>
        <w:t xml:space="preserve">) </w:t>
      </w:r>
      <w:r w:rsidR="00C03411"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Оформить</w:t>
      </w:r>
      <w:r w:rsidR="00C03411" w:rsidRPr="000379E6">
        <w:rPr>
          <w:rFonts w:ascii="Times New Roman" w:hAnsi="Times New Roman"/>
          <w:bCs/>
          <w:shadow/>
          <w:sz w:val="28"/>
          <w:szCs w:val="28"/>
        </w:rPr>
        <w:t xml:space="preserve"> получение документов  в установленный день и по указанному адресу.</w:t>
      </w:r>
    </w:p>
    <w:p w:rsidR="00C03411" w:rsidRPr="000379E6" w:rsidRDefault="00B8015C" w:rsidP="00C03411">
      <w:pPr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shadow/>
          <w:noProof/>
          <w:sz w:val="28"/>
          <w:szCs w:val="28"/>
          <w:lang w:eastAsia="ru-RU"/>
        </w:rPr>
        <w:drawing>
          <wp:anchor distT="0" distB="0" distL="114300" distR="114300" simplePos="0" relativeHeight="25175808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635</wp:posOffset>
            </wp:positionV>
            <wp:extent cx="459105" cy="403860"/>
            <wp:effectExtent l="19050" t="0" r="0" b="0"/>
            <wp:wrapTight wrapText="bothSides">
              <wp:wrapPolygon edited="0">
                <wp:start x="-896" y="0"/>
                <wp:lineTo x="-896" y="20377"/>
                <wp:lineTo x="21510" y="20377"/>
                <wp:lineTo x="21510" y="0"/>
                <wp:lineTo x="-896" y="0"/>
              </wp:wrapPolygon>
            </wp:wrapTight>
            <wp:docPr id="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3411" w:rsidRPr="000379E6">
        <w:rPr>
          <w:rFonts w:ascii="Times New Roman" w:hAnsi="Times New Roman"/>
          <w:bCs/>
          <w:shadow/>
          <w:sz w:val="28"/>
          <w:szCs w:val="28"/>
        </w:rPr>
        <w:t>Дата должна определяться  с учетом того, что передать документы нужно:</w:t>
      </w:r>
    </w:p>
    <w:p w:rsidR="00C03411" w:rsidRPr="000379E6" w:rsidRDefault="00C03411" w:rsidP="00796B67">
      <w:pPr>
        <w:numPr>
          <w:ilvl w:val="0"/>
          <w:numId w:val="28"/>
        </w:numPr>
        <w:tabs>
          <w:tab w:val="clear" w:pos="720"/>
          <w:tab w:val="num" w:pos="0"/>
        </w:tabs>
        <w:ind w:left="0"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не ранее семи дней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со дня направления сообщения (</w:t>
      </w:r>
      <w:hyperlink r:id="rId46" w:history="1">
        <w:r w:rsidRPr="000379E6">
          <w:rPr>
            <w:rStyle w:val="a8"/>
            <w:rFonts w:ascii="Times New Roman" w:hAnsi="Times New Roman"/>
            <w:bCs/>
            <w:shadow/>
            <w:sz w:val="28"/>
            <w:szCs w:val="28"/>
          </w:rPr>
          <w:t>п.22 ПП РФ № 416</w:t>
        </w:r>
      </w:hyperlink>
      <w:r w:rsidRPr="000379E6">
        <w:rPr>
          <w:rFonts w:ascii="Times New Roman" w:hAnsi="Times New Roman"/>
          <w:bCs/>
          <w:shadow/>
          <w:sz w:val="28"/>
          <w:szCs w:val="28"/>
        </w:rPr>
        <w:t>),</w:t>
      </w:r>
    </w:p>
    <w:p w:rsidR="00C03411" w:rsidRPr="000379E6" w:rsidRDefault="00C03411" w:rsidP="00796B67">
      <w:pPr>
        <w:numPr>
          <w:ilvl w:val="0"/>
          <w:numId w:val="29"/>
        </w:numPr>
        <w:tabs>
          <w:tab w:val="clear" w:pos="720"/>
          <w:tab w:val="num" w:pos="0"/>
        </w:tabs>
        <w:spacing w:after="120"/>
        <w:ind w:left="0"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не позднее 30 дней </w:t>
      </w:r>
      <w:r w:rsidRPr="000379E6">
        <w:rPr>
          <w:rFonts w:ascii="Times New Roman" w:hAnsi="Times New Roman"/>
          <w:bCs/>
          <w:shadow/>
          <w:sz w:val="28"/>
          <w:szCs w:val="28"/>
        </w:rPr>
        <w:t>до прекращения договора управления МКД              (</w:t>
      </w:r>
      <w:hyperlink r:id="rId47" w:history="1">
        <w:r w:rsidRPr="000379E6">
          <w:rPr>
            <w:rStyle w:val="a8"/>
            <w:rFonts w:ascii="Times New Roman" w:hAnsi="Times New Roman"/>
            <w:bCs/>
            <w:shadow/>
            <w:sz w:val="28"/>
            <w:szCs w:val="28"/>
          </w:rPr>
          <w:t>ч.10 ст.162 ЖК РФ</w:t>
        </w:r>
      </w:hyperlink>
      <w:r w:rsidRPr="000379E6">
        <w:rPr>
          <w:rFonts w:ascii="Times New Roman" w:hAnsi="Times New Roman"/>
          <w:bCs/>
          <w:shadow/>
          <w:sz w:val="28"/>
          <w:szCs w:val="28"/>
        </w:rPr>
        <w:t xml:space="preserve">, </w:t>
      </w:r>
      <w:hyperlink r:id="rId48" w:history="1">
        <w:r w:rsidRPr="000379E6">
          <w:rPr>
            <w:rStyle w:val="a8"/>
            <w:rFonts w:ascii="Times New Roman" w:hAnsi="Times New Roman"/>
            <w:bCs/>
            <w:shadow/>
            <w:sz w:val="28"/>
            <w:szCs w:val="28"/>
          </w:rPr>
          <w:t>п.19 ПП РФ № 416</w:t>
        </w:r>
      </w:hyperlink>
      <w:r w:rsidRPr="000379E6">
        <w:rPr>
          <w:rFonts w:ascii="Times New Roman" w:hAnsi="Times New Roman"/>
          <w:bCs/>
          <w:shadow/>
          <w:sz w:val="28"/>
          <w:szCs w:val="28"/>
        </w:rPr>
        <w:t>).</w:t>
      </w:r>
    </w:p>
    <w:p w:rsidR="00C03411" w:rsidRPr="000379E6" w:rsidRDefault="00C03411" w:rsidP="00C03411">
      <w:pPr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 xml:space="preserve">Получение документации оформляют 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актом приема-передачи, </w:t>
      </w:r>
      <w:r w:rsidRPr="000379E6">
        <w:rPr>
          <w:rFonts w:ascii="Times New Roman" w:hAnsi="Times New Roman"/>
          <w:bCs/>
          <w:shadow/>
          <w:sz w:val="28"/>
          <w:szCs w:val="28"/>
        </w:rPr>
        <w:t>в котором указывается (</w:t>
      </w:r>
      <w:hyperlink r:id="rId49" w:history="1">
        <w:r w:rsidRPr="000379E6">
          <w:rPr>
            <w:rStyle w:val="a8"/>
            <w:rFonts w:ascii="Times New Roman" w:hAnsi="Times New Roman"/>
            <w:bCs/>
            <w:shadow/>
            <w:sz w:val="28"/>
            <w:szCs w:val="28"/>
          </w:rPr>
          <w:t>абз.2 п.22 ПП РФ № 416</w:t>
        </w:r>
      </w:hyperlink>
      <w:r w:rsidRPr="000379E6">
        <w:rPr>
          <w:rFonts w:ascii="Times New Roman" w:hAnsi="Times New Roman"/>
          <w:bCs/>
          <w:shadow/>
          <w:sz w:val="28"/>
          <w:szCs w:val="28"/>
        </w:rPr>
        <w:t>):</w:t>
      </w:r>
    </w:p>
    <w:p w:rsidR="00C03411" w:rsidRPr="000379E6" w:rsidRDefault="00C03411" w:rsidP="00C03411">
      <w:pPr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 xml:space="preserve">- </w:t>
      </w:r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>дата и место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его составления;</w:t>
      </w:r>
    </w:p>
    <w:p w:rsidR="00C03411" w:rsidRPr="000379E6" w:rsidRDefault="00C03411" w:rsidP="00C03411">
      <w:pPr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>- перечень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передаваемых документов в соответствии с </w:t>
      </w:r>
      <w:r w:rsidRPr="000379E6">
        <w:rPr>
          <w:rFonts w:ascii="Times New Roman" w:hAnsi="Times New Roman"/>
          <w:bCs/>
          <w:shadow/>
          <w:color w:val="0000FF"/>
          <w:sz w:val="28"/>
          <w:szCs w:val="28"/>
          <w:u w:val="single"/>
        </w:rPr>
        <w:t>ПП РФ №491</w:t>
      </w:r>
      <w:r w:rsidRPr="000379E6">
        <w:rPr>
          <w:rFonts w:ascii="Times New Roman" w:hAnsi="Times New Roman"/>
          <w:bCs/>
          <w:shadow/>
          <w:sz w:val="28"/>
          <w:szCs w:val="28"/>
        </w:rPr>
        <w:t>.</w:t>
      </w:r>
    </w:p>
    <w:p w:rsidR="00C03411" w:rsidRPr="000379E6" w:rsidRDefault="00C03411" w:rsidP="00C03411">
      <w:pPr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 xml:space="preserve">Если между сторонами есть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разногласия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 по количеству и качеству состава документации,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необходимо отразить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их в акте.</w:t>
      </w:r>
    </w:p>
    <w:p w:rsidR="00C03411" w:rsidRPr="000379E6" w:rsidRDefault="00C03411" w:rsidP="00B8015C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 xml:space="preserve">Копия акта направляется </w:t>
      </w:r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>в орган ГЖН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(орган муниципального жилищного контроля)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в течение 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3 дней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со дня его подписания передающей и принимающей сторонами.</w:t>
      </w:r>
    </w:p>
    <w:p w:rsidR="00C03411" w:rsidRPr="000379E6" w:rsidRDefault="00C03411" w:rsidP="00C03411">
      <w:pPr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shadow/>
          <w:noProof/>
          <w:sz w:val="28"/>
          <w:szCs w:val="28"/>
          <w:lang w:eastAsia="ru-RU"/>
        </w:rPr>
        <w:drawing>
          <wp:anchor distT="0" distB="0" distL="114300" distR="114300" simplePos="0" relativeHeight="25175910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3175</wp:posOffset>
            </wp:positionV>
            <wp:extent cx="461010" cy="411480"/>
            <wp:effectExtent l="19050" t="0" r="0" b="0"/>
            <wp:wrapTight wrapText="bothSides">
              <wp:wrapPolygon edited="0">
                <wp:start x="-893" y="0"/>
                <wp:lineTo x="-893" y="21000"/>
                <wp:lineTo x="21421" y="21000"/>
                <wp:lineTo x="21421" y="0"/>
                <wp:lineTo x="-893" y="0"/>
              </wp:wrapPolygon>
            </wp:wrapTight>
            <wp:docPr id="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41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Документы должны  содержать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актуальные 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на момент передачи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>сведения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о составе и состоянии общего имущества собственников помещений в МКД (</w:t>
      </w:r>
      <w:hyperlink r:id="rId50" w:history="1">
        <w:r w:rsidRPr="000379E6">
          <w:rPr>
            <w:rStyle w:val="a8"/>
            <w:rFonts w:ascii="Times New Roman" w:hAnsi="Times New Roman"/>
            <w:bCs/>
            <w:shadow/>
            <w:sz w:val="28"/>
            <w:szCs w:val="28"/>
          </w:rPr>
          <w:t>п.20 ПП РФ № 416</w:t>
        </w:r>
      </w:hyperlink>
      <w:r w:rsidRPr="000379E6">
        <w:rPr>
          <w:rFonts w:ascii="Times New Roman" w:hAnsi="Times New Roman"/>
          <w:bCs/>
          <w:shadow/>
          <w:sz w:val="28"/>
          <w:szCs w:val="28"/>
        </w:rPr>
        <w:t xml:space="preserve">). </w:t>
      </w:r>
    </w:p>
    <w:p w:rsidR="00C03411" w:rsidRPr="000379E6" w:rsidRDefault="00B8015C" w:rsidP="00B8015C">
      <w:pPr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noProof/>
          <w:sz w:val="28"/>
          <w:szCs w:val="28"/>
          <w:lang w:eastAsia="ru-RU"/>
        </w:rPr>
        <w:drawing>
          <wp:anchor distT="0" distB="0" distL="114300" distR="114300" simplePos="0" relativeHeight="25176012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635</wp:posOffset>
            </wp:positionV>
            <wp:extent cx="508000" cy="510540"/>
            <wp:effectExtent l="19050" t="0" r="6350" b="0"/>
            <wp:wrapTight wrapText="bothSides">
              <wp:wrapPolygon edited="0">
                <wp:start x="-810" y="0"/>
                <wp:lineTo x="-810" y="20955"/>
                <wp:lineTo x="21870" y="20955"/>
                <wp:lineTo x="21870" y="0"/>
                <wp:lineTo x="-810" y="0"/>
              </wp:wrapPolygon>
            </wp:wrapTight>
            <wp:docPr id="40" name="Рисунок 198" descr="C:\Users\JJJ\Desktop\2017 МАТЕРИАЛЫ\29.03.2017\stock-illustration-36196406-caution-icon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C:\Users\JJJ\Desktop\2017 МАТЕРИАЛЫ\29.03.2017\stock-illustration-36196406-caution-icon-vecto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51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3411" w:rsidRPr="000379E6">
        <w:rPr>
          <w:rFonts w:ascii="Times New Roman" w:hAnsi="Times New Roman"/>
          <w:bCs/>
          <w:shadow/>
          <w:sz w:val="28"/>
          <w:szCs w:val="28"/>
        </w:rPr>
        <w:t xml:space="preserve">Ответственные лица </w:t>
      </w:r>
      <w:r w:rsidR="00C03411"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обязаны</w:t>
      </w:r>
      <w:r w:rsidR="00C03411" w:rsidRPr="000379E6">
        <w:rPr>
          <w:rFonts w:ascii="Times New Roman" w:hAnsi="Times New Roman"/>
          <w:bCs/>
          <w:shadow/>
          <w:sz w:val="28"/>
          <w:szCs w:val="28"/>
        </w:rPr>
        <w:t xml:space="preserve"> в установленном законодательством порядке </w:t>
      </w:r>
      <w:r w:rsidR="00C03411"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принимать, хранить </w:t>
      </w:r>
      <w:r w:rsidR="00C03411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="00C03411"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и передавать</w:t>
      </w:r>
      <w:r w:rsidR="00C03411" w:rsidRPr="000379E6">
        <w:rPr>
          <w:rFonts w:ascii="Times New Roman" w:hAnsi="Times New Roman"/>
          <w:bCs/>
          <w:shadow/>
          <w:sz w:val="28"/>
          <w:szCs w:val="28"/>
        </w:rPr>
        <w:t xml:space="preserve"> техническую документацию  (</w:t>
      </w:r>
      <w:hyperlink r:id="rId51" w:history="1">
        <w:r w:rsidR="00C03411" w:rsidRPr="000379E6">
          <w:rPr>
            <w:rStyle w:val="a8"/>
            <w:rFonts w:ascii="Times New Roman" w:hAnsi="Times New Roman"/>
            <w:bCs/>
            <w:shadow/>
            <w:sz w:val="28"/>
            <w:szCs w:val="28"/>
          </w:rPr>
          <w:t>п.27</w:t>
        </w:r>
      </w:hyperlink>
      <w:r w:rsidR="00C03411" w:rsidRPr="000379E6">
        <w:rPr>
          <w:rFonts w:ascii="Times New Roman" w:hAnsi="Times New Roman"/>
          <w:bCs/>
          <w:shadow/>
          <w:color w:val="0000FF"/>
          <w:sz w:val="28"/>
          <w:szCs w:val="28"/>
          <w:u w:val="single"/>
        </w:rPr>
        <w:t xml:space="preserve"> ПП РФ</w:t>
      </w:r>
      <w:hyperlink r:id="rId52" w:history="1">
        <w:r w:rsidR="00C03411" w:rsidRPr="000379E6">
          <w:rPr>
            <w:rStyle w:val="a8"/>
            <w:rFonts w:ascii="Times New Roman" w:hAnsi="Times New Roman"/>
            <w:bCs/>
            <w:shadow/>
            <w:sz w:val="28"/>
            <w:szCs w:val="28"/>
          </w:rPr>
          <w:t xml:space="preserve"> №491</w:t>
        </w:r>
      </w:hyperlink>
      <w:r w:rsidR="00C03411" w:rsidRPr="000379E6">
        <w:rPr>
          <w:rFonts w:ascii="Times New Roman" w:hAnsi="Times New Roman"/>
          <w:bCs/>
          <w:shadow/>
          <w:sz w:val="28"/>
          <w:szCs w:val="28"/>
        </w:rPr>
        <w:t>).</w:t>
      </w:r>
    </w:p>
    <w:p w:rsidR="00B8015C" w:rsidRPr="000379E6" w:rsidRDefault="00B8015C" w:rsidP="00B8015C">
      <w:pPr>
        <w:jc w:val="both"/>
        <w:rPr>
          <w:rFonts w:ascii="Times New Roman" w:hAnsi="Times New Roman"/>
          <w:bCs/>
          <w:shadow/>
          <w:sz w:val="28"/>
          <w:szCs w:val="28"/>
        </w:rPr>
      </w:pPr>
    </w:p>
    <w:p w:rsidR="00C03411" w:rsidRPr="000379E6" w:rsidRDefault="00B8015C" w:rsidP="00D11CB3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noProof/>
          <w:sz w:val="28"/>
          <w:szCs w:val="28"/>
          <w:lang w:eastAsia="ru-RU"/>
        </w:rPr>
        <w:drawing>
          <wp:anchor distT="0" distB="0" distL="114300" distR="114300" simplePos="0" relativeHeight="251761152" behindDoc="1" locked="0" layoutInCell="1" allowOverlap="1">
            <wp:simplePos x="0" y="0"/>
            <wp:positionH relativeFrom="column">
              <wp:posOffset>5669280</wp:posOffset>
            </wp:positionH>
            <wp:positionV relativeFrom="paragraph">
              <wp:posOffset>-1270</wp:posOffset>
            </wp:positionV>
            <wp:extent cx="537210" cy="624840"/>
            <wp:effectExtent l="19050" t="0" r="0" b="0"/>
            <wp:wrapTight wrapText="bothSides">
              <wp:wrapPolygon edited="0">
                <wp:start x="-766" y="0"/>
                <wp:lineTo x="-766" y="21073"/>
                <wp:lineTo x="21447" y="21073"/>
                <wp:lineTo x="21447" y="0"/>
                <wp:lineTo x="-766" y="0"/>
              </wp:wrapPolygon>
            </wp:wrapTight>
            <wp:docPr id="41" name="Рисунок 7" descr="C:\Users\JJJ\Desktop\2017 МАТЕРИАЛЫ\29.03.2017\computer-set-icons-information-kuba_p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JJ\Desktop\2017 МАТЕРИАЛЫ\29.03.2017\computer-set-icons-information-kuba_p-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62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3411"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Отсутствие или утрата</w:t>
      </w:r>
      <w:r w:rsidR="00C03411" w:rsidRPr="000379E6">
        <w:rPr>
          <w:rFonts w:ascii="Times New Roman" w:hAnsi="Times New Roman"/>
          <w:bCs/>
          <w:shadow/>
          <w:sz w:val="28"/>
          <w:szCs w:val="28"/>
        </w:rPr>
        <w:t xml:space="preserve"> указанной документации  не может являться основанием для прекращения обязанности установленной </w:t>
      </w:r>
      <w:r w:rsidR="00C03411" w:rsidRPr="000379E6">
        <w:rPr>
          <w:rFonts w:ascii="Times New Roman" w:hAnsi="Times New Roman"/>
          <w:bCs/>
          <w:shadow/>
          <w:color w:val="0000FF"/>
          <w:sz w:val="28"/>
          <w:szCs w:val="28"/>
          <w:u w:val="single"/>
        </w:rPr>
        <w:t>п.27 ПП РФ №491</w:t>
      </w:r>
      <w:r w:rsidR="00C03411" w:rsidRPr="000379E6">
        <w:rPr>
          <w:rFonts w:ascii="Times New Roman" w:hAnsi="Times New Roman"/>
          <w:bCs/>
          <w:shadow/>
          <w:sz w:val="28"/>
          <w:szCs w:val="28"/>
        </w:rPr>
        <w:t xml:space="preserve">. В этом случае техническая документация подлежит  восстановлению </w:t>
      </w:r>
      <w:r w:rsidR="00C03411"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за счет обязанного лица</w:t>
      </w:r>
      <w:r w:rsidR="00C03411" w:rsidRPr="000379E6">
        <w:rPr>
          <w:rFonts w:ascii="Times New Roman" w:hAnsi="Times New Roman"/>
          <w:bCs/>
          <w:shadow/>
          <w:sz w:val="28"/>
          <w:szCs w:val="28"/>
        </w:rPr>
        <w:t>.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="00C03411" w:rsidRPr="000379E6">
        <w:rPr>
          <w:rFonts w:ascii="Times New Roman" w:hAnsi="Times New Roman"/>
          <w:bCs/>
          <w:shadow/>
          <w:sz w:val="28"/>
          <w:szCs w:val="28"/>
        </w:rPr>
        <w:t xml:space="preserve">Данная правовая позиция содержится в </w:t>
      </w:r>
      <w:r w:rsidR="00C03411" w:rsidRPr="000379E6">
        <w:rPr>
          <w:rFonts w:ascii="Times New Roman" w:hAnsi="Times New Roman"/>
          <w:bCs/>
          <w:shadow/>
          <w:color w:val="0000FF"/>
          <w:sz w:val="28"/>
          <w:szCs w:val="28"/>
          <w:u w:val="single"/>
        </w:rPr>
        <w:t>постановлении Президиума ВАС РФ</w:t>
      </w:r>
      <w:r w:rsidR="00C03411" w:rsidRPr="000379E6">
        <w:rPr>
          <w:rFonts w:ascii="Times New Roman" w:hAnsi="Times New Roman"/>
          <w:bCs/>
          <w:shadow/>
          <w:sz w:val="28"/>
          <w:szCs w:val="28"/>
          <w:u w:val="single"/>
        </w:rPr>
        <w:t xml:space="preserve"> </w:t>
      </w:r>
      <w:r w:rsidR="00C03411" w:rsidRPr="000379E6">
        <w:rPr>
          <w:rFonts w:ascii="Times New Roman" w:hAnsi="Times New Roman"/>
          <w:bCs/>
          <w:shadow/>
          <w:sz w:val="28"/>
          <w:szCs w:val="28"/>
        </w:rPr>
        <w:t xml:space="preserve"> от 30 марта 2010 г. </w:t>
      </w:r>
      <w:r w:rsidR="00C03411" w:rsidRPr="000379E6">
        <w:rPr>
          <w:rFonts w:ascii="Times New Roman" w:hAnsi="Times New Roman"/>
          <w:bCs/>
          <w:shadow/>
          <w:color w:val="0000FF"/>
          <w:sz w:val="28"/>
          <w:szCs w:val="28"/>
          <w:u w:val="single"/>
        </w:rPr>
        <w:t>№ 17074/09</w:t>
      </w:r>
      <w:r w:rsidR="00C03411" w:rsidRPr="000379E6">
        <w:rPr>
          <w:rFonts w:ascii="Times New Roman" w:hAnsi="Times New Roman"/>
          <w:bCs/>
          <w:shadow/>
          <w:sz w:val="28"/>
          <w:szCs w:val="28"/>
        </w:rPr>
        <w:t>.</w:t>
      </w:r>
    </w:p>
    <w:p w:rsidR="00C03411" w:rsidRPr="000379E6" w:rsidRDefault="00C03411" w:rsidP="00D00C47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lastRenderedPageBreak/>
        <w:t xml:space="preserve">Содержащееся в указанном документе толкование правовых норм является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общеобязательным 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и подлежит применению судами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 при рассмотрении аналогичных дел.</w:t>
      </w:r>
    </w:p>
    <w:p w:rsidR="00C03411" w:rsidRPr="000379E6" w:rsidRDefault="00C03411" w:rsidP="00D00C47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 xml:space="preserve">При отсутствии необходимых документов  у организации, ранее управляющей домом,  она обязана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в течение 3 месяцев со дня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получения Уведомления 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принять меры  </w:t>
      </w:r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>к восстановлению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таких документов  и передать их </w:t>
      </w:r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>по отдельному акту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приема- передачи лицу, направившему Уведомление  о передаче документации на МКД  (</w:t>
      </w:r>
      <w:r w:rsidRPr="000379E6">
        <w:rPr>
          <w:rFonts w:ascii="Times New Roman" w:hAnsi="Times New Roman"/>
          <w:bCs/>
          <w:shadow/>
          <w:color w:val="0000FF"/>
          <w:sz w:val="28"/>
          <w:szCs w:val="28"/>
          <w:u w:val="single"/>
        </w:rPr>
        <w:t>п.21 ПП РФ №416</w:t>
      </w:r>
      <w:r w:rsidRPr="000379E6">
        <w:rPr>
          <w:rFonts w:ascii="Times New Roman" w:hAnsi="Times New Roman"/>
          <w:bCs/>
          <w:shadow/>
          <w:sz w:val="28"/>
          <w:szCs w:val="28"/>
        </w:rPr>
        <w:t>).</w:t>
      </w:r>
    </w:p>
    <w:p w:rsidR="00C03411" w:rsidRPr="000379E6" w:rsidRDefault="00D00C47" w:rsidP="00C03411">
      <w:pPr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noProof/>
          <w:sz w:val="28"/>
          <w:szCs w:val="28"/>
          <w:lang w:eastAsia="ru-RU"/>
        </w:rPr>
        <w:drawing>
          <wp:anchor distT="0" distB="0" distL="114300" distR="114300" simplePos="0" relativeHeight="25176217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1270</wp:posOffset>
            </wp:positionV>
            <wp:extent cx="508000" cy="510540"/>
            <wp:effectExtent l="19050" t="0" r="6350" b="0"/>
            <wp:wrapTight wrapText="bothSides">
              <wp:wrapPolygon edited="0">
                <wp:start x="-810" y="0"/>
                <wp:lineTo x="-810" y="20955"/>
                <wp:lineTo x="21870" y="20955"/>
                <wp:lineTo x="21870" y="0"/>
                <wp:lineTo x="-810" y="0"/>
              </wp:wrapPolygon>
            </wp:wrapTight>
            <wp:docPr id="42" name="Рисунок 198" descr="C:\Users\JJJ\Desktop\2017 МАТЕРИАЛЫ\29.03.2017\stock-illustration-36196406-caution-icon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C:\Users\JJJ\Desktop\2017 МАТЕРИАЛЫ\29.03.2017\stock-illustration-36196406-caution-icon-vecto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51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3411" w:rsidRPr="000379E6">
        <w:rPr>
          <w:rFonts w:ascii="Times New Roman" w:hAnsi="Times New Roman"/>
          <w:bCs/>
          <w:shadow/>
          <w:sz w:val="28"/>
          <w:szCs w:val="28"/>
        </w:rPr>
        <w:t xml:space="preserve">Организация, ранее управлявшая  МКД и получившая Уведомление, обязана также передать </w:t>
      </w:r>
      <w:r w:rsidR="00C03411"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актуальную информацию</w:t>
      </w:r>
      <w:r w:rsidR="00C03411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="00C03411" w:rsidRPr="000379E6">
        <w:rPr>
          <w:rFonts w:ascii="Times New Roman" w:hAnsi="Times New Roman"/>
          <w:bCs/>
          <w:shadow/>
          <w:sz w:val="28"/>
          <w:szCs w:val="28"/>
          <w:u w:val="single"/>
        </w:rPr>
        <w:t>о собственниках и</w:t>
      </w:r>
      <w:r w:rsidR="00C03411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="00C03411" w:rsidRPr="000379E6">
        <w:rPr>
          <w:rFonts w:ascii="Times New Roman" w:hAnsi="Times New Roman"/>
          <w:bCs/>
          <w:shadow/>
          <w:sz w:val="28"/>
          <w:szCs w:val="28"/>
          <w:u w:val="single"/>
        </w:rPr>
        <w:t>нанимателях</w:t>
      </w:r>
      <w:r w:rsidR="00C03411" w:rsidRPr="000379E6">
        <w:rPr>
          <w:rFonts w:ascii="Times New Roman" w:hAnsi="Times New Roman"/>
          <w:bCs/>
          <w:shadow/>
          <w:sz w:val="28"/>
          <w:szCs w:val="28"/>
        </w:rPr>
        <w:t xml:space="preserve"> помещений, </w:t>
      </w:r>
      <w:r w:rsidR="00C03411" w:rsidRPr="000379E6">
        <w:rPr>
          <w:rFonts w:ascii="Times New Roman" w:hAnsi="Times New Roman"/>
          <w:bCs/>
          <w:shadow/>
          <w:sz w:val="28"/>
          <w:szCs w:val="28"/>
          <w:u w:val="single"/>
        </w:rPr>
        <w:t>о лицах, использующих ОИ</w:t>
      </w:r>
      <w:r w:rsidR="00C03411" w:rsidRPr="000379E6">
        <w:rPr>
          <w:rFonts w:ascii="Times New Roman" w:hAnsi="Times New Roman"/>
          <w:bCs/>
          <w:shadow/>
          <w:sz w:val="28"/>
          <w:szCs w:val="28"/>
        </w:rPr>
        <w:t xml:space="preserve"> на основании договоров (по решению ОСС)  в электронном виде и (или) на бумажных носителях (</w:t>
      </w:r>
      <w:r w:rsidR="00C03411" w:rsidRPr="000379E6">
        <w:rPr>
          <w:rFonts w:ascii="Times New Roman" w:hAnsi="Times New Roman"/>
          <w:bCs/>
          <w:shadow/>
          <w:sz w:val="28"/>
          <w:szCs w:val="28"/>
          <w:u w:val="single"/>
        </w:rPr>
        <w:t>п.19 ПП РФ №416</w:t>
      </w:r>
      <w:r w:rsidR="00C03411" w:rsidRPr="000379E6">
        <w:rPr>
          <w:rFonts w:ascii="Times New Roman" w:hAnsi="Times New Roman"/>
          <w:bCs/>
          <w:shadow/>
          <w:sz w:val="28"/>
          <w:szCs w:val="28"/>
        </w:rPr>
        <w:t>).</w:t>
      </w:r>
    </w:p>
    <w:p w:rsidR="00C03411" w:rsidRPr="000379E6" w:rsidRDefault="00C03411" w:rsidP="00C03411">
      <w:pPr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 xml:space="preserve">Передавать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документы регистрационного учета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граждан необходимо:</w:t>
      </w:r>
    </w:p>
    <w:p w:rsidR="00C03411" w:rsidRPr="000379E6" w:rsidRDefault="00C03411" w:rsidP="00796B67">
      <w:pPr>
        <w:numPr>
          <w:ilvl w:val="0"/>
          <w:numId w:val="30"/>
        </w:numPr>
        <w:tabs>
          <w:tab w:val="clear" w:pos="720"/>
          <w:tab w:val="num" w:pos="0"/>
        </w:tabs>
        <w:ind w:left="0"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>новой организации</w:t>
      </w:r>
      <w:r w:rsidRPr="000379E6">
        <w:rPr>
          <w:rFonts w:ascii="Times New Roman" w:hAnsi="Times New Roman"/>
          <w:bCs/>
          <w:shadow/>
          <w:sz w:val="28"/>
          <w:szCs w:val="28"/>
        </w:rPr>
        <w:t>, управляющей МКД, если она уполномочена собственниками на прием и передачу  таких документов в органы регистрационного учета;</w:t>
      </w:r>
    </w:p>
    <w:p w:rsidR="00C03411" w:rsidRPr="000379E6" w:rsidRDefault="00C03411" w:rsidP="00796B67">
      <w:pPr>
        <w:numPr>
          <w:ilvl w:val="0"/>
          <w:numId w:val="31"/>
        </w:numPr>
        <w:tabs>
          <w:tab w:val="clear" w:pos="720"/>
          <w:tab w:val="num" w:pos="0"/>
        </w:tabs>
        <w:ind w:left="0"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>собственникам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жилых домов или помещений в МКД  при непосредственном управлении;</w:t>
      </w:r>
    </w:p>
    <w:p w:rsidR="00C03411" w:rsidRPr="000379E6" w:rsidRDefault="00C03411" w:rsidP="00796B67">
      <w:pPr>
        <w:numPr>
          <w:ilvl w:val="0"/>
          <w:numId w:val="32"/>
        </w:numPr>
        <w:tabs>
          <w:tab w:val="clear" w:pos="720"/>
          <w:tab w:val="num" w:pos="0"/>
        </w:tabs>
        <w:ind w:left="0"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 xml:space="preserve">лицу, которое </w:t>
      </w:r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>осуществляет функции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по приему  и передаче регистрационных документов в органы регистрационного учета на территории муниципального образования (</w:t>
      </w:r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>п.4 ПП РФ №713</w:t>
      </w:r>
      <w:r w:rsidRPr="000379E6">
        <w:rPr>
          <w:rFonts w:ascii="Times New Roman" w:hAnsi="Times New Roman"/>
          <w:bCs/>
          <w:shadow/>
          <w:sz w:val="28"/>
          <w:szCs w:val="28"/>
        </w:rPr>
        <w:t>).</w:t>
      </w:r>
    </w:p>
    <w:p w:rsidR="00C03411" w:rsidRPr="000379E6" w:rsidRDefault="00C03411" w:rsidP="00AA64CB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 xml:space="preserve">Если собственники помещений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не уполномочили 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организацию, управляющую МКД, на прием и передачу регистрационных документов в органы регистрационного учета,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документы передаются лицу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, которое </w:t>
      </w:r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>наделено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>такими функциями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на территории муниципального образования (МФЦ). Ему же передаются регистрационные документы,  если </w:t>
      </w:r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>при непосредственном управлении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МКД собственники помещений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не приняли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эту функцию на себя.</w:t>
      </w:r>
    </w:p>
    <w:p w:rsidR="00C03411" w:rsidRPr="000379E6" w:rsidRDefault="00D00C47" w:rsidP="00C03411">
      <w:pPr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shadow/>
          <w:noProof/>
          <w:sz w:val="28"/>
          <w:szCs w:val="28"/>
          <w:lang w:eastAsia="ru-RU"/>
        </w:rPr>
        <w:drawing>
          <wp:anchor distT="0" distB="0" distL="114300" distR="114300" simplePos="0" relativeHeight="25176320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92710</wp:posOffset>
            </wp:positionV>
            <wp:extent cx="461010" cy="411480"/>
            <wp:effectExtent l="19050" t="0" r="0" b="0"/>
            <wp:wrapTight wrapText="bothSides">
              <wp:wrapPolygon edited="0">
                <wp:start x="-893" y="0"/>
                <wp:lineTo x="-893" y="21000"/>
                <wp:lineTo x="21421" y="21000"/>
                <wp:lineTo x="21421" y="0"/>
                <wp:lineTo x="-893" y="0"/>
              </wp:wrapPolygon>
            </wp:wrapTight>
            <wp:docPr id="43" name="Рисунок 190" descr="C:\Users\JJJ\Desktop\2017 МАТЕРИАЛЫ\29.03.2017\attention-clip-art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C:\Users\JJJ\Desktop\2017 МАТЕРИАЛЫ\29.03.2017\attention-clip-art_p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41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3411" w:rsidRPr="000379E6">
        <w:rPr>
          <w:rFonts w:ascii="Times New Roman" w:hAnsi="Times New Roman"/>
          <w:bCs/>
          <w:shadow/>
          <w:sz w:val="28"/>
          <w:szCs w:val="28"/>
        </w:rPr>
        <w:t xml:space="preserve">В случае </w:t>
      </w:r>
      <w:r w:rsidR="00C03411"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отказа от передачи</w:t>
      </w:r>
      <w:r w:rsidR="00C03411" w:rsidRPr="000379E6">
        <w:rPr>
          <w:rFonts w:ascii="Times New Roman" w:hAnsi="Times New Roman"/>
          <w:bCs/>
          <w:shadow/>
          <w:sz w:val="28"/>
          <w:szCs w:val="28"/>
        </w:rPr>
        <w:t xml:space="preserve"> данной документации, вновь выбранная УО вправе:</w:t>
      </w:r>
    </w:p>
    <w:p w:rsidR="00C03411" w:rsidRPr="000379E6" w:rsidRDefault="00C03411" w:rsidP="00D11CB3">
      <w:pPr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 xml:space="preserve">1) обратиться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в органы ГЖН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с заявлением  </w:t>
      </w:r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>о нарушении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предыдущей УО Правил  содержания ОИ в части передачи  технической документации  и привлечении ее к административной ответственности по </w:t>
      </w:r>
      <w:hyperlink r:id="rId53" w:history="1">
        <w:r w:rsidRPr="000379E6">
          <w:rPr>
            <w:rStyle w:val="a8"/>
            <w:rFonts w:ascii="Times New Roman" w:hAnsi="Times New Roman"/>
            <w:bCs/>
            <w:shadow/>
            <w:sz w:val="28"/>
            <w:szCs w:val="28"/>
          </w:rPr>
          <w:t>ст. 7.23.2</w:t>
        </w:r>
      </w:hyperlink>
      <w:r w:rsidRPr="000379E6">
        <w:rPr>
          <w:rFonts w:ascii="Times New Roman" w:hAnsi="Times New Roman"/>
          <w:bCs/>
          <w:shadow/>
          <w:sz w:val="28"/>
          <w:szCs w:val="28"/>
        </w:rPr>
        <w:t xml:space="preserve"> КоАП РФ;</w:t>
      </w:r>
    </w:p>
    <w:p w:rsidR="00C03411" w:rsidRPr="000379E6" w:rsidRDefault="00C03411" w:rsidP="00C03411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/>
          <w:bCs/>
          <w:shadow/>
          <w:sz w:val="28"/>
          <w:szCs w:val="28"/>
        </w:rPr>
        <w:t>2)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обратиться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с исковым заявлением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в арбитражный суд </w:t>
      </w:r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>об истребовании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от предыдущей УО документов регистрационного учета граждан. </w:t>
      </w:r>
    </w:p>
    <w:p w:rsidR="00C03411" w:rsidRPr="000379E6" w:rsidRDefault="00C03411" w:rsidP="00D00C47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 xml:space="preserve">Суды удовлетворяют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требования о передаче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документов регистрационного учета граждан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(постановления ФАС Московского округа  от 17 сентября 2013г. по делу </w:t>
      </w:r>
      <w:hyperlink r:id="rId54" w:history="1">
        <w:r w:rsidRPr="000379E6">
          <w:rPr>
            <w:rStyle w:val="a8"/>
            <w:rFonts w:ascii="Times New Roman" w:hAnsi="Times New Roman"/>
            <w:bCs/>
            <w:shadow/>
            <w:sz w:val="28"/>
            <w:szCs w:val="28"/>
          </w:rPr>
          <w:t>№ А41-53549/12</w:t>
        </w:r>
      </w:hyperlink>
      <w:r w:rsidRPr="000379E6">
        <w:rPr>
          <w:rFonts w:ascii="Times New Roman" w:hAnsi="Times New Roman"/>
          <w:bCs/>
          <w:shadow/>
          <w:sz w:val="28"/>
          <w:szCs w:val="28"/>
        </w:rPr>
        <w:t xml:space="preserve">  и от 21 сентября 2011г. по делу </w:t>
      </w:r>
      <w:hyperlink r:id="rId55" w:history="1">
        <w:r w:rsidRPr="000379E6">
          <w:rPr>
            <w:rStyle w:val="a8"/>
            <w:rFonts w:ascii="Times New Roman" w:hAnsi="Times New Roman"/>
            <w:bCs/>
            <w:shadow/>
            <w:sz w:val="28"/>
            <w:szCs w:val="28"/>
          </w:rPr>
          <w:t>№ А40-73182/08-19-483</w:t>
        </w:r>
      </w:hyperlink>
      <w:r w:rsidRPr="000379E6">
        <w:rPr>
          <w:rFonts w:ascii="Times New Roman" w:hAnsi="Times New Roman"/>
          <w:bCs/>
          <w:shadow/>
          <w:sz w:val="28"/>
          <w:szCs w:val="28"/>
        </w:rPr>
        <w:t>;</w:t>
      </w:r>
      <w:r w:rsidR="00D00C47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апелляционное определение Мурманского областного суда от 7 августа 2013г. </w:t>
      </w:r>
      <w:hyperlink r:id="rId56" w:history="1">
        <w:r w:rsidRPr="000379E6">
          <w:rPr>
            <w:rStyle w:val="a8"/>
            <w:rFonts w:ascii="Times New Roman" w:hAnsi="Times New Roman"/>
            <w:bCs/>
            <w:shadow/>
            <w:sz w:val="28"/>
            <w:szCs w:val="28"/>
          </w:rPr>
          <w:t>№ 33-2614-2013</w:t>
        </w:r>
      </w:hyperlink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>.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</w:p>
    <w:p w:rsidR="00C03411" w:rsidRPr="000379E6" w:rsidRDefault="00D00C47" w:rsidP="00C03411">
      <w:pPr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shadow/>
          <w:noProof/>
          <w:sz w:val="28"/>
          <w:szCs w:val="28"/>
          <w:lang w:eastAsia="ru-RU"/>
        </w:rPr>
        <w:drawing>
          <wp:anchor distT="0" distB="0" distL="114300" distR="114300" simplePos="0" relativeHeight="25176422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894080" cy="678180"/>
            <wp:effectExtent l="19050" t="0" r="1270" b="0"/>
            <wp:wrapTight wrapText="bothSides">
              <wp:wrapPolygon edited="0">
                <wp:start x="-460" y="0"/>
                <wp:lineTo x="-460" y="21236"/>
                <wp:lineTo x="21631" y="21236"/>
                <wp:lineTo x="21631" y="0"/>
                <wp:lineTo x="-460" y="0"/>
              </wp:wrapPolygon>
            </wp:wrapTight>
            <wp:docPr id="44" name="Рисунок 270" descr="http://www.adm-tavda.ru/userfiles/17_03_2014_25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http://www.adm-tavda.ru/userfiles/17_03_2014_252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3411" w:rsidRPr="000379E6">
        <w:rPr>
          <w:rFonts w:ascii="Times New Roman" w:hAnsi="Times New Roman"/>
          <w:bCs/>
          <w:shadow/>
          <w:sz w:val="28"/>
          <w:szCs w:val="28"/>
          <w:u w:val="single"/>
        </w:rPr>
        <w:t>Статьей 7.23.2 КоАП РФ</w:t>
      </w:r>
      <w:r w:rsidR="00C03411" w:rsidRPr="000379E6">
        <w:rPr>
          <w:rFonts w:ascii="Times New Roman" w:hAnsi="Times New Roman"/>
          <w:bCs/>
          <w:shadow/>
          <w:sz w:val="28"/>
          <w:szCs w:val="28"/>
        </w:rPr>
        <w:t xml:space="preserve"> предусмотрена административная ответственность за воспрепятствование деятельности по управлению МКД, выразившееся в </w:t>
      </w:r>
      <w:r w:rsidR="00C03411"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отказе от передачи</w:t>
      </w:r>
      <w:r w:rsidR="00C03411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="00C03411"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документации</w:t>
      </w:r>
      <w:r w:rsidR="00C03411" w:rsidRPr="000379E6">
        <w:rPr>
          <w:rFonts w:ascii="Times New Roman" w:hAnsi="Times New Roman"/>
          <w:bCs/>
          <w:shadow/>
          <w:sz w:val="28"/>
          <w:szCs w:val="28"/>
        </w:rPr>
        <w:t xml:space="preserve"> на МКД либо </w:t>
      </w:r>
      <w:r w:rsidR="00C03411"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в нарушении порядка </w:t>
      </w:r>
      <w:r w:rsidR="00C03411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="00C03411"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и сроков </w:t>
      </w:r>
      <w:r w:rsidR="00C03411"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lastRenderedPageBreak/>
        <w:t xml:space="preserve">передачи </w:t>
      </w:r>
      <w:r w:rsidR="00C03411" w:rsidRPr="000379E6">
        <w:rPr>
          <w:rFonts w:ascii="Times New Roman" w:hAnsi="Times New Roman"/>
          <w:bCs/>
          <w:shadow/>
          <w:sz w:val="28"/>
          <w:szCs w:val="28"/>
        </w:rPr>
        <w:t>указанных документов:</w:t>
      </w:r>
    </w:p>
    <w:p w:rsidR="00C03411" w:rsidRPr="000379E6" w:rsidRDefault="00C03411" w:rsidP="00C03411">
      <w:pPr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 xml:space="preserve">- на граждан </w:t>
      </w:r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>от 2 000 до 5 000 руб</w:t>
      </w:r>
      <w:r w:rsidRPr="000379E6">
        <w:rPr>
          <w:rFonts w:ascii="Times New Roman" w:hAnsi="Times New Roman"/>
          <w:bCs/>
          <w:shadow/>
          <w:sz w:val="28"/>
          <w:szCs w:val="28"/>
        </w:rPr>
        <w:t>.;</w:t>
      </w:r>
    </w:p>
    <w:p w:rsidR="00C03411" w:rsidRPr="000379E6" w:rsidRDefault="00C03411" w:rsidP="00C03411">
      <w:pPr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 xml:space="preserve">- на должностных лиц - </w:t>
      </w:r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>от 30 000 до 40 000 руб</w:t>
      </w:r>
      <w:r w:rsidRPr="000379E6">
        <w:rPr>
          <w:rFonts w:ascii="Times New Roman" w:hAnsi="Times New Roman"/>
          <w:bCs/>
          <w:shadow/>
          <w:sz w:val="28"/>
          <w:szCs w:val="28"/>
        </w:rPr>
        <w:t>.;</w:t>
      </w:r>
    </w:p>
    <w:p w:rsidR="00C03411" w:rsidRPr="000379E6" w:rsidRDefault="00C03411" w:rsidP="00C03411">
      <w:pPr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 xml:space="preserve">- на юридических лиц - </w:t>
      </w:r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>от 150 000 до 200 000 руб</w:t>
      </w:r>
      <w:r w:rsidRPr="000379E6">
        <w:rPr>
          <w:rFonts w:ascii="Times New Roman" w:hAnsi="Times New Roman"/>
          <w:bCs/>
          <w:shadow/>
          <w:sz w:val="28"/>
          <w:szCs w:val="28"/>
        </w:rPr>
        <w:t>.</w:t>
      </w:r>
    </w:p>
    <w:p w:rsidR="00C26E7F" w:rsidRPr="003661F7" w:rsidRDefault="00C26E7F" w:rsidP="00C26E7F">
      <w:pPr>
        <w:pStyle w:val="ConsPlusNormal"/>
        <w:widowControl/>
        <w:spacing w:before="240" w:after="240"/>
        <w:ind w:firstLine="0"/>
        <w:jc w:val="center"/>
        <w:rPr>
          <w:rFonts w:ascii="Times New Roman" w:hAnsi="Times New Roman" w:cs="Times New Roman"/>
          <w:shadow/>
          <w:color w:val="660033"/>
          <w:sz w:val="40"/>
          <w:szCs w:val="40"/>
        </w:rPr>
      </w:pPr>
      <w:r w:rsidRPr="003661F7">
        <w:rPr>
          <w:rFonts w:ascii="Verdana" w:hAnsi="Verdana"/>
          <w:b/>
          <w:shadow/>
          <w:color w:val="660033"/>
          <w:sz w:val="40"/>
          <w:szCs w:val="40"/>
        </w:rPr>
        <w:t>С</w:t>
      </w:r>
      <w:r w:rsidR="003661F7">
        <w:rPr>
          <w:rFonts w:ascii="Verdana" w:hAnsi="Verdana"/>
          <w:b/>
          <w:shadow/>
          <w:color w:val="660033"/>
          <w:sz w:val="40"/>
          <w:szCs w:val="40"/>
        </w:rPr>
        <w:t>ПОСОБЫ УПРАВЛЕНИЯ</w:t>
      </w:r>
      <w:r w:rsidRPr="003661F7">
        <w:rPr>
          <w:rFonts w:ascii="Verdana" w:hAnsi="Verdana"/>
          <w:b/>
          <w:shadow/>
          <w:color w:val="660033"/>
          <w:sz w:val="40"/>
          <w:szCs w:val="40"/>
        </w:rPr>
        <w:t xml:space="preserve"> МКД</w:t>
      </w:r>
    </w:p>
    <w:p w:rsidR="00C26E7F" w:rsidRPr="000379E6" w:rsidRDefault="00C26E7F" w:rsidP="00C26E7F">
      <w:pPr>
        <w:pStyle w:val="aa"/>
        <w:spacing w:before="0" w:beforeAutospacing="0" w:after="120" w:afterAutospacing="0"/>
        <w:jc w:val="both"/>
        <w:rPr>
          <w:shadow/>
          <w:sz w:val="28"/>
          <w:szCs w:val="28"/>
        </w:rPr>
      </w:pPr>
      <w:r w:rsidRPr="000379E6">
        <w:rPr>
          <w:shadow/>
          <w:noProof/>
          <w:sz w:val="28"/>
          <w:szCs w:val="28"/>
        </w:rPr>
        <w:drawing>
          <wp:anchor distT="0" distB="0" distL="114300" distR="114300" simplePos="0" relativeHeight="251913728" behindDoc="1" locked="0" layoutInCell="1" allowOverlap="1">
            <wp:simplePos x="0" y="0"/>
            <wp:positionH relativeFrom="column">
              <wp:posOffset>4015740</wp:posOffset>
            </wp:positionH>
            <wp:positionV relativeFrom="paragraph">
              <wp:posOffset>17780</wp:posOffset>
            </wp:positionV>
            <wp:extent cx="2333625" cy="1310640"/>
            <wp:effectExtent l="19050" t="0" r="9525" b="0"/>
            <wp:wrapTight wrapText="bothSides">
              <wp:wrapPolygon edited="0">
                <wp:start x="-176" y="0"/>
                <wp:lineTo x="-176" y="21349"/>
                <wp:lineTo x="21688" y="21349"/>
                <wp:lineTo x="21688" y="0"/>
                <wp:lineTo x="-176" y="0"/>
              </wp:wrapPolygon>
            </wp:wrapTight>
            <wp:docPr id="168" name="Рисунок 42" descr="C:\Users\JJJ\Desktop\2017 МАТЕРИАЛЫ\ЛЕКЦИИ\МЕТОДИЧКА\ЖКХ\СПОСОБЫ УПРАВЛЕНИЯ\2457331_001938754436_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C:\Users\JJJ\Desktop\2017 МАТЕРИАЛЫ\ЛЕКЦИИ\МЕТОДИЧКА\ЖКХ\СПОСОБЫ УПРАВЛЕНИЯ\2457331_001938754436_2-1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31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379E6">
        <w:rPr>
          <w:shadow/>
          <w:sz w:val="28"/>
          <w:szCs w:val="28"/>
        </w:rPr>
        <w:t xml:space="preserve">Законодательством предусмотрены </w:t>
      </w:r>
      <w:r w:rsidRPr="000379E6">
        <w:rPr>
          <w:b/>
          <w:bCs/>
          <w:i/>
          <w:iCs/>
          <w:shadow/>
          <w:sz w:val="28"/>
          <w:szCs w:val="28"/>
        </w:rPr>
        <w:t xml:space="preserve">3 способа управления </w:t>
      </w:r>
      <w:r w:rsidRPr="000379E6">
        <w:rPr>
          <w:shadow/>
          <w:sz w:val="28"/>
          <w:szCs w:val="28"/>
        </w:rPr>
        <w:t xml:space="preserve"> МКД (</w:t>
      </w:r>
      <w:r w:rsidRPr="000379E6">
        <w:rPr>
          <w:shadow/>
          <w:color w:val="0000FF"/>
          <w:sz w:val="28"/>
          <w:szCs w:val="28"/>
          <w:u w:val="single"/>
        </w:rPr>
        <w:t>ст.161 ЖК РФ</w:t>
      </w:r>
      <w:r w:rsidRPr="000379E6">
        <w:rPr>
          <w:shadow/>
          <w:sz w:val="28"/>
          <w:szCs w:val="28"/>
        </w:rPr>
        <w:t>):</w:t>
      </w:r>
    </w:p>
    <w:p w:rsidR="00C26E7F" w:rsidRPr="000379E6" w:rsidRDefault="00C26E7F" w:rsidP="00C26E7F">
      <w:pPr>
        <w:pStyle w:val="aa"/>
        <w:spacing w:before="0" w:beforeAutospacing="0" w:after="120" w:afterAutospacing="0"/>
        <w:jc w:val="both"/>
        <w:rPr>
          <w:shadow/>
          <w:sz w:val="28"/>
          <w:szCs w:val="28"/>
        </w:rPr>
      </w:pPr>
      <w:r w:rsidRPr="000379E6">
        <w:rPr>
          <w:shadow/>
          <w:sz w:val="28"/>
          <w:szCs w:val="28"/>
        </w:rPr>
        <w:t>1) непосредственное управление собственниками помещений в  МКД,</w:t>
      </w:r>
      <w:r w:rsidRPr="000379E6">
        <w:rPr>
          <w:rFonts w:eastAsia="Verdana"/>
          <w:shadow/>
          <w:color w:val="000000"/>
          <w:kern w:val="24"/>
          <w:sz w:val="48"/>
          <w:szCs w:val="48"/>
        </w:rPr>
        <w:t xml:space="preserve"> </w:t>
      </w:r>
      <w:r w:rsidRPr="000379E6">
        <w:rPr>
          <w:shadow/>
          <w:sz w:val="28"/>
          <w:szCs w:val="28"/>
        </w:rPr>
        <w:t>количество квартир                в котором составляет не более чем тридцать;</w:t>
      </w:r>
    </w:p>
    <w:p w:rsidR="00C26E7F" w:rsidRPr="000379E6" w:rsidRDefault="00C26E7F" w:rsidP="00C26E7F">
      <w:pPr>
        <w:pStyle w:val="aa"/>
        <w:spacing w:before="0" w:beforeAutospacing="0" w:after="120" w:afterAutospacing="0"/>
        <w:jc w:val="both"/>
        <w:rPr>
          <w:shadow/>
          <w:sz w:val="28"/>
          <w:szCs w:val="28"/>
        </w:rPr>
      </w:pPr>
      <w:r w:rsidRPr="000379E6">
        <w:rPr>
          <w:shadow/>
          <w:sz w:val="28"/>
          <w:szCs w:val="28"/>
        </w:rPr>
        <w:t>2) управление товариществом собственников жилья либо жилищным кооперативом или иным специализированным потребительским кооперативом;</w:t>
      </w:r>
    </w:p>
    <w:p w:rsidR="00C26E7F" w:rsidRPr="000379E6" w:rsidRDefault="00C26E7F" w:rsidP="00C26E7F">
      <w:pPr>
        <w:pStyle w:val="aa"/>
        <w:spacing w:before="0" w:beforeAutospacing="0" w:after="120" w:afterAutospacing="0"/>
        <w:jc w:val="both"/>
        <w:rPr>
          <w:shadow/>
          <w:sz w:val="28"/>
          <w:szCs w:val="28"/>
        </w:rPr>
      </w:pPr>
      <w:r w:rsidRPr="000379E6">
        <w:rPr>
          <w:shadow/>
          <w:sz w:val="28"/>
          <w:szCs w:val="28"/>
        </w:rPr>
        <w:t xml:space="preserve">3) управление управляющей организацией. </w:t>
      </w:r>
    </w:p>
    <w:p w:rsidR="00C26E7F" w:rsidRPr="000379E6" w:rsidRDefault="00C26E7F" w:rsidP="00C26E7F">
      <w:pPr>
        <w:pStyle w:val="aa"/>
        <w:spacing w:before="0" w:beforeAutospacing="0" w:after="120" w:afterAutospacing="0"/>
        <w:jc w:val="both"/>
        <w:rPr>
          <w:shadow/>
          <w:sz w:val="28"/>
          <w:szCs w:val="28"/>
        </w:rPr>
      </w:pPr>
      <w:r w:rsidRPr="000379E6">
        <w:rPr>
          <w:shadow/>
          <w:noProof/>
          <w:sz w:val="28"/>
          <w:szCs w:val="28"/>
        </w:rPr>
        <w:drawing>
          <wp:anchor distT="0" distB="0" distL="114300" distR="114300" simplePos="0" relativeHeight="251915776" behindDoc="1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24130</wp:posOffset>
            </wp:positionV>
            <wp:extent cx="1436370" cy="1021080"/>
            <wp:effectExtent l="19050" t="0" r="0" b="0"/>
            <wp:wrapTight wrapText="bothSides">
              <wp:wrapPolygon edited="0">
                <wp:start x="-286" y="0"/>
                <wp:lineTo x="-286" y="21358"/>
                <wp:lineTo x="21485" y="21358"/>
                <wp:lineTo x="21485" y="0"/>
                <wp:lineTo x="-286" y="0"/>
              </wp:wrapPolygon>
            </wp:wrapTight>
            <wp:docPr id="61" name="Рисунок 194" descr="C:\Users\JJJ\Desktop\2017 МАТЕРИАЛЫ\29.03.2017\gol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4" descr="C:\Users\JJJ\Desktop\2017 МАТЕРИАЛЫ\29.03.2017\golos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102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379E6">
        <w:rPr>
          <w:shadow/>
          <w:sz w:val="28"/>
          <w:szCs w:val="28"/>
        </w:rPr>
        <w:t xml:space="preserve">Способ управления МКД выбирается на </w:t>
      </w:r>
      <w:r w:rsidRPr="000379E6">
        <w:rPr>
          <w:bCs/>
          <w:iCs/>
          <w:shadow/>
          <w:sz w:val="28"/>
          <w:szCs w:val="28"/>
        </w:rPr>
        <w:t>ОСС</w:t>
      </w:r>
      <w:r w:rsidRPr="000379E6">
        <w:rPr>
          <w:bCs/>
          <w:i/>
          <w:iCs/>
          <w:shadow/>
          <w:sz w:val="28"/>
          <w:szCs w:val="28"/>
        </w:rPr>
        <w:t xml:space="preserve"> </w:t>
      </w:r>
      <w:r w:rsidRPr="000379E6">
        <w:rPr>
          <w:shadow/>
          <w:sz w:val="28"/>
          <w:szCs w:val="28"/>
        </w:rPr>
        <w:t xml:space="preserve">и может быть </w:t>
      </w:r>
      <w:r w:rsidRPr="000379E6">
        <w:rPr>
          <w:b/>
          <w:bCs/>
          <w:i/>
          <w:iCs/>
          <w:shadow/>
          <w:sz w:val="28"/>
          <w:szCs w:val="28"/>
        </w:rPr>
        <w:t xml:space="preserve">выбран, а </w:t>
      </w:r>
      <w:proofErr w:type="gramStart"/>
      <w:r w:rsidRPr="000379E6">
        <w:rPr>
          <w:b/>
          <w:bCs/>
          <w:i/>
          <w:iCs/>
          <w:shadow/>
          <w:sz w:val="28"/>
          <w:szCs w:val="28"/>
        </w:rPr>
        <w:t>также  изменен</w:t>
      </w:r>
      <w:proofErr w:type="gramEnd"/>
      <w:r w:rsidRPr="000379E6">
        <w:rPr>
          <w:b/>
          <w:bCs/>
          <w:i/>
          <w:iCs/>
          <w:shadow/>
          <w:sz w:val="28"/>
          <w:szCs w:val="28"/>
        </w:rPr>
        <w:t xml:space="preserve"> в любое время</w:t>
      </w:r>
      <w:r w:rsidRPr="000379E6">
        <w:rPr>
          <w:shadow/>
          <w:sz w:val="28"/>
          <w:szCs w:val="28"/>
        </w:rPr>
        <w:t xml:space="preserve"> на основании его решения (</w:t>
      </w:r>
      <w:r w:rsidRPr="000379E6">
        <w:rPr>
          <w:shadow/>
          <w:color w:val="0000FF"/>
          <w:sz w:val="28"/>
          <w:szCs w:val="28"/>
          <w:u w:val="single"/>
        </w:rPr>
        <w:t>ч.3 ст.161 ЖК РФ</w:t>
      </w:r>
      <w:r w:rsidRPr="000379E6">
        <w:rPr>
          <w:shadow/>
          <w:sz w:val="28"/>
          <w:szCs w:val="28"/>
        </w:rPr>
        <w:t xml:space="preserve">).  Решение ОСС о выборе способа управления является </w:t>
      </w:r>
      <w:r w:rsidRPr="000379E6">
        <w:rPr>
          <w:b/>
          <w:bCs/>
          <w:i/>
          <w:iCs/>
          <w:shadow/>
          <w:sz w:val="28"/>
          <w:szCs w:val="28"/>
        </w:rPr>
        <w:t>обязательным для всех собственников</w:t>
      </w:r>
      <w:r w:rsidRPr="000379E6">
        <w:rPr>
          <w:shadow/>
          <w:sz w:val="28"/>
          <w:szCs w:val="28"/>
        </w:rPr>
        <w:t xml:space="preserve"> в МКД    (</w:t>
      </w:r>
      <w:r w:rsidRPr="000379E6">
        <w:rPr>
          <w:shadow/>
          <w:color w:val="0000FF"/>
          <w:sz w:val="28"/>
          <w:szCs w:val="28"/>
          <w:u w:val="single"/>
        </w:rPr>
        <w:t>ч.3 ст.161 ЖК РФ</w:t>
      </w:r>
      <w:r w:rsidRPr="000379E6">
        <w:rPr>
          <w:shadow/>
          <w:sz w:val="28"/>
          <w:szCs w:val="28"/>
        </w:rPr>
        <w:t xml:space="preserve">). </w:t>
      </w:r>
    </w:p>
    <w:tbl>
      <w:tblPr>
        <w:tblW w:w="100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CellMar>
          <w:top w:w="60" w:type="dxa"/>
          <w:left w:w="120" w:type="dxa"/>
          <w:bottom w:w="60" w:type="dxa"/>
          <w:right w:w="120" w:type="dxa"/>
        </w:tblCellMar>
        <w:tblLook w:val="04A0" w:firstRow="1" w:lastRow="0" w:firstColumn="1" w:lastColumn="0" w:noHBand="0" w:noVBand="1"/>
      </w:tblPr>
      <w:tblGrid>
        <w:gridCol w:w="2247"/>
        <w:gridCol w:w="5670"/>
        <w:gridCol w:w="2126"/>
      </w:tblGrid>
      <w:tr w:rsidR="00C26E7F" w:rsidRPr="000379E6" w:rsidTr="009030C5">
        <w:trPr>
          <w:tblHeader/>
        </w:trPr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E7F" w:rsidRPr="000379E6" w:rsidRDefault="00C26E7F" w:rsidP="009030C5">
            <w:pPr>
              <w:jc w:val="center"/>
              <w:rPr>
                <w:rFonts w:ascii="Verdana" w:hAnsi="Verdana"/>
                <w:b/>
                <w:shadow/>
                <w:sz w:val="20"/>
                <w:szCs w:val="20"/>
              </w:rPr>
            </w:pPr>
            <w:r w:rsidRPr="000379E6">
              <w:rPr>
                <w:rFonts w:ascii="Verdana" w:hAnsi="Verdana"/>
                <w:b/>
                <w:shadow/>
                <w:sz w:val="20"/>
                <w:szCs w:val="20"/>
              </w:rPr>
              <w:t>Выбранный способ управления МКД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6E7F" w:rsidRPr="000379E6" w:rsidRDefault="00C26E7F" w:rsidP="009030C5">
            <w:pPr>
              <w:jc w:val="center"/>
              <w:rPr>
                <w:rFonts w:ascii="Verdana" w:hAnsi="Verdana"/>
                <w:b/>
                <w:shadow/>
                <w:sz w:val="20"/>
                <w:szCs w:val="20"/>
              </w:rPr>
            </w:pPr>
            <w:r w:rsidRPr="000379E6">
              <w:rPr>
                <w:rFonts w:ascii="Verdana" w:hAnsi="Verdana"/>
                <w:b/>
                <w:shadow/>
                <w:sz w:val="20"/>
                <w:szCs w:val="20"/>
              </w:rPr>
              <w:t>Основания для признания способа управления МКД реализованным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E7F" w:rsidRPr="000379E6" w:rsidRDefault="00C26E7F" w:rsidP="009030C5">
            <w:pPr>
              <w:jc w:val="center"/>
              <w:rPr>
                <w:rFonts w:ascii="Verdana" w:hAnsi="Verdana"/>
                <w:b/>
                <w:shadow/>
                <w:sz w:val="20"/>
                <w:szCs w:val="20"/>
              </w:rPr>
            </w:pPr>
            <w:r w:rsidRPr="000379E6">
              <w:rPr>
                <w:rFonts w:ascii="Verdana" w:hAnsi="Verdana"/>
                <w:b/>
                <w:shadow/>
                <w:sz w:val="20"/>
                <w:szCs w:val="20"/>
              </w:rPr>
              <w:t>Нормативное обоснование</w:t>
            </w:r>
          </w:p>
        </w:tc>
      </w:tr>
      <w:tr w:rsidR="00C26E7F" w:rsidRPr="000379E6" w:rsidTr="009030C5"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6E7F" w:rsidRPr="000379E6" w:rsidRDefault="00C26E7F" w:rsidP="009030C5">
            <w:pPr>
              <w:rPr>
                <w:rFonts w:ascii="Times New Roman" w:hAnsi="Times New Roman"/>
                <w:shadow/>
                <w:sz w:val="24"/>
                <w:szCs w:val="24"/>
              </w:rPr>
            </w:pPr>
            <w:r w:rsidRPr="000379E6">
              <w:rPr>
                <w:rFonts w:ascii="Times New Roman" w:hAnsi="Times New Roman"/>
                <w:shadow/>
                <w:sz w:val="24"/>
                <w:szCs w:val="24"/>
              </w:rPr>
              <w:t xml:space="preserve">Непосредственный способ управления 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6E7F" w:rsidRPr="000379E6" w:rsidRDefault="00C26E7F" w:rsidP="009030C5">
            <w:pPr>
              <w:rPr>
                <w:rFonts w:ascii="Times New Roman" w:hAnsi="Times New Roman"/>
                <w:shadow/>
                <w:sz w:val="24"/>
                <w:szCs w:val="24"/>
              </w:rPr>
            </w:pPr>
            <w:r w:rsidRPr="000379E6">
              <w:rPr>
                <w:rFonts w:ascii="Times New Roman" w:hAnsi="Times New Roman"/>
                <w:shadow/>
                <w:sz w:val="24"/>
                <w:szCs w:val="24"/>
              </w:rPr>
              <w:t>Большинство собственников в МКД заключили договоры оказания услуг по содержанию и (или) выполнению работ по ремонту  ОИ с лицами, осуществляющими соответствующие виды деятельности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6E7F" w:rsidRPr="000379E6" w:rsidRDefault="00A72745" w:rsidP="009030C5">
            <w:pPr>
              <w:rPr>
                <w:rFonts w:ascii="Times New Roman" w:hAnsi="Times New Roman"/>
                <w:shadow/>
                <w:sz w:val="24"/>
                <w:szCs w:val="24"/>
              </w:rPr>
            </w:pPr>
            <w:hyperlink r:id="rId58" w:anchor="/document/99/901919946/XA00MBM2NO/" w:history="1">
              <w:r w:rsidR="00C26E7F" w:rsidRPr="000379E6">
                <w:rPr>
                  <w:rStyle w:val="a8"/>
                  <w:rFonts w:ascii="Times New Roman" w:hAnsi="Times New Roman"/>
                  <w:shadow/>
                  <w:sz w:val="24"/>
                  <w:szCs w:val="24"/>
                </w:rPr>
                <w:t>ст. 164</w:t>
              </w:r>
            </w:hyperlink>
            <w:r w:rsidR="00C26E7F" w:rsidRPr="000379E6">
              <w:rPr>
                <w:rFonts w:ascii="Times New Roman" w:hAnsi="Times New Roman"/>
                <w:shadow/>
                <w:sz w:val="24"/>
                <w:szCs w:val="24"/>
              </w:rPr>
              <w:t xml:space="preserve"> ЖК РФ, </w:t>
            </w:r>
          </w:p>
          <w:p w:rsidR="00C26E7F" w:rsidRPr="000379E6" w:rsidRDefault="00A72745" w:rsidP="009030C5">
            <w:pPr>
              <w:rPr>
                <w:rFonts w:ascii="Times New Roman" w:hAnsi="Times New Roman"/>
                <w:shadow/>
                <w:sz w:val="24"/>
                <w:szCs w:val="24"/>
              </w:rPr>
            </w:pPr>
            <w:hyperlink r:id="rId59" w:anchor="/document/99/901967902/ZAP2FMK3IQ/" w:history="1">
              <w:proofErr w:type="spellStart"/>
              <w:r w:rsidR="00C26E7F" w:rsidRPr="000379E6">
                <w:rPr>
                  <w:rStyle w:val="a8"/>
                  <w:rFonts w:ascii="Times New Roman" w:hAnsi="Times New Roman"/>
                  <w:shadow/>
                  <w:sz w:val="24"/>
                  <w:szCs w:val="24"/>
                </w:rPr>
                <w:t>абз</w:t>
              </w:r>
              <w:proofErr w:type="spellEnd"/>
              <w:r w:rsidR="00C26E7F" w:rsidRPr="000379E6">
                <w:rPr>
                  <w:rStyle w:val="a8"/>
                  <w:rFonts w:ascii="Times New Roman" w:hAnsi="Times New Roman"/>
                  <w:shadow/>
                  <w:sz w:val="24"/>
                  <w:szCs w:val="24"/>
                </w:rPr>
                <w:t>. 2</w:t>
              </w:r>
            </w:hyperlink>
            <w:r w:rsidR="00C26E7F" w:rsidRPr="000379E6">
              <w:rPr>
                <w:rFonts w:ascii="Times New Roman" w:hAnsi="Times New Roman"/>
                <w:shadow/>
                <w:color w:val="0000FF"/>
                <w:sz w:val="24"/>
                <w:szCs w:val="24"/>
                <w:u w:val="single"/>
              </w:rPr>
              <w:t xml:space="preserve"> подп. 2 п. 3</w:t>
            </w:r>
            <w:r w:rsidR="00C26E7F" w:rsidRPr="000379E6">
              <w:rPr>
                <w:rFonts w:ascii="Times New Roman" w:hAnsi="Times New Roman"/>
                <w:shadow/>
                <w:sz w:val="24"/>
                <w:szCs w:val="24"/>
              </w:rPr>
              <w:t xml:space="preserve"> ПП  РФ № 75</w:t>
            </w:r>
          </w:p>
        </w:tc>
      </w:tr>
      <w:tr w:rsidR="00C26E7F" w:rsidRPr="000379E6" w:rsidTr="009030C5"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6E7F" w:rsidRPr="000379E6" w:rsidRDefault="00C26E7F" w:rsidP="009030C5">
            <w:pPr>
              <w:rPr>
                <w:rFonts w:ascii="Times New Roman" w:hAnsi="Times New Roman"/>
                <w:shadow/>
                <w:sz w:val="24"/>
                <w:szCs w:val="24"/>
              </w:rPr>
            </w:pPr>
            <w:r w:rsidRPr="000379E6">
              <w:rPr>
                <w:rFonts w:ascii="Times New Roman" w:hAnsi="Times New Roman"/>
                <w:shadow/>
                <w:sz w:val="24"/>
                <w:szCs w:val="24"/>
              </w:rPr>
              <w:t>Управление управляющей организацией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6E7F" w:rsidRPr="000379E6" w:rsidRDefault="00C26E7F" w:rsidP="009030C5">
            <w:pPr>
              <w:rPr>
                <w:rFonts w:ascii="Times New Roman" w:hAnsi="Times New Roman"/>
                <w:shadow/>
                <w:sz w:val="24"/>
                <w:szCs w:val="24"/>
              </w:rPr>
            </w:pPr>
            <w:r w:rsidRPr="000379E6">
              <w:rPr>
                <w:rFonts w:ascii="Times New Roman" w:hAnsi="Times New Roman"/>
                <w:shadow/>
                <w:sz w:val="24"/>
                <w:szCs w:val="24"/>
              </w:rPr>
              <w:t>Собственники помещений в МКД, обладающие более чем 50 процентами голосов от общего числа голосов собственников помещений в данном доме, заключили с избранной УО договор управления.</w:t>
            </w:r>
          </w:p>
          <w:p w:rsidR="00C26E7F" w:rsidRPr="000379E6" w:rsidRDefault="00C26E7F" w:rsidP="009030C5">
            <w:pPr>
              <w:rPr>
                <w:rFonts w:ascii="Times New Roman" w:hAnsi="Times New Roman"/>
                <w:shadow/>
                <w:sz w:val="24"/>
                <w:szCs w:val="24"/>
              </w:rPr>
            </w:pPr>
            <w:r w:rsidRPr="000379E6">
              <w:rPr>
                <w:rFonts w:ascii="Times New Roman" w:hAnsi="Times New Roman"/>
                <w:shadow/>
                <w:sz w:val="24"/>
                <w:szCs w:val="24"/>
              </w:rPr>
              <w:t>В течение 30 дней УК приступила к исполнению обязательств, если иной срок не указан в ДУ.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6E7F" w:rsidRPr="000379E6" w:rsidRDefault="00C26E7F" w:rsidP="009030C5">
            <w:pPr>
              <w:rPr>
                <w:rFonts w:ascii="Times New Roman" w:hAnsi="Times New Roman"/>
                <w:shadow/>
                <w:sz w:val="24"/>
                <w:szCs w:val="24"/>
              </w:rPr>
            </w:pPr>
            <w:r w:rsidRPr="000379E6">
              <w:rPr>
                <w:rFonts w:ascii="Times New Roman" w:hAnsi="Times New Roman"/>
                <w:shadow/>
                <w:color w:val="0000FF"/>
                <w:sz w:val="24"/>
                <w:szCs w:val="24"/>
                <w:u w:val="single"/>
              </w:rPr>
              <w:t>ч.1 ст.162</w:t>
            </w:r>
            <w:r w:rsidRPr="000379E6">
              <w:rPr>
                <w:rFonts w:ascii="Times New Roman" w:hAnsi="Times New Roman"/>
                <w:shadow/>
                <w:sz w:val="24"/>
                <w:szCs w:val="24"/>
              </w:rPr>
              <w:t xml:space="preserve"> ЖК РФ, </w:t>
            </w:r>
            <w:hyperlink r:id="rId60" w:anchor="/document/99/901967902/ZAP26KA3GS/" w:history="1">
              <w:proofErr w:type="spellStart"/>
              <w:r w:rsidRPr="000379E6">
                <w:rPr>
                  <w:rStyle w:val="a8"/>
                  <w:rFonts w:ascii="Times New Roman" w:hAnsi="Times New Roman"/>
                  <w:shadow/>
                  <w:sz w:val="24"/>
                  <w:szCs w:val="24"/>
                </w:rPr>
                <w:t>абз</w:t>
              </w:r>
              <w:proofErr w:type="spellEnd"/>
              <w:r w:rsidRPr="000379E6">
                <w:rPr>
                  <w:rStyle w:val="a8"/>
                  <w:rFonts w:ascii="Times New Roman" w:hAnsi="Times New Roman"/>
                  <w:shadow/>
                  <w:sz w:val="24"/>
                  <w:szCs w:val="24"/>
                </w:rPr>
                <w:t>. 4</w:t>
              </w:r>
            </w:hyperlink>
            <w:r w:rsidRPr="000379E6">
              <w:rPr>
                <w:rFonts w:ascii="Times New Roman" w:hAnsi="Times New Roman"/>
                <w:shadow/>
                <w:sz w:val="24"/>
                <w:szCs w:val="24"/>
              </w:rPr>
              <w:t xml:space="preserve"> </w:t>
            </w:r>
            <w:r w:rsidRPr="000379E6">
              <w:rPr>
                <w:rFonts w:ascii="Times New Roman" w:hAnsi="Times New Roman"/>
                <w:shadow/>
                <w:color w:val="0000FF"/>
                <w:sz w:val="24"/>
                <w:szCs w:val="24"/>
                <w:u w:val="single"/>
              </w:rPr>
              <w:t>подп. 2 п. 3</w:t>
            </w:r>
            <w:r w:rsidRPr="000379E6">
              <w:rPr>
                <w:rFonts w:ascii="Times New Roman" w:hAnsi="Times New Roman"/>
                <w:shadow/>
                <w:sz w:val="24"/>
                <w:szCs w:val="24"/>
              </w:rPr>
              <w:t xml:space="preserve"> </w:t>
            </w:r>
          </w:p>
          <w:p w:rsidR="00C26E7F" w:rsidRPr="000379E6" w:rsidRDefault="00C26E7F" w:rsidP="009030C5">
            <w:pPr>
              <w:rPr>
                <w:rFonts w:ascii="Times New Roman" w:hAnsi="Times New Roman"/>
                <w:shadow/>
                <w:sz w:val="24"/>
                <w:szCs w:val="24"/>
              </w:rPr>
            </w:pPr>
            <w:r w:rsidRPr="000379E6">
              <w:rPr>
                <w:rFonts w:ascii="Times New Roman" w:hAnsi="Times New Roman"/>
                <w:shadow/>
                <w:sz w:val="24"/>
                <w:szCs w:val="24"/>
              </w:rPr>
              <w:t>ПП  РФ № 75</w:t>
            </w:r>
          </w:p>
        </w:tc>
      </w:tr>
      <w:tr w:rsidR="00C26E7F" w:rsidRPr="000379E6" w:rsidTr="009030C5"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6E7F" w:rsidRPr="000379E6" w:rsidRDefault="00C26E7F" w:rsidP="009030C5">
            <w:pPr>
              <w:rPr>
                <w:rFonts w:ascii="Times New Roman" w:hAnsi="Times New Roman"/>
                <w:shadow/>
                <w:sz w:val="24"/>
                <w:szCs w:val="24"/>
              </w:rPr>
            </w:pPr>
            <w:r w:rsidRPr="000379E6">
              <w:rPr>
                <w:rFonts w:ascii="Times New Roman" w:hAnsi="Times New Roman"/>
                <w:shadow/>
                <w:sz w:val="24"/>
                <w:szCs w:val="24"/>
              </w:rPr>
              <w:t>Управление ТСЖ, ЖК, ЖСК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6E7F" w:rsidRPr="000379E6" w:rsidRDefault="00C26E7F" w:rsidP="009030C5">
            <w:pPr>
              <w:rPr>
                <w:rFonts w:ascii="Times New Roman" w:hAnsi="Times New Roman"/>
                <w:shadow/>
                <w:sz w:val="24"/>
                <w:szCs w:val="24"/>
              </w:rPr>
            </w:pPr>
            <w:r w:rsidRPr="000379E6">
              <w:rPr>
                <w:rFonts w:ascii="Times New Roman" w:hAnsi="Times New Roman"/>
                <w:shadow/>
                <w:sz w:val="24"/>
                <w:szCs w:val="24"/>
              </w:rPr>
              <w:t xml:space="preserve">Собственники помещений в МКД направили в уполномоченный федеральный орган исполнительной власти документы, необходимые для </w:t>
            </w:r>
            <w:proofErr w:type="spellStart"/>
            <w:r w:rsidRPr="000379E6">
              <w:rPr>
                <w:rFonts w:ascii="Times New Roman" w:hAnsi="Times New Roman"/>
                <w:shadow/>
                <w:sz w:val="24"/>
                <w:szCs w:val="24"/>
              </w:rPr>
              <w:t>госрегистрации</w:t>
            </w:r>
            <w:proofErr w:type="spellEnd"/>
            <w:r w:rsidRPr="000379E6">
              <w:rPr>
                <w:rFonts w:ascii="Times New Roman" w:hAnsi="Times New Roman"/>
                <w:shadow/>
                <w:sz w:val="24"/>
                <w:szCs w:val="24"/>
              </w:rPr>
              <w:t xml:space="preserve"> ТСЖ или ЖК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6E7F" w:rsidRPr="000379E6" w:rsidRDefault="00A72745" w:rsidP="009030C5">
            <w:pPr>
              <w:rPr>
                <w:rFonts w:ascii="Times New Roman" w:hAnsi="Times New Roman"/>
                <w:shadow/>
                <w:sz w:val="24"/>
                <w:szCs w:val="24"/>
              </w:rPr>
            </w:pPr>
            <w:hyperlink r:id="rId61" w:anchor="/document/99/901967902/ZAP2DNG3M9/" w:history="1">
              <w:proofErr w:type="spellStart"/>
              <w:r w:rsidR="00C26E7F" w:rsidRPr="000379E6">
                <w:rPr>
                  <w:rStyle w:val="a8"/>
                  <w:rFonts w:ascii="Times New Roman" w:hAnsi="Times New Roman"/>
                  <w:shadow/>
                  <w:sz w:val="24"/>
                  <w:szCs w:val="24"/>
                </w:rPr>
                <w:t>абз</w:t>
              </w:r>
              <w:proofErr w:type="spellEnd"/>
              <w:r w:rsidR="00C26E7F" w:rsidRPr="000379E6">
                <w:rPr>
                  <w:rStyle w:val="a8"/>
                  <w:rFonts w:ascii="Times New Roman" w:hAnsi="Times New Roman"/>
                  <w:shadow/>
                  <w:sz w:val="24"/>
                  <w:szCs w:val="24"/>
                </w:rPr>
                <w:t>. 3</w:t>
              </w:r>
            </w:hyperlink>
            <w:r w:rsidR="00C26E7F" w:rsidRPr="000379E6">
              <w:rPr>
                <w:rFonts w:ascii="Times New Roman" w:hAnsi="Times New Roman"/>
                <w:shadow/>
                <w:sz w:val="24"/>
                <w:szCs w:val="24"/>
              </w:rPr>
              <w:t xml:space="preserve"> </w:t>
            </w:r>
            <w:r w:rsidR="00C26E7F" w:rsidRPr="000379E6">
              <w:rPr>
                <w:rFonts w:ascii="Times New Roman" w:hAnsi="Times New Roman"/>
                <w:shadow/>
                <w:color w:val="0000FF"/>
                <w:sz w:val="24"/>
                <w:szCs w:val="24"/>
                <w:u w:val="single"/>
              </w:rPr>
              <w:t>подп. 2 п. 3</w:t>
            </w:r>
            <w:r w:rsidR="00C26E7F" w:rsidRPr="000379E6">
              <w:rPr>
                <w:rFonts w:ascii="Times New Roman" w:hAnsi="Times New Roman"/>
                <w:shadow/>
                <w:sz w:val="24"/>
                <w:szCs w:val="24"/>
              </w:rPr>
              <w:t xml:space="preserve"> </w:t>
            </w:r>
          </w:p>
          <w:p w:rsidR="00C26E7F" w:rsidRPr="000379E6" w:rsidRDefault="00C26E7F" w:rsidP="009030C5">
            <w:pPr>
              <w:rPr>
                <w:rFonts w:ascii="Times New Roman" w:hAnsi="Times New Roman"/>
                <w:shadow/>
                <w:sz w:val="24"/>
                <w:szCs w:val="24"/>
              </w:rPr>
            </w:pPr>
            <w:r w:rsidRPr="000379E6">
              <w:rPr>
                <w:rFonts w:ascii="Times New Roman" w:hAnsi="Times New Roman"/>
                <w:shadow/>
                <w:sz w:val="24"/>
                <w:szCs w:val="24"/>
              </w:rPr>
              <w:t>ПП  РФ № 75</w:t>
            </w:r>
          </w:p>
        </w:tc>
      </w:tr>
    </w:tbl>
    <w:p w:rsidR="00C26E7F" w:rsidRPr="003661F7" w:rsidRDefault="00C26E7F" w:rsidP="00C26E7F">
      <w:pPr>
        <w:pStyle w:val="aa"/>
        <w:spacing w:before="200" w:beforeAutospacing="0" w:after="120" w:afterAutospacing="0"/>
        <w:ind w:firstLine="567"/>
        <w:rPr>
          <w:rFonts w:ascii="Verdana" w:hAnsi="Verdana"/>
          <w:b/>
          <w:shadow/>
          <w:color w:val="660033"/>
          <w:sz w:val="32"/>
          <w:szCs w:val="32"/>
        </w:rPr>
      </w:pPr>
      <w:r w:rsidRPr="003661F7">
        <w:rPr>
          <w:rFonts w:ascii="Verdana" w:hAnsi="Verdana"/>
          <w:b/>
          <w:bCs/>
          <w:shadow/>
          <w:color w:val="660033"/>
          <w:sz w:val="32"/>
          <w:szCs w:val="32"/>
        </w:rPr>
        <w:t xml:space="preserve">1) Непосредственный способ управления </w:t>
      </w:r>
    </w:p>
    <w:p w:rsidR="00C26E7F" w:rsidRPr="000379E6" w:rsidRDefault="00C26E7F" w:rsidP="00C26E7F">
      <w:pPr>
        <w:pStyle w:val="aa"/>
        <w:spacing w:before="0" w:beforeAutospacing="0" w:after="120" w:afterAutospacing="0"/>
        <w:ind w:firstLine="567"/>
        <w:jc w:val="both"/>
        <w:rPr>
          <w:shadow/>
          <w:sz w:val="28"/>
          <w:szCs w:val="28"/>
        </w:rPr>
      </w:pPr>
      <w:r w:rsidRPr="000379E6">
        <w:rPr>
          <w:shadow/>
          <w:sz w:val="28"/>
          <w:szCs w:val="28"/>
        </w:rPr>
        <w:t xml:space="preserve">При этом способе управления </w:t>
      </w:r>
      <w:r w:rsidRPr="000379E6">
        <w:rPr>
          <w:bCs/>
          <w:i/>
          <w:iCs/>
          <w:shadow/>
          <w:sz w:val="28"/>
          <w:szCs w:val="28"/>
        </w:rPr>
        <w:t xml:space="preserve">ОСС </w:t>
      </w:r>
      <w:r w:rsidRPr="000379E6">
        <w:rPr>
          <w:b/>
          <w:bCs/>
          <w:i/>
          <w:iCs/>
          <w:shadow/>
          <w:sz w:val="28"/>
          <w:szCs w:val="28"/>
        </w:rPr>
        <w:t>выбирает</w:t>
      </w:r>
      <w:r w:rsidRPr="000379E6">
        <w:rPr>
          <w:bCs/>
          <w:i/>
          <w:iCs/>
          <w:shadow/>
          <w:sz w:val="28"/>
          <w:szCs w:val="28"/>
        </w:rPr>
        <w:t xml:space="preserve"> </w:t>
      </w:r>
      <w:r w:rsidRPr="000379E6">
        <w:rPr>
          <w:shadow/>
          <w:sz w:val="28"/>
          <w:szCs w:val="28"/>
        </w:rPr>
        <w:t>организации для оказания услуг по содержанию и выполнения работ по ремонту ОИ (</w:t>
      </w:r>
      <w:r w:rsidRPr="000379E6">
        <w:rPr>
          <w:shadow/>
          <w:color w:val="0000FF"/>
          <w:sz w:val="28"/>
          <w:szCs w:val="28"/>
          <w:u w:val="single"/>
        </w:rPr>
        <w:t>ч.1. ст.164 ЖК РФ</w:t>
      </w:r>
      <w:r w:rsidRPr="000379E6">
        <w:rPr>
          <w:shadow/>
          <w:sz w:val="28"/>
          <w:szCs w:val="28"/>
        </w:rPr>
        <w:t>).</w:t>
      </w:r>
    </w:p>
    <w:p w:rsidR="00C26E7F" w:rsidRPr="000379E6" w:rsidRDefault="00C26E7F" w:rsidP="00C26E7F">
      <w:pPr>
        <w:pStyle w:val="aa"/>
        <w:spacing w:before="0" w:beforeAutospacing="0" w:after="120" w:afterAutospacing="0"/>
        <w:ind w:firstLine="567"/>
        <w:jc w:val="both"/>
        <w:rPr>
          <w:shadow/>
          <w:sz w:val="28"/>
          <w:szCs w:val="28"/>
        </w:rPr>
      </w:pPr>
      <w:r w:rsidRPr="000379E6">
        <w:rPr>
          <w:shadow/>
          <w:sz w:val="28"/>
          <w:szCs w:val="28"/>
        </w:rPr>
        <w:t xml:space="preserve">В качестве одной стороны заключаемых договоров выступают </w:t>
      </w:r>
      <w:r w:rsidRPr="000379E6">
        <w:rPr>
          <w:b/>
          <w:bCs/>
          <w:i/>
          <w:iCs/>
          <w:shadow/>
          <w:sz w:val="28"/>
          <w:szCs w:val="28"/>
        </w:rPr>
        <w:t>все или большинство собственников</w:t>
      </w:r>
      <w:r w:rsidRPr="000379E6">
        <w:rPr>
          <w:shadow/>
          <w:sz w:val="28"/>
          <w:szCs w:val="28"/>
        </w:rPr>
        <w:t xml:space="preserve"> помещений в таком доме (</w:t>
      </w:r>
      <w:r w:rsidRPr="000379E6">
        <w:rPr>
          <w:shadow/>
          <w:color w:val="0000FF"/>
          <w:sz w:val="28"/>
          <w:szCs w:val="28"/>
          <w:u w:val="single"/>
        </w:rPr>
        <w:t>ч.1. ст.164 ЖК РФ</w:t>
      </w:r>
      <w:r w:rsidRPr="000379E6">
        <w:rPr>
          <w:shadow/>
          <w:sz w:val="28"/>
          <w:szCs w:val="28"/>
        </w:rPr>
        <w:t xml:space="preserve">). </w:t>
      </w:r>
    </w:p>
    <w:p w:rsidR="00C26E7F" w:rsidRPr="000379E6" w:rsidRDefault="00C26E7F" w:rsidP="00C26E7F">
      <w:pPr>
        <w:pStyle w:val="aa"/>
        <w:spacing w:before="0" w:beforeAutospacing="0" w:after="0" w:afterAutospacing="0"/>
        <w:ind w:firstLine="567"/>
        <w:jc w:val="both"/>
        <w:rPr>
          <w:shadow/>
          <w:sz w:val="28"/>
          <w:szCs w:val="28"/>
        </w:rPr>
      </w:pPr>
      <w:r w:rsidRPr="000379E6">
        <w:rPr>
          <w:shadow/>
          <w:sz w:val="28"/>
          <w:szCs w:val="28"/>
        </w:rPr>
        <w:lastRenderedPageBreak/>
        <w:t>В отношениях с третьими лицами вправе действовать (</w:t>
      </w:r>
      <w:r w:rsidRPr="000379E6">
        <w:rPr>
          <w:shadow/>
          <w:color w:val="0000FF"/>
          <w:sz w:val="28"/>
          <w:szCs w:val="28"/>
          <w:u w:val="single"/>
        </w:rPr>
        <w:t>ч.3 ст.164 ЖК РФ</w:t>
      </w:r>
      <w:r w:rsidRPr="000379E6">
        <w:rPr>
          <w:shadow/>
          <w:sz w:val="28"/>
          <w:szCs w:val="28"/>
        </w:rPr>
        <w:t>):</w:t>
      </w:r>
    </w:p>
    <w:p w:rsidR="00C26E7F" w:rsidRPr="000379E6" w:rsidRDefault="00C26E7F" w:rsidP="00C26E7F">
      <w:pPr>
        <w:pStyle w:val="aa"/>
        <w:spacing w:before="0" w:beforeAutospacing="0" w:after="0" w:afterAutospacing="0"/>
        <w:ind w:firstLine="567"/>
        <w:jc w:val="both"/>
        <w:rPr>
          <w:shadow/>
          <w:sz w:val="28"/>
          <w:szCs w:val="28"/>
        </w:rPr>
      </w:pPr>
      <w:r w:rsidRPr="000379E6">
        <w:rPr>
          <w:shadow/>
          <w:sz w:val="28"/>
          <w:szCs w:val="28"/>
        </w:rPr>
        <w:t xml:space="preserve">- </w:t>
      </w:r>
      <w:r w:rsidRPr="000379E6">
        <w:rPr>
          <w:b/>
          <w:bCs/>
          <w:i/>
          <w:iCs/>
          <w:shadow/>
          <w:sz w:val="28"/>
          <w:szCs w:val="28"/>
        </w:rPr>
        <w:t>один из собственников</w:t>
      </w:r>
      <w:r w:rsidRPr="000379E6">
        <w:rPr>
          <w:bCs/>
          <w:i/>
          <w:iCs/>
          <w:shadow/>
          <w:sz w:val="28"/>
          <w:szCs w:val="28"/>
        </w:rPr>
        <w:t xml:space="preserve"> </w:t>
      </w:r>
      <w:r w:rsidRPr="000379E6">
        <w:rPr>
          <w:shadow/>
          <w:sz w:val="28"/>
          <w:szCs w:val="28"/>
        </w:rPr>
        <w:t xml:space="preserve">в доме, уполномоченный на эти действия </w:t>
      </w:r>
      <w:r w:rsidRPr="000379E6">
        <w:rPr>
          <w:bCs/>
          <w:iCs/>
          <w:shadow/>
          <w:sz w:val="28"/>
          <w:szCs w:val="28"/>
        </w:rPr>
        <w:t>решением ОСС</w:t>
      </w:r>
      <w:r w:rsidRPr="000379E6">
        <w:rPr>
          <w:shadow/>
          <w:sz w:val="28"/>
          <w:szCs w:val="28"/>
        </w:rPr>
        <w:t>;</w:t>
      </w:r>
    </w:p>
    <w:p w:rsidR="00C26E7F" w:rsidRPr="000379E6" w:rsidRDefault="00C26E7F" w:rsidP="00C26E7F">
      <w:pPr>
        <w:pStyle w:val="aa"/>
        <w:spacing w:before="0" w:beforeAutospacing="0" w:after="120" w:afterAutospacing="0"/>
        <w:ind w:firstLine="567"/>
        <w:jc w:val="both"/>
        <w:rPr>
          <w:shadow/>
          <w:sz w:val="28"/>
          <w:szCs w:val="28"/>
        </w:rPr>
      </w:pPr>
      <w:r w:rsidRPr="000379E6">
        <w:rPr>
          <w:shadow/>
          <w:sz w:val="28"/>
          <w:szCs w:val="28"/>
        </w:rPr>
        <w:t xml:space="preserve">- </w:t>
      </w:r>
      <w:r w:rsidRPr="000379E6">
        <w:rPr>
          <w:b/>
          <w:bCs/>
          <w:i/>
          <w:iCs/>
          <w:shadow/>
          <w:sz w:val="28"/>
          <w:szCs w:val="28"/>
        </w:rPr>
        <w:t>иное лицо</w:t>
      </w:r>
      <w:r w:rsidRPr="000379E6">
        <w:rPr>
          <w:shadow/>
          <w:sz w:val="28"/>
          <w:szCs w:val="28"/>
        </w:rPr>
        <w:t xml:space="preserve">, имеющее полномочие, удостоверенное </w:t>
      </w:r>
      <w:r w:rsidRPr="000379E6">
        <w:rPr>
          <w:bCs/>
          <w:shadow/>
          <w:sz w:val="28"/>
          <w:szCs w:val="28"/>
        </w:rPr>
        <w:t xml:space="preserve">доверенностью, выданной в письменной форме </w:t>
      </w:r>
      <w:r w:rsidRPr="000379E6">
        <w:rPr>
          <w:shadow/>
          <w:sz w:val="28"/>
          <w:szCs w:val="28"/>
        </w:rPr>
        <w:t xml:space="preserve">ему всеми или большинством собственников помещений в доме. </w:t>
      </w:r>
    </w:p>
    <w:p w:rsidR="00C26E7F" w:rsidRPr="000379E6" w:rsidRDefault="00C26E7F" w:rsidP="00C26E7F">
      <w:pPr>
        <w:pStyle w:val="aa"/>
        <w:spacing w:before="0" w:beforeAutospacing="0" w:after="200" w:afterAutospacing="0"/>
        <w:jc w:val="both"/>
        <w:rPr>
          <w:rFonts w:ascii="Verdana" w:hAnsi="Verdana"/>
          <w:b/>
          <w:i/>
          <w:shadow/>
          <w:color w:val="31849B" w:themeColor="accent5" w:themeShade="BF"/>
          <w:sz w:val="26"/>
          <w:szCs w:val="26"/>
        </w:rPr>
      </w:pPr>
      <w:r w:rsidRPr="000379E6">
        <w:rPr>
          <w:rFonts w:ascii="Verdana" w:hAnsi="Verdana"/>
          <w:b/>
          <w:i/>
          <w:shadow/>
          <w:noProof/>
          <w:color w:val="31849B" w:themeColor="accent5" w:themeShade="BF"/>
          <w:sz w:val="26"/>
          <w:szCs w:val="26"/>
        </w:rPr>
        <w:drawing>
          <wp:anchor distT="0" distB="0" distL="114300" distR="114300" simplePos="0" relativeHeight="25191680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1905</wp:posOffset>
            </wp:positionV>
            <wp:extent cx="508000" cy="457200"/>
            <wp:effectExtent l="19050" t="0" r="6350" b="0"/>
            <wp:wrapTight wrapText="bothSides">
              <wp:wrapPolygon edited="0">
                <wp:start x="-810" y="0"/>
                <wp:lineTo x="-810" y="20700"/>
                <wp:lineTo x="21870" y="20700"/>
                <wp:lineTo x="21870" y="0"/>
                <wp:lineTo x="-810" y="0"/>
              </wp:wrapPolygon>
            </wp:wrapTight>
            <wp:docPr id="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379E6">
        <w:rPr>
          <w:rFonts w:ascii="Verdana" w:hAnsi="Verdana"/>
          <w:b/>
          <w:bCs/>
          <w:i/>
          <w:iCs/>
          <w:shadow/>
          <w:color w:val="31849B" w:themeColor="accent5" w:themeShade="BF"/>
          <w:sz w:val="26"/>
          <w:szCs w:val="26"/>
        </w:rPr>
        <w:t xml:space="preserve">Заключение договора управления </w:t>
      </w:r>
      <w:r w:rsidRPr="000379E6">
        <w:rPr>
          <w:rFonts w:ascii="Verdana" w:hAnsi="Verdana"/>
          <w:b/>
          <w:i/>
          <w:shadow/>
          <w:color w:val="31849B" w:themeColor="accent5" w:themeShade="BF"/>
          <w:sz w:val="26"/>
          <w:szCs w:val="26"/>
        </w:rPr>
        <w:t xml:space="preserve">МКД при непосредственном способе управления жилищным законодательством </w:t>
      </w:r>
      <w:r w:rsidRPr="000379E6">
        <w:rPr>
          <w:rFonts w:ascii="Verdana" w:hAnsi="Verdana"/>
          <w:b/>
          <w:bCs/>
          <w:i/>
          <w:iCs/>
          <w:shadow/>
          <w:color w:val="C00000"/>
          <w:sz w:val="26"/>
          <w:szCs w:val="26"/>
        </w:rPr>
        <w:t>не  предусмотрено</w:t>
      </w:r>
      <w:r w:rsidRPr="000379E6">
        <w:rPr>
          <w:rFonts w:ascii="Verdana" w:hAnsi="Verdana"/>
          <w:b/>
          <w:bCs/>
          <w:i/>
          <w:iCs/>
          <w:shadow/>
          <w:color w:val="31849B" w:themeColor="accent5" w:themeShade="BF"/>
          <w:sz w:val="26"/>
          <w:szCs w:val="26"/>
        </w:rPr>
        <w:t>!</w:t>
      </w:r>
    </w:p>
    <w:p w:rsidR="00C26E7F" w:rsidRPr="000379E6" w:rsidRDefault="00C26E7F" w:rsidP="00601BD7">
      <w:pPr>
        <w:pStyle w:val="aa"/>
        <w:spacing w:before="0" w:beforeAutospacing="0" w:after="0" w:afterAutospacing="0"/>
        <w:ind w:firstLine="567"/>
        <w:jc w:val="both"/>
        <w:rPr>
          <w:rFonts w:ascii="Verdana" w:hAnsi="Verdana"/>
          <w:b/>
          <w:i/>
          <w:shadow/>
          <w:color w:val="0000FF"/>
          <w:sz w:val="26"/>
          <w:szCs w:val="26"/>
        </w:rPr>
      </w:pPr>
      <w:r w:rsidRPr="000379E6">
        <w:rPr>
          <w:rFonts w:ascii="Verdana" w:hAnsi="Verdana"/>
          <w:b/>
          <w:i/>
          <w:shadow/>
          <w:color w:val="0000FF"/>
          <w:sz w:val="26"/>
          <w:szCs w:val="26"/>
        </w:rPr>
        <w:t>При выборе непосредственного управления МКД целесообразно:</w:t>
      </w:r>
    </w:p>
    <w:p w:rsidR="00C26E7F" w:rsidRPr="000379E6" w:rsidRDefault="00601BD7" w:rsidP="00C26E7F">
      <w:pPr>
        <w:pStyle w:val="aa"/>
        <w:spacing w:before="0" w:beforeAutospacing="0" w:after="0" w:afterAutospacing="0"/>
        <w:jc w:val="both"/>
        <w:rPr>
          <w:shadow/>
          <w:sz w:val="28"/>
          <w:szCs w:val="28"/>
        </w:rPr>
      </w:pPr>
      <w:r w:rsidRPr="000379E6">
        <w:rPr>
          <w:shadow/>
          <w:noProof/>
          <w:sz w:val="28"/>
          <w:szCs w:val="28"/>
        </w:rPr>
        <w:drawing>
          <wp:anchor distT="0" distB="0" distL="114300" distR="114300" simplePos="0" relativeHeight="251917824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78105</wp:posOffset>
            </wp:positionV>
            <wp:extent cx="463550" cy="412750"/>
            <wp:effectExtent l="19050" t="0" r="0" b="0"/>
            <wp:wrapTight wrapText="bothSides">
              <wp:wrapPolygon edited="0">
                <wp:start x="-888" y="0"/>
                <wp:lineTo x="-888" y="20935"/>
                <wp:lineTo x="21304" y="20935"/>
                <wp:lineTo x="21304" y="0"/>
                <wp:lineTo x="-888" y="0"/>
              </wp:wrapPolygon>
            </wp:wrapTight>
            <wp:docPr id="46" name="Рисунок 190" descr="C:\Users\JJJ\Desktop\2017 МАТЕРИАЛЫ\29.03.2017\attention-clip-art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C:\Users\JJJ\Desktop\2017 МАТЕРИАЛЫ\29.03.2017\attention-clip-art_p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41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6E7F" w:rsidRPr="000379E6">
        <w:rPr>
          <w:shadow/>
          <w:sz w:val="28"/>
          <w:szCs w:val="28"/>
        </w:rPr>
        <w:t xml:space="preserve">1) выбрать </w:t>
      </w:r>
      <w:r w:rsidR="00C26E7F" w:rsidRPr="000379E6">
        <w:rPr>
          <w:b/>
          <w:bCs/>
          <w:i/>
          <w:iCs/>
          <w:shadow/>
          <w:sz w:val="28"/>
          <w:szCs w:val="28"/>
        </w:rPr>
        <w:t>подрядные организации</w:t>
      </w:r>
      <w:r w:rsidR="00C26E7F" w:rsidRPr="000379E6">
        <w:rPr>
          <w:shadow/>
          <w:sz w:val="28"/>
          <w:szCs w:val="28"/>
        </w:rPr>
        <w:t>;</w:t>
      </w:r>
    </w:p>
    <w:p w:rsidR="00C26E7F" w:rsidRPr="000379E6" w:rsidRDefault="00C26E7F" w:rsidP="00C26E7F">
      <w:pPr>
        <w:pStyle w:val="aa"/>
        <w:spacing w:before="0" w:beforeAutospacing="0" w:after="200" w:afterAutospacing="0"/>
        <w:jc w:val="both"/>
        <w:rPr>
          <w:shadow/>
          <w:sz w:val="28"/>
          <w:szCs w:val="28"/>
        </w:rPr>
      </w:pPr>
      <w:r w:rsidRPr="000379E6">
        <w:rPr>
          <w:shadow/>
          <w:sz w:val="28"/>
          <w:szCs w:val="28"/>
        </w:rPr>
        <w:t xml:space="preserve">2) выбрать </w:t>
      </w:r>
      <w:r w:rsidRPr="000379E6">
        <w:rPr>
          <w:b/>
          <w:bCs/>
          <w:i/>
          <w:iCs/>
          <w:shadow/>
          <w:sz w:val="28"/>
          <w:szCs w:val="28"/>
        </w:rPr>
        <w:t>Совет МКД или уполномоченное лицо</w:t>
      </w:r>
      <w:r w:rsidRPr="000379E6">
        <w:rPr>
          <w:shadow/>
          <w:sz w:val="28"/>
          <w:szCs w:val="28"/>
        </w:rPr>
        <w:t xml:space="preserve">, которое будет действовать от имени собственников и в их интересах. </w:t>
      </w:r>
    </w:p>
    <w:p w:rsidR="00C26E7F" w:rsidRPr="000379E6" w:rsidRDefault="00C26E7F" w:rsidP="00C26E7F">
      <w:pPr>
        <w:pStyle w:val="aa"/>
        <w:spacing w:before="0" w:beforeAutospacing="0" w:after="0" w:afterAutospacing="0"/>
        <w:jc w:val="both"/>
        <w:rPr>
          <w:shadow/>
          <w:sz w:val="28"/>
          <w:szCs w:val="28"/>
        </w:rPr>
      </w:pPr>
      <w:r w:rsidRPr="000379E6">
        <w:rPr>
          <w:shadow/>
          <w:noProof/>
          <w:sz w:val="28"/>
          <w:szCs w:val="28"/>
        </w:rPr>
        <w:drawing>
          <wp:anchor distT="0" distB="0" distL="114300" distR="114300" simplePos="0" relativeHeight="25191884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46355</wp:posOffset>
            </wp:positionV>
            <wp:extent cx="508000" cy="510540"/>
            <wp:effectExtent l="19050" t="0" r="6350" b="0"/>
            <wp:wrapTight wrapText="bothSides">
              <wp:wrapPolygon edited="0">
                <wp:start x="-810" y="0"/>
                <wp:lineTo x="-810" y="20955"/>
                <wp:lineTo x="21870" y="20955"/>
                <wp:lineTo x="21870" y="0"/>
                <wp:lineTo x="-810" y="0"/>
              </wp:wrapPolygon>
            </wp:wrapTight>
            <wp:docPr id="48" name="Рисунок 198" descr="C:\Users\JJJ\Desktop\2017 МАТЕРИАЛЫ\29.03.2017\stock-illustration-36196406-caution-icon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C:\Users\JJJ\Desktop\2017 МАТЕРИАЛЫ\29.03.2017\stock-illustration-36196406-caution-icon-vecto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51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379E6">
        <w:rPr>
          <w:shadow/>
          <w:sz w:val="28"/>
          <w:szCs w:val="28"/>
        </w:rPr>
        <w:t xml:space="preserve">КУ предоставляются </w:t>
      </w:r>
      <w:r w:rsidRPr="000379E6">
        <w:rPr>
          <w:bCs/>
          <w:i/>
          <w:iCs/>
          <w:shadow/>
          <w:sz w:val="28"/>
          <w:szCs w:val="28"/>
          <w:u w:val="single"/>
        </w:rPr>
        <w:t>непосредственно РСО</w:t>
      </w:r>
      <w:r w:rsidRPr="000379E6">
        <w:rPr>
          <w:shadow/>
          <w:sz w:val="28"/>
          <w:szCs w:val="28"/>
        </w:rPr>
        <w:t>.</w:t>
      </w:r>
    </w:p>
    <w:p w:rsidR="00601BD7" w:rsidRPr="000379E6" w:rsidRDefault="00C26E7F" w:rsidP="00601BD7">
      <w:pPr>
        <w:pStyle w:val="aa"/>
        <w:spacing w:before="0" w:beforeAutospacing="0" w:after="0" w:afterAutospacing="0"/>
        <w:jc w:val="both"/>
        <w:rPr>
          <w:shadow/>
          <w:sz w:val="28"/>
          <w:szCs w:val="28"/>
        </w:rPr>
      </w:pPr>
      <w:r w:rsidRPr="000379E6">
        <w:rPr>
          <w:shadow/>
          <w:sz w:val="28"/>
          <w:szCs w:val="28"/>
        </w:rPr>
        <w:t xml:space="preserve">Договоры поставки КУ </w:t>
      </w:r>
      <w:r w:rsidRPr="000379E6">
        <w:rPr>
          <w:bCs/>
          <w:i/>
          <w:iCs/>
          <w:shadow/>
          <w:sz w:val="28"/>
          <w:szCs w:val="28"/>
          <w:u w:val="single"/>
        </w:rPr>
        <w:t>каждый собственник</w:t>
      </w:r>
      <w:r w:rsidRPr="000379E6">
        <w:rPr>
          <w:bCs/>
          <w:i/>
          <w:iCs/>
          <w:shadow/>
          <w:sz w:val="28"/>
          <w:szCs w:val="28"/>
        </w:rPr>
        <w:t xml:space="preserve"> </w:t>
      </w:r>
      <w:r w:rsidRPr="000379E6">
        <w:rPr>
          <w:bCs/>
          <w:iCs/>
          <w:shadow/>
          <w:sz w:val="28"/>
          <w:szCs w:val="28"/>
        </w:rPr>
        <w:t>заключает от своего имени</w:t>
      </w:r>
      <w:proofErr w:type="gramStart"/>
      <w:r w:rsidRPr="000379E6">
        <w:rPr>
          <w:bCs/>
          <w:i/>
          <w:iCs/>
          <w:shadow/>
          <w:sz w:val="28"/>
          <w:szCs w:val="28"/>
        </w:rPr>
        <w:t xml:space="preserve">   </w:t>
      </w:r>
      <w:r w:rsidRPr="000379E6">
        <w:rPr>
          <w:shadow/>
          <w:sz w:val="28"/>
          <w:szCs w:val="28"/>
        </w:rPr>
        <w:t>(</w:t>
      </w:r>
      <w:proofErr w:type="gramEnd"/>
      <w:r w:rsidRPr="000379E6">
        <w:rPr>
          <w:shadow/>
          <w:color w:val="0000FF"/>
          <w:sz w:val="28"/>
          <w:szCs w:val="28"/>
          <w:u w:val="single"/>
        </w:rPr>
        <w:t>ч.2 ст.164 ЖК РФ</w:t>
      </w:r>
      <w:r w:rsidRPr="000379E6">
        <w:rPr>
          <w:shadow/>
          <w:sz w:val="28"/>
          <w:szCs w:val="28"/>
        </w:rPr>
        <w:t xml:space="preserve">). </w:t>
      </w:r>
    </w:p>
    <w:p w:rsidR="00C26E7F" w:rsidRPr="000379E6" w:rsidRDefault="00601BD7" w:rsidP="00601BD7">
      <w:pPr>
        <w:pStyle w:val="aa"/>
        <w:spacing w:before="0" w:beforeAutospacing="0" w:after="240" w:afterAutospacing="0"/>
        <w:ind w:firstLine="567"/>
        <w:jc w:val="both"/>
        <w:rPr>
          <w:shadow/>
          <w:sz w:val="28"/>
          <w:szCs w:val="28"/>
        </w:rPr>
      </w:pPr>
      <w:r w:rsidRPr="000379E6">
        <w:rPr>
          <w:shadow/>
          <w:sz w:val="28"/>
          <w:szCs w:val="28"/>
        </w:rPr>
        <w:t xml:space="preserve">     </w:t>
      </w:r>
      <w:r w:rsidR="00C26E7F" w:rsidRPr="000379E6">
        <w:rPr>
          <w:shadow/>
          <w:sz w:val="28"/>
          <w:szCs w:val="28"/>
        </w:rPr>
        <w:t>Услуга обращения с ТКО предоставляется региональным оператором по обращению с  ТКО  (</w:t>
      </w:r>
      <w:r w:rsidR="00C26E7F" w:rsidRPr="000379E6">
        <w:rPr>
          <w:shadow/>
          <w:color w:val="0000FF"/>
          <w:sz w:val="28"/>
          <w:szCs w:val="28"/>
          <w:u w:val="single"/>
        </w:rPr>
        <w:t>ч.11.1 ст.161 ЖК РФ</w:t>
      </w:r>
      <w:r w:rsidR="00C26E7F" w:rsidRPr="000379E6">
        <w:rPr>
          <w:shadow/>
          <w:sz w:val="28"/>
          <w:szCs w:val="28"/>
        </w:rPr>
        <w:t xml:space="preserve">) по отдельному договору с каждым собственником. </w:t>
      </w:r>
    </w:p>
    <w:p w:rsidR="00C26E7F" w:rsidRPr="000379E6" w:rsidRDefault="00601BD7" w:rsidP="00C26E7F">
      <w:pPr>
        <w:spacing w:after="240"/>
        <w:ind w:firstLine="567"/>
        <w:jc w:val="both"/>
        <w:rPr>
          <w:rFonts w:ascii="Verdana" w:hAnsi="Verdana"/>
          <w:b/>
          <w:i/>
          <w:shadow/>
          <w:color w:val="C00000"/>
          <w:sz w:val="24"/>
          <w:szCs w:val="24"/>
        </w:rPr>
      </w:pPr>
      <w:r w:rsidRPr="000379E6">
        <w:rPr>
          <w:rFonts w:ascii="Verdana" w:hAnsi="Verdana"/>
          <w:b/>
          <w:i/>
          <w:shadow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914752" behindDoc="1" locked="0" layoutInCell="1" allowOverlap="1">
            <wp:simplePos x="0" y="0"/>
            <wp:positionH relativeFrom="column">
              <wp:posOffset>5483860</wp:posOffset>
            </wp:positionH>
            <wp:positionV relativeFrom="paragraph">
              <wp:posOffset>83185</wp:posOffset>
            </wp:positionV>
            <wp:extent cx="768350" cy="755650"/>
            <wp:effectExtent l="19050" t="0" r="0" b="0"/>
            <wp:wrapTight wrapText="bothSides">
              <wp:wrapPolygon edited="0">
                <wp:start x="7498" y="0"/>
                <wp:lineTo x="4284" y="1634"/>
                <wp:lineTo x="-536" y="6534"/>
                <wp:lineTo x="-536" y="11980"/>
                <wp:lineTo x="1607" y="17970"/>
                <wp:lineTo x="6962" y="21237"/>
                <wp:lineTo x="8033" y="21237"/>
                <wp:lineTo x="13388" y="21237"/>
                <wp:lineTo x="14460" y="21237"/>
                <wp:lineTo x="19815" y="17970"/>
                <wp:lineTo x="20350" y="17425"/>
                <wp:lineTo x="21421" y="10891"/>
                <wp:lineTo x="21421" y="6534"/>
                <wp:lineTo x="17673" y="1634"/>
                <wp:lineTo x="13924" y="0"/>
                <wp:lineTo x="7498" y="0"/>
              </wp:wrapPolygon>
            </wp:wrapTight>
            <wp:docPr id="167" name="Рисунок 191" descr="C:\Users\JJJ\Desktop\2017 МАТЕРИАЛЫ\29.03.2017\важ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1" descr="C:\Users\JJJ\Desktop\2017 МАТЕРИАЛЫ\29.03.2017\важно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75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6E7F" w:rsidRPr="000379E6">
        <w:rPr>
          <w:rFonts w:ascii="Verdana" w:hAnsi="Verdana"/>
          <w:b/>
          <w:i/>
          <w:shadow/>
          <w:color w:val="C00000"/>
          <w:sz w:val="24"/>
          <w:szCs w:val="24"/>
        </w:rPr>
        <w:t xml:space="preserve">В обязанности РСО </w:t>
      </w:r>
      <w:r w:rsidR="00C26E7F" w:rsidRPr="000379E6">
        <w:rPr>
          <w:rFonts w:ascii="Verdana" w:hAnsi="Verdana"/>
          <w:b/>
          <w:bCs/>
          <w:i/>
          <w:iCs/>
          <w:shadow/>
          <w:color w:val="C00000"/>
          <w:sz w:val="24"/>
          <w:szCs w:val="24"/>
        </w:rPr>
        <w:t xml:space="preserve">не входит содержание </w:t>
      </w:r>
      <w:r w:rsidR="00C26E7F" w:rsidRPr="000379E6">
        <w:rPr>
          <w:rFonts w:ascii="Verdana" w:hAnsi="Verdana"/>
          <w:b/>
          <w:i/>
          <w:shadow/>
          <w:color w:val="C00000"/>
          <w:sz w:val="24"/>
          <w:szCs w:val="24"/>
        </w:rPr>
        <w:t>внутридомовых инженерных коммуникаций.</w:t>
      </w:r>
    </w:p>
    <w:p w:rsidR="00C26E7F" w:rsidRPr="000379E6" w:rsidRDefault="00C26E7F" w:rsidP="00C26E7F">
      <w:pPr>
        <w:spacing w:after="120"/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РСО</w:t>
      </w:r>
      <w:r w:rsidRPr="000379E6">
        <w:rPr>
          <w:rFonts w:ascii="Times New Roman" w:hAnsi="Times New Roman"/>
          <w:bCs/>
          <w:i/>
          <w:i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iCs/>
          <w:shadow/>
          <w:sz w:val="28"/>
          <w:szCs w:val="28"/>
        </w:rPr>
        <w:t>отвечает</w:t>
      </w:r>
      <w:r w:rsidRPr="000379E6">
        <w:rPr>
          <w:rFonts w:ascii="Times New Roman" w:hAnsi="Times New Roman"/>
          <w:bCs/>
          <w:i/>
          <w:i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shadow/>
          <w:sz w:val="28"/>
          <w:szCs w:val="28"/>
        </w:rPr>
        <w:t xml:space="preserve">за поставки КУ надлежащего качества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до границ ОИ</w:t>
      </w:r>
      <w:r w:rsidRPr="000379E6">
        <w:rPr>
          <w:rFonts w:ascii="Times New Roman" w:hAnsi="Times New Roman"/>
          <w:bCs/>
          <w:i/>
          <w:i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shadow/>
          <w:sz w:val="28"/>
          <w:szCs w:val="28"/>
        </w:rPr>
        <w:t xml:space="preserve"> и границ внешних сетей инженерно-технического обеспечения МКД.  Договором </w:t>
      </w:r>
      <w:proofErr w:type="gramStart"/>
      <w:r w:rsidRPr="000379E6">
        <w:rPr>
          <w:rFonts w:ascii="Times New Roman" w:hAnsi="Times New Roman"/>
          <w:shadow/>
          <w:sz w:val="28"/>
          <w:szCs w:val="28"/>
        </w:rPr>
        <w:t>собственников  с</w:t>
      </w:r>
      <w:proofErr w:type="gramEnd"/>
      <w:r w:rsidRPr="000379E6">
        <w:rPr>
          <w:rFonts w:ascii="Times New Roman" w:hAnsi="Times New Roman"/>
          <w:shadow/>
          <w:sz w:val="28"/>
          <w:szCs w:val="28"/>
        </w:rPr>
        <w:t xml:space="preserve"> РСО может быть определена </w:t>
      </w:r>
      <w:r w:rsidRPr="000379E6">
        <w:rPr>
          <w:rFonts w:ascii="Times New Roman" w:hAnsi="Times New Roman"/>
          <w:shadow/>
          <w:sz w:val="28"/>
          <w:szCs w:val="28"/>
          <w:u w:val="single"/>
        </w:rPr>
        <w:t>иная граница</w:t>
      </w:r>
      <w:r w:rsidRPr="000379E6">
        <w:rPr>
          <w:rFonts w:ascii="Times New Roman" w:hAnsi="Times New Roman"/>
          <w:shadow/>
          <w:sz w:val="28"/>
          <w:szCs w:val="28"/>
        </w:rPr>
        <w:t xml:space="preserve"> ответственности (</w:t>
      </w:r>
      <w:r w:rsidRPr="000379E6">
        <w:rPr>
          <w:rFonts w:ascii="Times New Roman" w:hAnsi="Times New Roman"/>
          <w:shadow/>
          <w:color w:val="0000FF"/>
          <w:sz w:val="28"/>
          <w:szCs w:val="28"/>
          <w:u w:val="single"/>
        </w:rPr>
        <w:t>ч.15 ст.161 ЖК РФ</w:t>
      </w:r>
      <w:r w:rsidRPr="000379E6">
        <w:rPr>
          <w:rFonts w:ascii="Times New Roman" w:hAnsi="Times New Roman"/>
          <w:shadow/>
          <w:sz w:val="28"/>
          <w:szCs w:val="28"/>
        </w:rPr>
        <w:t xml:space="preserve">). </w:t>
      </w:r>
    </w:p>
    <w:p w:rsidR="00601BD7" w:rsidRPr="000379E6" w:rsidRDefault="00601BD7" w:rsidP="00601BD7">
      <w:pPr>
        <w:spacing w:after="120"/>
        <w:jc w:val="center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noProof/>
          <w:sz w:val="28"/>
          <w:szCs w:val="28"/>
          <w:lang w:eastAsia="ru-RU"/>
        </w:rPr>
        <w:drawing>
          <wp:inline distT="0" distB="0" distL="0" distR="0">
            <wp:extent cx="1441450" cy="498485"/>
            <wp:effectExtent l="19050" t="0" r="6350" b="0"/>
            <wp:docPr id="195" name="Рисунок 195" descr="C:\Users\JJJ\Desktop\2017 МАТЕРИАЛЫ\29.03.2017\sm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C:\Users\JJJ\Desktop\2017 МАТЕРИАЛЫ\29.03.2017\sm_full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722" cy="499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E7F" w:rsidRPr="000379E6" w:rsidRDefault="00C26E7F" w:rsidP="00C26E7F">
      <w:pPr>
        <w:pStyle w:val="aa"/>
        <w:spacing w:before="0" w:beforeAutospacing="0" w:after="120" w:afterAutospacing="0"/>
        <w:ind w:firstLine="567"/>
        <w:jc w:val="both"/>
        <w:rPr>
          <w:shadow/>
          <w:sz w:val="28"/>
          <w:szCs w:val="28"/>
        </w:rPr>
      </w:pPr>
      <w:r w:rsidRPr="000379E6">
        <w:rPr>
          <w:b/>
          <w:i/>
          <w:shadow/>
          <w:sz w:val="28"/>
          <w:szCs w:val="28"/>
        </w:rPr>
        <w:t>Ответственность</w:t>
      </w:r>
      <w:r w:rsidRPr="000379E6">
        <w:rPr>
          <w:shadow/>
          <w:sz w:val="28"/>
          <w:szCs w:val="28"/>
        </w:rPr>
        <w:t xml:space="preserve"> перед собственниками помещений в МКД за содержание ОИ и предоставление КУ несут организации, </w:t>
      </w:r>
      <w:proofErr w:type="gramStart"/>
      <w:r w:rsidRPr="000379E6">
        <w:rPr>
          <w:shadow/>
          <w:sz w:val="28"/>
          <w:szCs w:val="28"/>
        </w:rPr>
        <w:t>с  которыми</w:t>
      </w:r>
      <w:proofErr w:type="gramEnd"/>
      <w:r w:rsidRPr="000379E6">
        <w:rPr>
          <w:shadow/>
          <w:sz w:val="28"/>
          <w:szCs w:val="28"/>
        </w:rPr>
        <w:t xml:space="preserve"> у них </w:t>
      </w:r>
      <w:r w:rsidRPr="000379E6">
        <w:rPr>
          <w:shadow/>
          <w:sz w:val="28"/>
          <w:szCs w:val="28"/>
          <w:u w:val="single"/>
        </w:rPr>
        <w:t>заключены договоры</w:t>
      </w:r>
      <w:r w:rsidRPr="000379E6">
        <w:rPr>
          <w:shadow/>
          <w:sz w:val="28"/>
          <w:szCs w:val="28"/>
        </w:rPr>
        <w:t xml:space="preserve"> (</w:t>
      </w:r>
      <w:r w:rsidRPr="000379E6">
        <w:rPr>
          <w:shadow/>
          <w:color w:val="0000FF"/>
          <w:sz w:val="28"/>
          <w:szCs w:val="28"/>
          <w:u w:val="single"/>
        </w:rPr>
        <w:t>ч.2.1 ст.161 ЖК РФ</w:t>
      </w:r>
      <w:r w:rsidRPr="000379E6">
        <w:rPr>
          <w:shadow/>
          <w:sz w:val="28"/>
          <w:szCs w:val="28"/>
        </w:rPr>
        <w:t>).</w:t>
      </w:r>
    </w:p>
    <w:p w:rsidR="00C26E7F" w:rsidRPr="000379E6" w:rsidRDefault="00C26E7F" w:rsidP="00C26E7F">
      <w:pPr>
        <w:pStyle w:val="aa"/>
        <w:spacing w:before="0" w:beforeAutospacing="0" w:after="120" w:afterAutospacing="0"/>
        <w:ind w:firstLine="567"/>
        <w:jc w:val="both"/>
        <w:rPr>
          <w:shadow/>
          <w:sz w:val="28"/>
          <w:szCs w:val="28"/>
        </w:rPr>
      </w:pPr>
      <w:r w:rsidRPr="000379E6">
        <w:rPr>
          <w:shadow/>
          <w:sz w:val="28"/>
          <w:szCs w:val="28"/>
        </w:rPr>
        <w:t xml:space="preserve">Содержание МКД должно обеспечиваться подрядчиком </w:t>
      </w:r>
      <w:r w:rsidRPr="000379E6">
        <w:rPr>
          <w:b/>
          <w:bCs/>
          <w:i/>
          <w:iCs/>
          <w:shadow/>
          <w:sz w:val="28"/>
          <w:szCs w:val="28"/>
        </w:rPr>
        <w:t>на уровне, необходимом для предоставления КУ</w:t>
      </w:r>
      <w:r w:rsidRPr="000379E6">
        <w:rPr>
          <w:shadow/>
          <w:sz w:val="28"/>
          <w:szCs w:val="28"/>
        </w:rPr>
        <w:t xml:space="preserve"> (</w:t>
      </w:r>
      <w:r w:rsidRPr="000379E6">
        <w:rPr>
          <w:shadow/>
          <w:color w:val="0000FF"/>
          <w:sz w:val="28"/>
          <w:szCs w:val="28"/>
        </w:rPr>
        <w:t>ч.16 ст.161 ЖК РФ</w:t>
      </w:r>
      <w:r w:rsidRPr="000379E6">
        <w:rPr>
          <w:shadow/>
          <w:sz w:val="28"/>
          <w:szCs w:val="28"/>
        </w:rPr>
        <w:t xml:space="preserve">). </w:t>
      </w:r>
    </w:p>
    <w:p w:rsidR="00C26E7F" w:rsidRPr="000379E6" w:rsidRDefault="00C26E7F" w:rsidP="00601BD7">
      <w:pPr>
        <w:ind w:firstLine="567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Качество</w:t>
      </w:r>
      <w:r w:rsidRPr="000379E6">
        <w:rPr>
          <w:rFonts w:ascii="Times New Roman" w:hAnsi="Times New Roman"/>
          <w:b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shadow/>
          <w:sz w:val="28"/>
          <w:szCs w:val="28"/>
        </w:rPr>
        <w:t xml:space="preserve">выполнения работ и оказания услуг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должно соответствовать</w:t>
      </w:r>
      <w:r w:rsidRPr="000379E6">
        <w:rPr>
          <w:rFonts w:ascii="Times New Roman" w:hAnsi="Times New Roman"/>
          <w:shadow/>
          <w:sz w:val="28"/>
          <w:szCs w:val="28"/>
        </w:rPr>
        <w:t>:</w:t>
      </w:r>
    </w:p>
    <w:p w:rsidR="00C26E7F" w:rsidRPr="000379E6" w:rsidRDefault="00C26E7F" w:rsidP="00C26E7F">
      <w:pPr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sz w:val="28"/>
          <w:szCs w:val="28"/>
        </w:rPr>
        <w:t xml:space="preserve">            - заключенным договорам;</w:t>
      </w:r>
    </w:p>
    <w:p w:rsidR="00C26E7F" w:rsidRPr="000379E6" w:rsidRDefault="00C26E7F" w:rsidP="00C26E7F">
      <w:pPr>
        <w:spacing w:after="120"/>
        <w:jc w:val="both"/>
        <w:rPr>
          <w:rFonts w:ascii="Times New Roman" w:hAnsi="Times New Roman"/>
          <w:shadow/>
          <w:sz w:val="28"/>
          <w:szCs w:val="28"/>
        </w:rPr>
      </w:pPr>
      <w:r w:rsidRPr="000379E6">
        <w:rPr>
          <w:rFonts w:ascii="Times New Roman" w:hAnsi="Times New Roman"/>
          <w:shadow/>
          <w:sz w:val="28"/>
          <w:szCs w:val="28"/>
        </w:rPr>
        <w:t xml:space="preserve">            - требованиям </w:t>
      </w:r>
      <w:r w:rsidRPr="000379E6">
        <w:rPr>
          <w:rFonts w:ascii="Times New Roman" w:hAnsi="Times New Roman"/>
          <w:shadow/>
          <w:color w:val="0000FF"/>
          <w:sz w:val="28"/>
          <w:szCs w:val="28"/>
          <w:u w:val="single"/>
        </w:rPr>
        <w:t>ПП РФ 491</w:t>
      </w:r>
      <w:r w:rsidRPr="000379E6">
        <w:rPr>
          <w:rFonts w:ascii="Times New Roman" w:hAnsi="Times New Roman"/>
          <w:shadow/>
          <w:sz w:val="28"/>
          <w:szCs w:val="28"/>
        </w:rPr>
        <w:t xml:space="preserve">, </w:t>
      </w:r>
      <w:r w:rsidRPr="000379E6">
        <w:rPr>
          <w:rFonts w:ascii="Times New Roman" w:hAnsi="Times New Roman"/>
          <w:shadow/>
          <w:color w:val="0000FF"/>
          <w:sz w:val="28"/>
          <w:szCs w:val="28"/>
          <w:u w:val="single"/>
        </w:rPr>
        <w:t>ПП РФ 354</w:t>
      </w:r>
      <w:r w:rsidRPr="000379E6">
        <w:rPr>
          <w:rFonts w:ascii="Times New Roman" w:hAnsi="Times New Roman"/>
          <w:shadow/>
          <w:sz w:val="28"/>
          <w:szCs w:val="28"/>
        </w:rPr>
        <w:t>.</w:t>
      </w:r>
    </w:p>
    <w:p w:rsidR="00351DFE" w:rsidRPr="003661F7" w:rsidRDefault="00351DFE" w:rsidP="00351DFE">
      <w:pPr>
        <w:spacing w:after="120"/>
        <w:ind w:firstLine="567"/>
        <w:jc w:val="both"/>
        <w:rPr>
          <w:rFonts w:ascii="Verdana" w:hAnsi="Verdana"/>
          <w:b/>
          <w:bCs/>
          <w:shadow/>
          <w:color w:val="660033"/>
          <w:sz w:val="32"/>
          <w:szCs w:val="32"/>
        </w:rPr>
      </w:pPr>
      <w:r w:rsidRPr="003661F7">
        <w:rPr>
          <w:rFonts w:ascii="Verdana" w:hAnsi="Verdana"/>
          <w:b/>
          <w:bCs/>
          <w:shadow/>
          <w:color w:val="660033"/>
          <w:sz w:val="32"/>
          <w:szCs w:val="32"/>
        </w:rPr>
        <w:t>2) Управление управляющей организацией</w:t>
      </w:r>
    </w:p>
    <w:p w:rsidR="00351DFE" w:rsidRPr="000379E6" w:rsidRDefault="00351DFE" w:rsidP="00601BD7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Verdana" w:hAnsi="Verdana"/>
          <w:b/>
          <w:bCs/>
          <w:iCs/>
          <w:shadow/>
          <w:color w:val="C00000"/>
          <w:sz w:val="24"/>
          <w:szCs w:val="24"/>
        </w:rPr>
        <w:t>Управляющая организация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- юридическое  лицо  независимо от организационно-правовой формы или индивидуальный предприниматель, осуществляющие деятельность по управлению МКД (</w:t>
      </w:r>
      <w:r w:rsidRPr="000379E6">
        <w:rPr>
          <w:rFonts w:ascii="Times New Roman" w:hAnsi="Times New Roman"/>
          <w:bCs/>
          <w:shadow/>
          <w:color w:val="0000FF"/>
          <w:sz w:val="28"/>
          <w:szCs w:val="28"/>
          <w:u w:val="single"/>
        </w:rPr>
        <w:t>ч.4.2 ст.20 ЖК РФ</w:t>
      </w:r>
      <w:r w:rsidRPr="000379E6">
        <w:rPr>
          <w:rFonts w:ascii="Times New Roman" w:hAnsi="Times New Roman"/>
          <w:bCs/>
          <w:shadow/>
          <w:sz w:val="28"/>
          <w:szCs w:val="28"/>
        </w:rPr>
        <w:t>).</w:t>
      </w:r>
    </w:p>
    <w:p w:rsidR="00351DFE" w:rsidRPr="000379E6" w:rsidRDefault="00601BD7" w:rsidP="00601BD7">
      <w:pPr>
        <w:spacing w:after="120"/>
        <w:jc w:val="both"/>
        <w:rPr>
          <w:rFonts w:ascii="Verdana" w:hAnsi="Verdana"/>
          <w:b/>
          <w:bCs/>
          <w:i/>
          <w:shadow/>
          <w:color w:val="31849B" w:themeColor="accent5" w:themeShade="BF"/>
          <w:sz w:val="26"/>
          <w:szCs w:val="26"/>
        </w:rPr>
      </w:pPr>
      <w:r w:rsidRPr="000379E6">
        <w:rPr>
          <w:rFonts w:ascii="Verdana" w:hAnsi="Verdana"/>
          <w:b/>
          <w:bCs/>
          <w:i/>
          <w:shadow/>
          <w:noProof/>
          <w:color w:val="31849B" w:themeColor="accent5" w:themeShade="BF"/>
          <w:sz w:val="26"/>
          <w:szCs w:val="26"/>
          <w:lang w:eastAsia="ru-RU"/>
        </w:rPr>
        <w:lastRenderedPageBreak/>
        <w:drawing>
          <wp:anchor distT="0" distB="0" distL="114300" distR="114300" simplePos="0" relativeHeight="251923968" behindDoc="1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65405</wp:posOffset>
            </wp:positionV>
            <wp:extent cx="455295" cy="406400"/>
            <wp:effectExtent l="19050" t="0" r="1905" b="0"/>
            <wp:wrapTight wrapText="bothSides">
              <wp:wrapPolygon edited="0">
                <wp:start x="-904" y="0"/>
                <wp:lineTo x="-904" y="20250"/>
                <wp:lineTo x="21690" y="20250"/>
                <wp:lineTo x="21690" y="0"/>
                <wp:lineTo x="-904" y="0"/>
              </wp:wrapPolygon>
            </wp:wrapTight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" cy="40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1DFE" w:rsidRPr="000379E6">
        <w:rPr>
          <w:rFonts w:ascii="Verdana" w:hAnsi="Verdana"/>
          <w:b/>
          <w:bCs/>
          <w:i/>
          <w:shadow/>
          <w:color w:val="31849B" w:themeColor="accent5" w:themeShade="BF"/>
          <w:sz w:val="26"/>
          <w:szCs w:val="26"/>
        </w:rPr>
        <w:t xml:space="preserve">Это всегда </w:t>
      </w:r>
      <w:r w:rsidR="00351DFE" w:rsidRPr="000379E6">
        <w:rPr>
          <w:rFonts w:ascii="Verdana" w:hAnsi="Verdana"/>
          <w:b/>
          <w:bCs/>
          <w:i/>
          <w:iCs/>
          <w:shadow/>
          <w:color w:val="31849B" w:themeColor="accent5" w:themeShade="BF"/>
          <w:sz w:val="26"/>
          <w:szCs w:val="26"/>
        </w:rPr>
        <w:t>коммерческая организация</w:t>
      </w:r>
      <w:r w:rsidR="00351DFE" w:rsidRPr="000379E6">
        <w:rPr>
          <w:rFonts w:ascii="Verdana" w:hAnsi="Verdana"/>
          <w:b/>
          <w:bCs/>
          <w:i/>
          <w:shadow/>
          <w:color w:val="31849B" w:themeColor="accent5" w:themeShade="BF"/>
          <w:sz w:val="26"/>
          <w:szCs w:val="26"/>
        </w:rPr>
        <w:t xml:space="preserve">, главной </w:t>
      </w:r>
      <w:r w:rsidR="00351DFE" w:rsidRPr="000379E6">
        <w:rPr>
          <w:rFonts w:ascii="Verdana" w:hAnsi="Verdana"/>
          <w:b/>
          <w:bCs/>
          <w:i/>
          <w:shadow/>
          <w:color w:val="C00000"/>
          <w:sz w:val="26"/>
          <w:szCs w:val="26"/>
          <w:u w:val="single"/>
        </w:rPr>
        <w:t>целью которой является извлечение прибыли</w:t>
      </w:r>
      <w:r w:rsidR="00351DFE" w:rsidRPr="000379E6">
        <w:rPr>
          <w:rFonts w:ascii="Verdana" w:hAnsi="Verdana"/>
          <w:b/>
          <w:bCs/>
          <w:i/>
          <w:shadow/>
          <w:color w:val="31849B" w:themeColor="accent5" w:themeShade="BF"/>
          <w:sz w:val="26"/>
          <w:szCs w:val="26"/>
        </w:rPr>
        <w:t xml:space="preserve"> от оказания услуг и/или выполнения работ по управлению МКД.</w:t>
      </w:r>
    </w:p>
    <w:p w:rsidR="00351DFE" w:rsidRPr="000379E6" w:rsidRDefault="00351DFE" w:rsidP="00351DFE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 xml:space="preserve">Деятельность по управлению МКД осуществляется УО на основании </w:t>
      </w:r>
      <w:r w:rsidRPr="000379E6">
        <w:rPr>
          <w:rFonts w:ascii="Times New Roman" w:hAnsi="Times New Roman"/>
          <w:b/>
          <w:bCs/>
          <w:i/>
          <w:iCs/>
          <w:shadow/>
          <w:color w:val="0000FF"/>
          <w:sz w:val="28"/>
          <w:szCs w:val="28"/>
        </w:rPr>
        <w:t>лицензии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на осуществление деятельности по управлению МКД, выданной органом государственного жилищного надзора на основании решения лицензионной комиссии субъекта РФ (</w:t>
      </w:r>
      <w:r w:rsidRPr="000379E6">
        <w:rPr>
          <w:rFonts w:ascii="Times New Roman" w:hAnsi="Times New Roman"/>
          <w:bCs/>
          <w:shadow/>
          <w:color w:val="0000FF"/>
          <w:sz w:val="28"/>
          <w:szCs w:val="28"/>
          <w:u w:val="single"/>
        </w:rPr>
        <w:t>ч.1.3 ст.161 ЖК РФ</w:t>
      </w:r>
      <w:r w:rsidRPr="000379E6">
        <w:rPr>
          <w:rFonts w:ascii="Times New Roman" w:hAnsi="Times New Roman"/>
          <w:bCs/>
          <w:shadow/>
          <w:sz w:val="28"/>
          <w:szCs w:val="28"/>
        </w:rPr>
        <w:t>).</w:t>
      </w:r>
    </w:p>
    <w:p w:rsidR="00351DFE" w:rsidRPr="000379E6" w:rsidRDefault="00601BD7" w:rsidP="00351DFE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Verdana" w:hAnsi="Verdana"/>
          <w:b/>
          <w:bCs/>
          <w:iCs/>
          <w:shadow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924992" behindDoc="1" locked="0" layoutInCell="1" allowOverlap="1">
            <wp:simplePos x="0" y="0"/>
            <wp:positionH relativeFrom="column">
              <wp:posOffset>5528310</wp:posOffset>
            </wp:positionH>
            <wp:positionV relativeFrom="paragraph">
              <wp:posOffset>455295</wp:posOffset>
            </wp:positionV>
            <wp:extent cx="685800" cy="685800"/>
            <wp:effectExtent l="19050" t="0" r="0" b="0"/>
            <wp:wrapTight wrapText="bothSides">
              <wp:wrapPolygon edited="0">
                <wp:start x="7200" y="0"/>
                <wp:lineTo x="4200" y="1200"/>
                <wp:lineTo x="-600" y="7200"/>
                <wp:lineTo x="-600" y="12600"/>
                <wp:lineTo x="2400" y="19200"/>
                <wp:lineTo x="6600" y="21000"/>
                <wp:lineTo x="7200" y="21000"/>
                <wp:lineTo x="14400" y="21000"/>
                <wp:lineTo x="15000" y="21000"/>
                <wp:lineTo x="18000" y="19200"/>
                <wp:lineTo x="19200" y="19200"/>
                <wp:lineTo x="21600" y="12600"/>
                <wp:lineTo x="21600" y="6000"/>
                <wp:lineTo x="18600" y="1800"/>
                <wp:lineTo x="14400" y="0"/>
                <wp:lineTo x="7200" y="0"/>
              </wp:wrapPolygon>
            </wp:wrapTight>
            <wp:docPr id="191" name="Рисунок 191" descr="C:\Users\JJJ\Desktop\2017 МАТЕРИАЛЫ\29.03.2017\важ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C:\Users\JJJ\Desktop\2017 МАТЕРИАЛЫ\29.03.2017\важно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1DFE" w:rsidRPr="000379E6">
        <w:rPr>
          <w:rFonts w:ascii="Verdana" w:hAnsi="Verdana"/>
          <w:b/>
          <w:bCs/>
          <w:iCs/>
          <w:shadow/>
          <w:color w:val="C00000"/>
          <w:sz w:val="24"/>
          <w:szCs w:val="24"/>
        </w:rPr>
        <w:t>Лицензирование</w:t>
      </w:r>
      <w:r w:rsidR="00351DFE" w:rsidRPr="000379E6">
        <w:rPr>
          <w:rFonts w:ascii="Times New Roman" w:hAnsi="Times New Roman"/>
          <w:bCs/>
          <w:shadow/>
          <w:sz w:val="28"/>
          <w:szCs w:val="28"/>
        </w:rPr>
        <w:t xml:space="preserve"> деятельности по управлению МКД регламентируется </w:t>
      </w:r>
      <w:r w:rsidR="00351DFE" w:rsidRPr="000379E6">
        <w:rPr>
          <w:rFonts w:ascii="Times New Roman" w:hAnsi="Times New Roman"/>
          <w:bCs/>
          <w:shadow/>
          <w:color w:val="0000FF"/>
          <w:sz w:val="28"/>
          <w:szCs w:val="28"/>
          <w:u w:val="single"/>
        </w:rPr>
        <w:t>главой 19 ЖК РФ</w:t>
      </w:r>
      <w:r w:rsidR="00351DFE" w:rsidRPr="000379E6">
        <w:rPr>
          <w:rFonts w:ascii="Times New Roman" w:hAnsi="Times New Roman"/>
          <w:bCs/>
          <w:shadow/>
          <w:sz w:val="28"/>
          <w:szCs w:val="28"/>
        </w:rPr>
        <w:t>.</w:t>
      </w:r>
    </w:p>
    <w:p w:rsidR="00351DFE" w:rsidRPr="000379E6" w:rsidRDefault="00351DFE" w:rsidP="00601BD7">
      <w:pPr>
        <w:spacing w:after="120"/>
        <w:jc w:val="both"/>
        <w:rPr>
          <w:rFonts w:ascii="Verdana" w:hAnsi="Verdana"/>
          <w:b/>
          <w:bCs/>
          <w:i/>
          <w:shadow/>
          <w:color w:val="31849B" w:themeColor="accent5" w:themeShade="BF"/>
          <w:sz w:val="26"/>
          <w:szCs w:val="26"/>
        </w:rPr>
      </w:pPr>
      <w:r w:rsidRPr="000379E6">
        <w:rPr>
          <w:rFonts w:ascii="Verdana" w:hAnsi="Verdana"/>
          <w:b/>
          <w:bCs/>
          <w:i/>
          <w:shadow/>
          <w:color w:val="31849B" w:themeColor="accent5" w:themeShade="BF"/>
          <w:sz w:val="26"/>
          <w:szCs w:val="26"/>
        </w:rPr>
        <w:t xml:space="preserve">В отношении УО, управляющих МКД, осуществляется не жилищный надзор, а </w:t>
      </w:r>
      <w:r w:rsidRPr="000379E6">
        <w:rPr>
          <w:rFonts w:ascii="Verdana" w:hAnsi="Verdana"/>
          <w:b/>
          <w:bCs/>
          <w:i/>
          <w:shadow/>
          <w:color w:val="C00000"/>
          <w:sz w:val="26"/>
          <w:szCs w:val="26"/>
          <w:u w:val="single"/>
        </w:rPr>
        <w:t>лицензионный контроль</w:t>
      </w:r>
      <w:r w:rsidRPr="000379E6">
        <w:rPr>
          <w:rFonts w:ascii="Verdana" w:hAnsi="Verdana"/>
          <w:b/>
          <w:bCs/>
          <w:i/>
          <w:shadow/>
          <w:color w:val="31849B" w:themeColor="accent5" w:themeShade="BF"/>
          <w:sz w:val="26"/>
          <w:szCs w:val="26"/>
        </w:rPr>
        <w:t xml:space="preserve"> со стороны уполномоченного органа субъекта РФ (ГЖИ).</w:t>
      </w:r>
    </w:p>
    <w:p w:rsidR="00351DFE" w:rsidRPr="000379E6" w:rsidRDefault="00351DFE" w:rsidP="00351DFE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 xml:space="preserve">Лицензиат, в случае исключения сведений о МКД из реестра лицензий субъекта РФ, а также в случае прекращения или аннулирования лицензии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обязан</w:t>
      </w:r>
      <w:r w:rsidRPr="000379E6">
        <w:rPr>
          <w:rFonts w:ascii="Times New Roman" w:hAnsi="Times New Roman"/>
          <w:b/>
          <w:bCs/>
          <w:i/>
          <w:shadow/>
          <w:sz w:val="28"/>
          <w:szCs w:val="28"/>
        </w:rPr>
        <w:t xml:space="preserve"> надлежащим образом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исполнять обязанности 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по управлению домом, до дня, определенного  </w:t>
      </w:r>
      <w:r w:rsidRPr="000379E6">
        <w:rPr>
          <w:rFonts w:ascii="Times New Roman" w:hAnsi="Times New Roman"/>
          <w:bCs/>
          <w:shadow/>
          <w:color w:val="0000FF"/>
          <w:sz w:val="28"/>
          <w:szCs w:val="28"/>
          <w:u w:val="single"/>
        </w:rPr>
        <w:t>ч.3 ст.200 ЖК РФ</w:t>
      </w:r>
      <w:r w:rsidRPr="000379E6">
        <w:rPr>
          <w:rFonts w:ascii="Times New Roman" w:hAnsi="Times New Roman"/>
          <w:bCs/>
          <w:shadow/>
          <w:sz w:val="28"/>
          <w:szCs w:val="28"/>
        </w:rPr>
        <w:t>.</w:t>
      </w:r>
    </w:p>
    <w:p w:rsidR="00351DFE" w:rsidRPr="000379E6" w:rsidRDefault="00351DFE" w:rsidP="00351DFE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/>
          <w:bCs/>
          <w:iCs/>
          <w:shadow/>
          <w:sz w:val="28"/>
          <w:szCs w:val="28"/>
        </w:rPr>
        <w:t>Деятельность по управлению МКД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–  выполнение работ и (или) оказание услуг по управлению МКД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на основании </w:t>
      </w:r>
      <w:proofErr w:type="gramStart"/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договора  управления</w:t>
      </w:r>
      <w:proofErr w:type="gramEnd"/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(</w:t>
      </w:r>
      <w:r w:rsidRPr="000379E6">
        <w:rPr>
          <w:rFonts w:ascii="Times New Roman" w:hAnsi="Times New Roman"/>
          <w:bCs/>
          <w:shadow/>
          <w:color w:val="0000FF"/>
          <w:sz w:val="28"/>
          <w:szCs w:val="28"/>
          <w:u w:val="single"/>
        </w:rPr>
        <w:t>ч.2. ст.192 ЖК РФ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). </w:t>
      </w:r>
    </w:p>
    <w:p w:rsidR="00351DFE" w:rsidRPr="000379E6" w:rsidRDefault="00351DFE" w:rsidP="00351DFE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 xml:space="preserve">МКД может управляться только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одной УО </w:t>
      </w:r>
      <w:r w:rsidRPr="000379E6">
        <w:rPr>
          <w:rFonts w:ascii="Times New Roman" w:hAnsi="Times New Roman"/>
          <w:bCs/>
          <w:shadow/>
          <w:sz w:val="28"/>
          <w:szCs w:val="28"/>
        </w:rPr>
        <w:t>(</w:t>
      </w:r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>ч.9 ст.161 ЖК РФ</w:t>
      </w:r>
      <w:r w:rsidRPr="000379E6">
        <w:rPr>
          <w:rFonts w:ascii="Times New Roman" w:hAnsi="Times New Roman"/>
          <w:bCs/>
          <w:shadow/>
          <w:sz w:val="28"/>
          <w:szCs w:val="28"/>
        </w:rPr>
        <w:t>).</w:t>
      </w:r>
    </w:p>
    <w:p w:rsidR="00351DFE" w:rsidRPr="000379E6" w:rsidRDefault="00351DFE" w:rsidP="00351DFE">
      <w:pPr>
        <w:spacing w:after="120"/>
        <w:ind w:firstLine="567"/>
        <w:jc w:val="both"/>
        <w:rPr>
          <w:rFonts w:ascii="Verdana" w:hAnsi="Verdana"/>
          <w:bCs/>
          <w:shadow/>
          <w:sz w:val="26"/>
          <w:szCs w:val="26"/>
        </w:rPr>
      </w:pPr>
      <w:r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 xml:space="preserve">Особенности управления </w:t>
      </w:r>
      <w:r w:rsidR="00601BD7"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>УО</w:t>
      </w:r>
      <w:r w:rsidRPr="000379E6">
        <w:rPr>
          <w:rFonts w:ascii="Verdana" w:hAnsi="Verdana"/>
          <w:bCs/>
          <w:shadow/>
          <w:sz w:val="26"/>
          <w:szCs w:val="26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(</w:t>
      </w:r>
      <w:r w:rsidRPr="000379E6">
        <w:rPr>
          <w:rFonts w:ascii="Times New Roman" w:hAnsi="Times New Roman"/>
          <w:bCs/>
          <w:shadow/>
          <w:color w:val="0000FF"/>
          <w:sz w:val="28"/>
          <w:szCs w:val="28"/>
          <w:u w:val="single"/>
        </w:rPr>
        <w:t>ч.ч.6.2, 13 ст.155</w:t>
      </w:r>
      <w:r w:rsidRPr="000379E6">
        <w:rPr>
          <w:rFonts w:ascii="Times New Roman" w:hAnsi="Times New Roman"/>
          <w:bCs/>
          <w:shadow/>
          <w:color w:val="0000FF"/>
          <w:sz w:val="28"/>
          <w:szCs w:val="28"/>
        </w:rPr>
        <w:t xml:space="preserve">, </w:t>
      </w:r>
      <w:r w:rsidR="00D319C7" w:rsidRPr="000379E6">
        <w:rPr>
          <w:rFonts w:ascii="Times New Roman" w:hAnsi="Times New Roman"/>
          <w:bCs/>
          <w:shadow/>
          <w:color w:val="0000FF"/>
          <w:sz w:val="28"/>
          <w:szCs w:val="28"/>
          <w:u w:val="single"/>
        </w:rPr>
        <w:t>п.1</w:t>
      </w:r>
      <w:r w:rsidRPr="000379E6">
        <w:rPr>
          <w:rFonts w:ascii="Times New Roman" w:hAnsi="Times New Roman"/>
          <w:bCs/>
          <w:shadow/>
          <w:color w:val="0000FF"/>
          <w:sz w:val="28"/>
          <w:szCs w:val="28"/>
          <w:u w:val="single"/>
        </w:rPr>
        <w:t xml:space="preserve"> ст.157</w:t>
      </w:r>
      <w:r w:rsidRPr="000379E6">
        <w:rPr>
          <w:rFonts w:ascii="Times New Roman" w:hAnsi="Times New Roman"/>
          <w:bCs/>
          <w:shadow/>
          <w:color w:val="0000FF"/>
          <w:sz w:val="28"/>
          <w:szCs w:val="28"/>
        </w:rPr>
        <w:t xml:space="preserve">, </w:t>
      </w:r>
      <w:r w:rsidRPr="000379E6">
        <w:rPr>
          <w:rFonts w:ascii="Times New Roman" w:hAnsi="Times New Roman"/>
          <w:bCs/>
          <w:shadow/>
          <w:color w:val="0000FF"/>
          <w:sz w:val="28"/>
          <w:szCs w:val="28"/>
          <w:u w:val="single"/>
        </w:rPr>
        <w:t>п.2 ст.158</w:t>
      </w:r>
      <w:r w:rsidRPr="000379E6">
        <w:rPr>
          <w:rFonts w:ascii="Times New Roman" w:hAnsi="Times New Roman"/>
          <w:bCs/>
          <w:shadow/>
          <w:color w:val="0000FF"/>
          <w:sz w:val="28"/>
          <w:szCs w:val="28"/>
        </w:rPr>
        <w:t xml:space="preserve">, </w:t>
      </w:r>
      <w:r w:rsidRPr="000379E6">
        <w:rPr>
          <w:rFonts w:ascii="Times New Roman" w:hAnsi="Times New Roman"/>
          <w:bCs/>
          <w:shadow/>
          <w:color w:val="0000FF"/>
          <w:sz w:val="28"/>
          <w:szCs w:val="28"/>
          <w:u w:val="single"/>
        </w:rPr>
        <w:t>ч.ч.2.3, 9, 10, 10.1, 11 ст.161</w:t>
      </w:r>
      <w:r w:rsidRPr="000379E6">
        <w:rPr>
          <w:rFonts w:ascii="Times New Roman" w:hAnsi="Times New Roman"/>
          <w:bCs/>
          <w:shadow/>
          <w:color w:val="0000FF"/>
          <w:sz w:val="28"/>
          <w:szCs w:val="28"/>
        </w:rPr>
        <w:t xml:space="preserve">, </w:t>
      </w:r>
      <w:r w:rsidRPr="000379E6">
        <w:rPr>
          <w:rFonts w:ascii="Times New Roman" w:hAnsi="Times New Roman"/>
          <w:bCs/>
          <w:shadow/>
          <w:color w:val="0000FF"/>
          <w:sz w:val="28"/>
          <w:szCs w:val="28"/>
          <w:u w:val="single"/>
        </w:rPr>
        <w:t>ч.7, 10, 11 ст.162 ЖК РФ</w:t>
      </w:r>
      <w:r w:rsidRPr="000379E6">
        <w:rPr>
          <w:rFonts w:ascii="Times New Roman" w:hAnsi="Times New Roman"/>
          <w:bCs/>
          <w:shadow/>
          <w:sz w:val="28"/>
          <w:szCs w:val="28"/>
        </w:rPr>
        <w:t>):</w:t>
      </w:r>
    </w:p>
    <w:p w:rsidR="00351DFE" w:rsidRPr="000379E6" w:rsidRDefault="00351DFE" w:rsidP="00D319C7">
      <w:pPr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>1)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УО </w:t>
      </w:r>
      <w:r w:rsidRPr="000379E6">
        <w:rPr>
          <w:rFonts w:ascii="Times New Roman" w:hAnsi="Times New Roman"/>
          <w:b/>
          <w:bCs/>
          <w:i/>
          <w:iCs/>
          <w:shadow/>
          <w:color w:val="C00000"/>
          <w:sz w:val="28"/>
          <w:szCs w:val="28"/>
        </w:rPr>
        <w:t>несет ответственность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перед собственниками помещений в МКД: </w:t>
      </w:r>
    </w:p>
    <w:p w:rsidR="00351DFE" w:rsidRPr="000379E6" w:rsidRDefault="00351DFE" w:rsidP="00D319C7">
      <w:pPr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 xml:space="preserve">- за оказание услуг и (или) выполнение работ, которые </w:t>
      </w:r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 xml:space="preserve">обеспечивают надлежащее содержание ОИ </w:t>
      </w:r>
      <w:r w:rsidRPr="000379E6">
        <w:rPr>
          <w:rFonts w:ascii="Times New Roman" w:hAnsi="Times New Roman"/>
          <w:bCs/>
          <w:shadow/>
          <w:sz w:val="28"/>
          <w:szCs w:val="28"/>
        </w:rPr>
        <w:t>в данном доме;</w:t>
      </w:r>
    </w:p>
    <w:p w:rsidR="00351DFE" w:rsidRPr="000379E6" w:rsidRDefault="00351DFE" w:rsidP="00D319C7">
      <w:pPr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 xml:space="preserve">- </w:t>
      </w:r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>за предоставление  КУ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в зависимости от уровня  благоустройства данного дома.</w:t>
      </w:r>
    </w:p>
    <w:p w:rsidR="00351DFE" w:rsidRPr="000379E6" w:rsidRDefault="00351DFE" w:rsidP="00351DFE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 xml:space="preserve">2) УО обязана приступить к выполнению договора управления </w:t>
      </w:r>
      <w:r w:rsidRPr="000379E6">
        <w:rPr>
          <w:rFonts w:ascii="Times New Roman" w:hAnsi="Times New Roman"/>
          <w:b/>
          <w:bCs/>
          <w:i/>
          <w:iCs/>
          <w:shadow/>
          <w:color w:val="C00000"/>
          <w:sz w:val="28"/>
          <w:szCs w:val="28"/>
        </w:rPr>
        <w:t>не позднее чем через 30 дней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со дня его подписания.</w:t>
      </w:r>
    </w:p>
    <w:p w:rsidR="00351DFE" w:rsidRPr="000379E6" w:rsidRDefault="00351DFE" w:rsidP="00351DFE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 xml:space="preserve">3) УО обязана размещать </w:t>
      </w:r>
      <w:r w:rsidRPr="000379E6">
        <w:rPr>
          <w:rFonts w:ascii="Times New Roman" w:hAnsi="Times New Roman"/>
          <w:b/>
          <w:bCs/>
          <w:i/>
          <w:iCs/>
          <w:shadow/>
          <w:color w:val="C00000"/>
          <w:sz w:val="28"/>
          <w:szCs w:val="28"/>
        </w:rPr>
        <w:t>в ГИС ЖКХ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информацию о деятельности по управлению МКД.</w:t>
      </w:r>
    </w:p>
    <w:p w:rsidR="00351DFE" w:rsidRPr="000379E6" w:rsidRDefault="00351DFE" w:rsidP="00351DFE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 xml:space="preserve">4) УО </w:t>
      </w:r>
      <w:r w:rsidRPr="000379E6">
        <w:rPr>
          <w:rFonts w:ascii="Times New Roman" w:hAnsi="Times New Roman"/>
          <w:b/>
          <w:bCs/>
          <w:i/>
          <w:iCs/>
          <w:shadow/>
          <w:color w:val="C00000"/>
          <w:sz w:val="28"/>
          <w:szCs w:val="28"/>
        </w:rPr>
        <w:t>получает плату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за предоставленные КУ и </w:t>
      </w:r>
      <w:r w:rsidRPr="000379E6">
        <w:rPr>
          <w:rFonts w:ascii="Times New Roman" w:hAnsi="Times New Roman"/>
          <w:b/>
          <w:bCs/>
          <w:i/>
          <w:iCs/>
          <w:shadow/>
          <w:color w:val="C00000"/>
          <w:sz w:val="28"/>
          <w:szCs w:val="28"/>
        </w:rPr>
        <w:t>осуществляет расчеты с РСО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за поставленные коммунальные ресурсы и водоотведение, с региональным оператором за оказание услуг по обращению с ТКО.</w:t>
      </w:r>
    </w:p>
    <w:p w:rsidR="00351DFE" w:rsidRPr="000379E6" w:rsidRDefault="00351DFE" w:rsidP="00351DFE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 xml:space="preserve">5) УО вправе давать предложения ОСС </w:t>
      </w:r>
      <w:r w:rsidRPr="000379E6">
        <w:rPr>
          <w:rFonts w:ascii="Times New Roman" w:hAnsi="Times New Roman"/>
          <w:b/>
          <w:bCs/>
          <w:i/>
          <w:iCs/>
          <w:shadow/>
          <w:color w:val="C00000"/>
          <w:sz w:val="28"/>
          <w:szCs w:val="28"/>
        </w:rPr>
        <w:t>по перечню работ и услуг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(управление МКД, </w:t>
      </w:r>
      <w:proofErr w:type="spellStart"/>
      <w:proofErr w:type="gramStart"/>
      <w:r w:rsidRPr="000379E6">
        <w:rPr>
          <w:rFonts w:ascii="Times New Roman" w:hAnsi="Times New Roman"/>
          <w:bCs/>
          <w:shadow/>
          <w:sz w:val="28"/>
          <w:szCs w:val="28"/>
        </w:rPr>
        <w:t>содержание,текущий</w:t>
      </w:r>
      <w:proofErr w:type="spellEnd"/>
      <w:proofErr w:type="gramEnd"/>
      <w:r w:rsidRPr="000379E6">
        <w:rPr>
          <w:rFonts w:ascii="Times New Roman" w:hAnsi="Times New Roman"/>
          <w:bCs/>
          <w:shadow/>
          <w:sz w:val="28"/>
          <w:szCs w:val="28"/>
        </w:rPr>
        <w:t xml:space="preserve"> и капитальный ремонт ОИ) и по размеру соответствующей платы.</w:t>
      </w:r>
    </w:p>
    <w:p w:rsidR="00351DFE" w:rsidRPr="000379E6" w:rsidRDefault="00351DFE" w:rsidP="00351DFE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 xml:space="preserve">6) УО обязана </w:t>
      </w:r>
      <w:r w:rsidRPr="000379E6">
        <w:rPr>
          <w:rFonts w:ascii="Times New Roman" w:hAnsi="Times New Roman"/>
          <w:b/>
          <w:bCs/>
          <w:i/>
          <w:iCs/>
          <w:shadow/>
          <w:color w:val="C00000"/>
          <w:sz w:val="28"/>
          <w:szCs w:val="28"/>
        </w:rPr>
        <w:t>отчитываться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перед собственниками о выполнении ДУ за предыдущий год ежегодно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/>
          <w:bCs/>
          <w:i/>
          <w:iCs/>
          <w:shadow/>
          <w:color w:val="C00000"/>
          <w:sz w:val="28"/>
          <w:szCs w:val="28"/>
        </w:rPr>
        <w:t>в течение первого квартала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текущего года и размещать отчет в ГИС ЖКХ.</w:t>
      </w:r>
    </w:p>
    <w:p w:rsidR="00351DFE" w:rsidRPr="000379E6" w:rsidRDefault="00351DFE" w:rsidP="00351DFE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 xml:space="preserve">УО вправе осуществлять работы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своими силами или с привлечением </w:t>
      </w:r>
      <w:proofErr w:type="gramStart"/>
      <w:r w:rsidRPr="000379E6">
        <w:rPr>
          <w:rFonts w:ascii="Times New Roman" w:hAnsi="Times New Roman"/>
          <w:bCs/>
          <w:shadow/>
          <w:sz w:val="28"/>
          <w:szCs w:val="28"/>
        </w:rPr>
        <w:t>подрядных  организаций</w:t>
      </w:r>
      <w:proofErr w:type="gramEnd"/>
      <w:r w:rsidRPr="000379E6">
        <w:rPr>
          <w:rFonts w:ascii="Times New Roman" w:hAnsi="Times New Roman"/>
          <w:bCs/>
          <w:shadow/>
          <w:sz w:val="28"/>
          <w:szCs w:val="28"/>
        </w:rPr>
        <w:t xml:space="preserve"> и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не вправе отказываться  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от заключения договоров с </w:t>
      </w:r>
      <w:r w:rsidRPr="000379E6">
        <w:rPr>
          <w:rFonts w:ascii="Times New Roman" w:hAnsi="Times New Roman"/>
          <w:bCs/>
          <w:shadow/>
          <w:sz w:val="28"/>
          <w:szCs w:val="28"/>
        </w:rPr>
        <w:lastRenderedPageBreak/>
        <w:t>РСО и региональным оператором по обращению с твердыми коммунальными отходами (</w:t>
      </w:r>
      <w:r w:rsidRPr="000379E6">
        <w:rPr>
          <w:rFonts w:ascii="Times New Roman" w:hAnsi="Times New Roman"/>
          <w:bCs/>
          <w:shadow/>
          <w:color w:val="0000FF"/>
          <w:sz w:val="28"/>
          <w:szCs w:val="28"/>
          <w:u w:val="single"/>
        </w:rPr>
        <w:t>ч.12 ст.161 ЖК РФ</w:t>
      </w:r>
      <w:r w:rsidRPr="000379E6">
        <w:rPr>
          <w:rFonts w:ascii="Times New Roman" w:hAnsi="Times New Roman"/>
          <w:bCs/>
          <w:shadow/>
          <w:sz w:val="28"/>
          <w:szCs w:val="28"/>
        </w:rPr>
        <w:t>).</w:t>
      </w:r>
    </w:p>
    <w:p w:rsidR="00351DFE" w:rsidRPr="000379E6" w:rsidRDefault="00D319C7" w:rsidP="00D319C7">
      <w:pPr>
        <w:spacing w:after="120"/>
        <w:ind w:firstLine="567"/>
        <w:jc w:val="both"/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</w:pPr>
      <w:r w:rsidRPr="000379E6">
        <w:rPr>
          <w:rFonts w:ascii="Verdana" w:hAnsi="Verdana"/>
          <w:b/>
          <w:bCs/>
          <w:i/>
          <w:iCs/>
          <w:shadow/>
          <w:noProof/>
          <w:color w:val="31849B" w:themeColor="accent5" w:themeShade="BF"/>
          <w:sz w:val="26"/>
          <w:szCs w:val="26"/>
          <w:lang w:eastAsia="ru-RU"/>
        </w:rPr>
        <w:drawing>
          <wp:anchor distT="0" distB="0" distL="114300" distR="114300" simplePos="0" relativeHeight="251926016" behindDoc="1" locked="0" layoutInCell="1" allowOverlap="1">
            <wp:simplePos x="0" y="0"/>
            <wp:positionH relativeFrom="column">
              <wp:posOffset>5463540</wp:posOffset>
            </wp:positionH>
            <wp:positionV relativeFrom="paragraph">
              <wp:posOffset>93345</wp:posOffset>
            </wp:positionV>
            <wp:extent cx="689610" cy="685800"/>
            <wp:effectExtent l="19050" t="0" r="0" b="0"/>
            <wp:wrapTight wrapText="bothSides">
              <wp:wrapPolygon edited="0">
                <wp:start x="7160" y="0"/>
                <wp:lineTo x="4177" y="1200"/>
                <wp:lineTo x="-597" y="7200"/>
                <wp:lineTo x="-597" y="12600"/>
                <wp:lineTo x="2387" y="19200"/>
                <wp:lineTo x="6564" y="21000"/>
                <wp:lineTo x="7160" y="21000"/>
                <wp:lineTo x="14320" y="21000"/>
                <wp:lineTo x="14917" y="21000"/>
                <wp:lineTo x="17901" y="19200"/>
                <wp:lineTo x="19094" y="19200"/>
                <wp:lineTo x="21481" y="12600"/>
                <wp:lineTo x="21481" y="6000"/>
                <wp:lineTo x="18497" y="1800"/>
                <wp:lineTo x="14320" y="0"/>
                <wp:lineTo x="7160" y="0"/>
              </wp:wrapPolygon>
            </wp:wrapTight>
            <wp:docPr id="3" name="Рисунок 191" descr="C:\Users\JJJ\Desktop\2017 МАТЕРИАЛЫ\29.03.2017\важ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C:\Users\JJJ\Desktop\2017 МАТЕРИАЛЫ\29.03.2017\важно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1DFE"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 xml:space="preserve">УО </w:t>
      </w:r>
      <w:r w:rsidR="00351DFE" w:rsidRPr="000379E6">
        <w:rPr>
          <w:rFonts w:ascii="Verdana" w:hAnsi="Verdana"/>
          <w:b/>
          <w:bCs/>
          <w:i/>
          <w:iCs/>
          <w:shadow/>
          <w:color w:val="C00000"/>
          <w:sz w:val="26"/>
          <w:szCs w:val="26"/>
        </w:rPr>
        <w:t>по своему усмотрению</w:t>
      </w:r>
      <w:r w:rsidR="00351DFE" w:rsidRPr="000379E6">
        <w:rPr>
          <w:rFonts w:ascii="Verdana" w:hAnsi="Verdana"/>
          <w:b/>
          <w:bCs/>
          <w:i/>
          <w:iCs/>
          <w:shadow/>
          <w:color w:val="31849B" w:themeColor="accent5" w:themeShade="BF"/>
          <w:sz w:val="26"/>
          <w:szCs w:val="26"/>
        </w:rPr>
        <w:t xml:space="preserve"> </w:t>
      </w:r>
      <w:r w:rsidR="00351DFE"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>привлекает подрядчиков для выполнения работ.</w:t>
      </w:r>
      <w:r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 xml:space="preserve"> </w:t>
      </w:r>
      <w:r w:rsidR="00351DFE"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 xml:space="preserve">Собственники помещений в МКД </w:t>
      </w:r>
      <w:r w:rsidR="00351DFE" w:rsidRPr="000379E6">
        <w:rPr>
          <w:rFonts w:ascii="Verdana" w:hAnsi="Verdana"/>
          <w:b/>
          <w:bCs/>
          <w:i/>
          <w:iCs/>
          <w:shadow/>
          <w:color w:val="C00000"/>
          <w:sz w:val="26"/>
          <w:szCs w:val="26"/>
        </w:rPr>
        <w:t>не наделены полномочиями</w:t>
      </w:r>
      <w:r w:rsidR="00351DFE"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 xml:space="preserve"> </w:t>
      </w:r>
      <w:r w:rsidR="00351DFE"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  <w:u w:val="single"/>
        </w:rPr>
        <w:t>по выбору подрядчиков</w:t>
      </w:r>
      <w:r w:rsidR="00351DFE"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 xml:space="preserve"> и определению условий, на которых привлекается та или иная подрядная организация.</w:t>
      </w:r>
    </w:p>
    <w:p w:rsidR="00D319C7" w:rsidRPr="000379E6" w:rsidRDefault="00D319C7" w:rsidP="00D319C7">
      <w:pPr>
        <w:jc w:val="both"/>
        <w:rPr>
          <w:rFonts w:ascii="Verdana" w:hAnsi="Verdana"/>
          <w:bCs/>
          <w:shadow/>
          <w:sz w:val="26"/>
          <w:szCs w:val="26"/>
        </w:rPr>
      </w:pPr>
    </w:p>
    <w:p w:rsidR="00351DFE" w:rsidRPr="000379E6" w:rsidRDefault="00D319C7" w:rsidP="00D319C7">
      <w:pPr>
        <w:spacing w:after="120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Verdana" w:hAnsi="Verdana"/>
          <w:b/>
          <w:bCs/>
          <w:i/>
          <w:iCs/>
          <w:shadow/>
          <w:noProof/>
          <w:color w:val="C00000"/>
          <w:sz w:val="26"/>
          <w:szCs w:val="26"/>
          <w:lang w:eastAsia="ru-RU"/>
        </w:rPr>
        <w:drawing>
          <wp:anchor distT="0" distB="0" distL="114300" distR="114300" simplePos="0" relativeHeight="2519270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1905</wp:posOffset>
            </wp:positionV>
            <wp:extent cx="508000" cy="510540"/>
            <wp:effectExtent l="19050" t="0" r="6350" b="0"/>
            <wp:wrapTight wrapText="bothSides">
              <wp:wrapPolygon edited="0">
                <wp:start x="-810" y="0"/>
                <wp:lineTo x="-810" y="20955"/>
                <wp:lineTo x="21870" y="20955"/>
                <wp:lineTo x="21870" y="0"/>
                <wp:lineTo x="-810" y="0"/>
              </wp:wrapPolygon>
            </wp:wrapTight>
            <wp:docPr id="4" name="Рисунок 198" descr="C:\Users\JJJ\Desktop\2017 МАТЕРИАЛЫ\29.03.2017\stock-illustration-36196406-caution-icon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C:\Users\JJJ\Desktop\2017 МАТЕРИАЛЫ\29.03.2017\stock-illustration-36196406-caution-icon-vecto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51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1DFE" w:rsidRPr="000379E6">
        <w:rPr>
          <w:rFonts w:ascii="Verdana" w:hAnsi="Verdana"/>
          <w:b/>
          <w:bCs/>
          <w:shadow/>
          <w:color w:val="C00000"/>
          <w:sz w:val="26"/>
          <w:szCs w:val="26"/>
        </w:rPr>
        <w:t>Собственники обязаны выбрать Совет МКД</w:t>
      </w:r>
      <w:r w:rsidR="00351DFE" w:rsidRPr="000379E6">
        <w:rPr>
          <w:rFonts w:ascii="Times New Roman" w:hAnsi="Times New Roman"/>
          <w:bCs/>
          <w:shadow/>
          <w:sz w:val="28"/>
          <w:szCs w:val="28"/>
        </w:rPr>
        <w:t xml:space="preserve"> (</w:t>
      </w:r>
      <w:r w:rsidR="00351DFE" w:rsidRPr="000379E6">
        <w:rPr>
          <w:rFonts w:ascii="Times New Roman" w:hAnsi="Times New Roman"/>
          <w:bCs/>
          <w:shadow/>
          <w:color w:val="0000FF"/>
          <w:sz w:val="28"/>
          <w:szCs w:val="28"/>
          <w:u w:val="single"/>
        </w:rPr>
        <w:t>с. 161.1 ЖК РФ</w:t>
      </w:r>
      <w:r w:rsidR="00351DFE" w:rsidRPr="000379E6">
        <w:rPr>
          <w:rFonts w:ascii="Times New Roman" w:hAnsi="Times New Roman"/>
          <w:bCs/>
          <w:shadow/>
          <w:sz w:val="28"/>
          <w:szCs w:val="28"/>
        </w:rPr>
        <w:t>).</w:t>
      </w:r>
    </w:p>
    <w:p w:rsidR="00351DFE" w:rsidRPr="000379E6" w:rsidRDefault="00351DFE" w:rsidP="00D319C7">
      <w:pPr>
        <w:spacing w:after="120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 xml:space="preserve">Председатель Совета МКД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осуществляет контроль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за выполнением обязательств по ДУ, направляет обращения в ОМСУ о невыполнении УО указанных </w:t>
      </w:r>
      <w:proofErr w:type="gramStart"/>
      <w:r w:rsidRPr="000379E6">
        <w:rPr>
          <w:rFonts w:ascii="Times New Roman" w:hAnsi="Times New Roman"/>
          <w:bCs/>
          <w:shadow/>
          <w:sz w:val="28"/>
          <w:szCs w:val="28"/>
        </w:rPr>
        <w:t xml:space="preserve">обязательств, 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подписывает</w:t>
      </w:r>
      <w:proofErr w:type="gramEnd"/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 акты 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выполненных работ, акты о </w:t>
      </w:r>
      <w:proofErr w:type="spellStart"/>
      <w:r w:rsidRPr="000379E6">
        <w:rPr>
          <w:rFonts w:ascii="Times New Roman" w:hAnsi="Times New Roman"/>
          <w:bCs/>
          <w:shadow/>
          <w:sz w:val="28"/>
          <w:szCs w:val="28"/>
        </w:rPr>
        <w:t>непредоставлении</w:t>
      </w:r>
      <w:proofErr w:type="spellEnd"/>
      <w:r w:rsidRPr="000379E6">
        <w:rPr>
          <w:rFonts w:ascii="Times New Roman" w:hAnsi="Times New Roman"/>
          <w:bCs/>
          <w:shadow/>
          <w:sz w:val="28"/>
          <w:szCs w:val="28"/>
        </w:rPr>
        <w:t xml:space="preserve"> или  некачественном предоставлении ЖКУ.</w:t>
      </w:r>
    </w:p>
    <w:p w:rsidR="00351DFE" w:rsidRPr="000379E6" w:rsidRDefault="00D319C7" w:rsidP="00351DFE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Verdana" w:hAnsi="Verdana"/>
          <w:b/>
          <w:bCs/>
          <w:shadow/>
          <w:noProof/>
          <w:color w:val="31849B" w:themeColor="accent5" w:themeShade="BF"/>
          <w:sz w:val="26"/>
          <w:szCs w:val="26"/>
          <w:lang w:eastAsia="ru-RU"/>
        </w:rPr>
        <w:drawing>
          <wp:anchor distT="0" distB="0" distL="114300" distR="114300" simplePos="0" relativeHeight="251928064" behindDoc="1" locked="0" layoutInCell="1" allowOverlap="1">
            <wp:simplePos x="0" y="0"/>
            <wp:positionH relativeFrom="column">
              <wp:posOffset>5181600</wp:posOffset>
            </wp:positionH>
            <wp:positionV relativeFrom="paragraph">
              <wp:posOffset>635</wp:posOffset>
            </wp:positionV>
            <wp:extent cx="1032510" cy="739140"/>
            <wp:effectExtent l="19050" t="0" r="0" b="0"/>
            <wp:wrapTight wrapText="bothSides">
              <wp:wrapPolygon edited="0">
                <wp:start x="-399" y="0"/>
                <wp:lineTo x="-399" y="21155"/>
                <wp:lineTo x="21520" y="21155"/>
                <wp:lineTo x="21520" y="0"/>
                <wp:lineTo x="-399" y="0"/>
              </wp:wrapPolygon>
            </wp:wrapTight>
            <wp:docPr id="194" name="Рисунок 194" descr="C:\Users\JJJ\Desktop\2017 МАТЕРИАЛЫ\29.03.2017\gol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C:\Users\JJJ\Desktop\2017 МАТЕРИАЛЫ\29.03.2017\golos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73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1DFE"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 xml:space="preserve">Размер платы за жилищные услуги в МКД, которым управляет УО, устанавливается </w:t>
      </w:r>
      <w:r w:rsidR="00351DFE" w:rsidRPr="000379E6">
        <w:rPr>
          <w:rFonts w:ascii="Verdana" w:hAnsi="Verdana"/>
          <w:b/>
          <w:bCs/>
          <w:i/>
          <w:iCs/>
          <w:shadow/>
          <w:color w:val="C00000"/>
          <w:sz w:val="26"/>
          <w:szCs w:val="26"/>
        </w:rPr>
        <w:t>решением ОСС</w:t>
      </w:r>
      <w:r w:rsidRPr="000379E6">
        <w:rPr>
          <w:rFonts w:ascii="Verdana" w:hAnsi="Verdana"/>
          <w:b/>
          <w:bCs/>
          <w:i/>
          <w:iCs/>
          <w:shadow/>
          <w:color w:val="31849B" w:themeColor="accent5" w:themeShade="BF"/>
          <w:sz w:val="26"/>
          <w:szCs w:val="26"/>
        </w:rPr>
        <w:t xml:space="preserve"> и </w:t>
      </w:r>
      <w:r w:rsidR="00351DFE"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 xml:space="preserve">определяется </w:t>
      </w:r>
      <w:r w:rsidR="00351DFE" w:rsidRPr="000379E6">
        <w:rPr>
          <w:rFonts w:ascii="Verdana" w:hAnsi="Verdana"/>
          <w:b/>
          <w:bCs/>
          <w:i/>
          <w:shadow/>
          <w:color w:val="C00000"/>
          <w:sz w:val="26"/>
          <w:szCs w:val="26"/>
        </w:rPr>
        <w:t xml:space="preserve">с учетом </w:t>
      </w:r>
      <w:r w:rsidR="00351DFE" w:rsidRPr="000379E6">
        <w:rPr>
          <w:rFonts w:ascii="Verdana" w:hAnsi="Verdana"/>
          <w:b/>
          <w:bCs/>
          <w:i/>
          <w:iCs/>
          <w:shadow/>
          <w:color w:val="C00000"/>
          <w:sz w:val="26"/>
          <w:szCs w:val="26"/>
        </w:rPr>
        <w:t xml:space="preserve">предложений </w:t>
      </w:r>
      <w:proofErr w:type="gramStart"/>
      <w:r w:rsidR="00351DFE" w:rsidRPr="000379E6">
        <w:rPr>
          <w:rFonts w:ascii="Verdana" w:hAnsi="Verdana"/>
          <w:b/>
          <w:bCs/>
          <w:i/>
          <w:iCs/>
          <w:shadow/>
          <w:color w:val="C00000"/>
          <w:sz w:val="26"/>
          <w:szCs w:val="26"/>
        </w:rPr>
        <w:t>УО</w:t>
      </w:r>
      <w:r w:rsidR="00351DFE" w:rsidRPr="000379E6">
        <w:rPr>
          <w:rFonts w:ascii="Verdana" w:hAnsi="Verdana"/>
          <w:b/>
          <w:bCs/>
          <w:i/>
          <w:iCs/>
          <w:shadow/>
          <w:color w:val="31849B" w:themeColor="accent5" w:themeShade="BF"/>
          <w:sz w:val="26"/>
          <w:szCs w:val="26"/>
        </w:rPr>
        <w:t xml:space="preserve">  </w:t>
      </w:r>
      <w:r w:rsidR="00351DFE"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>и</w:t>
      </w:r>
      <w:proofErr w:type="gramEnd"/>
      <w:r w:rsidR="00351DFE"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 xml:space="preserve"> устанавливается </w:t>
      </w:r>
      <w:r w:rsidR="00351DFE" w:rsidRPr="000379E6">
        <w:rPr>
          <w:rFonts w:ascii="Verdana" w:hAnsi="Verdana"/>
          <w:b/>
          <w:bCs/>
          <w:iCs/>
          <w:shadow/>
          <w:color w:val="31849B" w:themeColor="accent5" w:themeShade="BF"/>
          <w:sz w:val="26"/>
          <w:szCs w:val="26"/>
        </w:rPr>
        <w:t>на срок</w:t>
      </w:r>
      <w:r w:rsidR="00351DFE" w:rsidRPr="000379E6">
        <w:rPr>
          <w:rFonts w:ascii="Verdana" w:hAnsi="Verdana"/>
          <w:b/>
          <w:bCs/>
          <w:i/>
          <w:iCs/>
          <w:shadow/>
          <w:color w:val="31849B" w:themeColor="accent5" w:themeShade="BF"/>
          <w:sz w:val="26"/>
          <w:szCs w:val="26"/>
        </w:rPr>
        <w:t xml:space="preserve"> </w:t>
      </w:r>
      <w:r w:rsidR="00351DFE" w:rsidRPr="000379E6">
        <w:rPr>
          <w:rFonts w:ascii="Verdana" w:hAnsi="Verdana"/>
          <w:b/>
          <w:bCs/>
          <w:i/>
          <w:shadow/>
          <w:color w:val="C00000"/>
          <w:sz w:val="26"/>
          <w:szCs w:val="26"/>
        </w:rPr>
        <w:t>не менее  чем один год</w:t>
      </w:r>
      <w:r w:rsidR="00351DFE" w:rsidRPr="000379E6">
        <w:rPr>
          <w:rFonts w:ascii="Verdana" w:hAnsi="Verdana"/>
          <w:b/>
          <w:bCs/>
          <w:shadow/>
          <w:sz w:val="26"/>
          <w:szCs w:val="26"/>
        </w:rPr>
        <w:t xml:space="preserve"> </w:t>
      </w:r>
      <w:r w:rsidR="00351DFE"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 </w:t>
      </w:r>
      <w:r w:rsidR="00351DFE" w:rsidRPr="000379E6">
        <w:rPr>
          <w:rFonts w:ascii="Times New Roman" w:hAnsi="Times New Roman"/>
          <w:bCs/>
          <w:shadow/>
          <w:sz w:val="28"/>
          <w:szCs w:val="28"/>
        </w:rPr>
        <w:t>(</w:t>
      </w:r>
      <w:r w:rsidR="00351DFE" w:rsidRPr="000379E6">
        <w:rPr>
          <w:rFonts w:ascii="Times New Roman" w:hAnsi="Times New Roman"/>
          <w:bCs/>
          <w:shadow/>
          <w:color w:val="0000FF"/>
          <w:sz w:val="28"/>
          <w:szCs w:val="28"/>
          <w:u w:val="single"/>
        </w:rPr>
        <w:t>ч.7 ст.156 ЖК РФ</w:t>
      </w:r>
      <w:r w:rsidR="00351DFE" w:rsidRPr="000379E6">
        <w:rPr>
          <w:rFonts w:ascii="Times New Roman" w:hAnsi="Times New Roman"/>
          <w:bCs/>
          <w:shadow/>
          <w:sz w:val="28"/>
          <w:szCs w:val="28"/>
        </w:rPr>
        <w:t xml:space="preserve">). </w:t>
      </w:r>
    </w:p>
    <w:p w:rsidR="00351DFE" w:rsidRPr="000379E6" w:rsidRDefault="00351DFE" w:rsidP="00351DFE">
      <w:pPr>
        <w:spacing w:after="120"/>
        <w:ind w:firstLine="567"/>
        <w:jc w:val="both"/>
        <w:rPr>
          <w:rFonts w:ascii="Verdana" w:hAnsi="Verdana"/>
          <w:bCs/>
          <w:shadow/>
          <w:sz w:val="28"/>
          <w:szCs w:val="28"/>
        </w:rPr>
      </w:pPr>
      <w:r w:rsidRPr="000379E6">
        <w:rPr>
          <w:rFonts w:ascii="Verdana" w:hAnsi="Verdana"/>
          <w:bCs/>
          <w:shadow/>
          <w:sz w:val="28"/>
          <w:szCs w:val="28"/>
        </w:rPr>
        <w:t xml:space="preserve"> </w:t>
      </w:r>
      <w:r w:rsidRPr="003661F7">
        <w:rPr>
          <w:rFonts w:ascii="Verdana" w:hAnsi="Verdana"/>
          <w:b/>
          <w:bCs/>
          <w:shadow/>
          <w:color w:val="660033"/>
          <w:sz w:val="26"/>
          <w:szCs w:val="26"/>
        </w:rPr>
        <w:t>Примерная повестка ОСС по выбору УО</w:t>
      </w:r>
      <w:r w:rsidRPr="000379E6">
        <w:rPr>
          <w:rFonts w:ascii="Verdana" w:hAnsi="Verdana"/>
          <w:b/>
          <w:bCs/>
          <w:shadow/>
          <w:sz w:val="28"/>
          <w:szCs w:val="28"/>
        </w:rPr>
        <w:t>.</w:t>
      </w:r>
    </w:p>
    <w:p w:rsidR="00351DFE" w:rsidRPr="000379E6" w:rsidRDefault="00351DFE" w:rsidP="00351DFE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>1) Выбор способа управления МКД – управление  УО.</w:t>
      </w:r>
    </w:p>
    <w:p w:rsidR="00351DFE" w:rsidRPr="000379E6" w:rsidRDefault="00351DFE" w:rsidP="00351DFE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 xml:space="preserve">2) Выбор УО. </w:t>
      </w:r>
    </w:p>
    <w:p w:rsidR="00351DFE" w:rsidRPr="000379E6" w:rsidRDefault="00351DFE" w:rsidP="00351DFE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>3) Утверждение условий ДУ с выбранной УО.</w:t>
      </w:r>
    </w:p>
    <w:p w:rsidR="00351DFE" w:rsidRPr="000379E6" w:rsidRDefault="00351DFE" w:rsidP="00351DFE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>4) Установление размера платы за жилое помещение  по  ДУ  с выбранной УО, в том числе размера платы за коммунальные ресурсы, поставленные в целях содержания ОИ.</w:t>
      </w:r>
    </w:p>
    <w:p w:rsidR="00797F75" w:rsidRPr="003661F7" w:rsidRDefault="00D319C7" w:rsidP="00351DFE">
      <w:pPr>
        <w:spacing w:after="120"/>
        <w:ind w:firstLine="567"/>
        <w:jc w:val="both"/>
        <w:rPr>
          <w:rFonts w:ascii="Verdana" w:hAnsi="Verdana"/>
          <w:b/>
          <w:bCs/>
          <w:shadow/>
          <w:color w:val="660033"/>
          <w:sz w:val="32"/>
          <w:szCs w:val="32"/>
        </w:rPr>
      </w:pPr>
      <w:r w:rsidRPr="003661F7">
        <w:rPr>
          <w:rFonts w:ascii="Verdana" w:hAnsi="Verdana"/>
          <w:b/>
          <w:bCs/>
          <w:shadow/>
          <w:noProof/>
          <w:color w:val="660033"/>
          <w:sz w:val="32"/>
          <w:szCs w:val="32"/>
          <w:lang w:eastAsia="ru-RU"/>
        </w:rPr>
        <w:drawing>
          <wp:anchor distT="0" distB="0" distL="114300" distR="114300" simplePos="0" relativeHeight="251930112" behindDoc="1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324485</wp:posOffset>
            </wp:positionV>
            <wp:extent cx="894080" cy="678180"/>
            <wp:effectExtent l="19050" t="0" r="1270" b="0"/>
            <wp:wrapTight wrapText="bothSides">
              <wp:wrapPolygon edited="0">
                <wp:start x="-460" y="0"/>
                <wp:lineTo x="-460" y="21236"/>
                <wp:lineTo x="21631" y="21236"/>
                <wp:lineTo x="21631" y="0"/>
                <wp:lineTo x="-460" y="0"/>
              </wp:wrapPolygon>
            </wp:wrapTight>
            <wp:docPr id="49" name="Рисунок 270" descr="http://www.adm-tavda.ru/userfiles/17_03_2014_25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http://www.adm-tavda.ru/userfiles/17_03_2014_252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7F75" w:rsidRPr="003661F7">
        <w:rPr>
          <w:rFonts w:ascii="Verdana" w:hAnsi="Verdana"/>
          <w:b/>
          <w:bCs/>
          <w:shadow/>
          <w:color w:val="660033"/>
          <w:sz w:val="32"/>
          <w:szCs w:val="32"/>
        </w:rPr>
        <w:t>3) Товарищество собственников жилья</w:t>
      </w:r>
    </w:p>
    <w:p w:rsidR="00797F75" w:rsidRPr="000379E6" w:rsidRDefault="00797F75" w:rsidP="00D319C7">
      <w:pPr>
        <w:spacing w:after="120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 xml:space="preserve">ТСЖ признается вид ТСН, представляющий собой </w:t>
      </w:r>
      <w:r w:rsidRPr="000379E6">
        <w:rPr>
          <w:rFonts w:ascii="Verdana" w:hAnsi="Verdana"/>
          <w:b/>
          <w:bCs/>
          <w:i/>
          <w:iCs/>
          <w:shadow/>
          <w:color w:val="C00000"/>
          <w:sz w:val="26"/>
          <w:szCs w:val="26"/>
        </w:rPr>
        <w:t>объединение собственников</w:t>
      </w:r>
      <w:r w:rsidRPr="000379E6">
        <w:rPr>
          <w:rFonts w:ascii="Verdana" w:hAnsi="Verdana"/>
          <w:b/>
          <w:bCs/>
          <w:i/>
          <w:iCs/>
          <w:shadow/>
          <w:color w:val="31849B" w:themeColor="accent5" w:themeShade="BF"/>
          <w:sz w:val="26"/>
          <w:szCs w:val="26"/>
        </w:rPr>
        <w:t xml:space="preserve"> </w:t>
      </w:r>
      <w:r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>в МКД</w:t>
      </w:r>
      <w:r w:rsidR="004E773A"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 xml:space="preserve"> </w:t>
      </w:r>
      <w:r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>для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(</w:t>
      </w:r>
      <w:r w:rsidRPr="000379E6">
        <w:rPr>
          <w:rFonts w:ascii="Times New Roman" w:hAnsi="Times New Roman"/>
          <w:bCs/>
          <w:shadow/>
          <w:color w:val="0000FF"/>
          <w:sz w:val="28"/>
          <w:szCs w:val="28"/>
          <w:u w:val="single"/>
        </w:rPr>
        <w:t>ч.1 ст.135 ЖК РФ</w:t>
      </w:r>
      <w:r w:rsidRPr="000379E6">
        <w:rPr>
          <w:rFonts w:ascii="Times New Roman" w:hAnsi="Times New Roman"/>
          <w:bCs/>
          <w:shadow/>
          <w:color w:val="0000FF"/>
          <w:sz w:val="28"/>
          <w:szCs w:val="28"/>
        </w:rPr>
        <w:t xml:space="preserve">, </w:t>
      </w:r>
      <w:r w:rsidRPr="000379E6">
        <w:rPr>
          <w:rFonts w:ascii="Times New Roman" w:hAnsi="Times New Roman"/>
          <w:bCs/>
          <w:shadow/>
          <w:color w:val="0000FF"/>
          <w:sz w:val="28"/>
          <w:szCs w:val="28"/>
          <w:u w:val="single"/>
        </w:rPr>
        <w:t>ст. 291 ГК РФ</w:t>
      </w:r>
      <w:r w:rsidRPr="000379E6">
        <w:rPr>
          <w:rFonts w:ascii="Times New Roman" w:hAnsi="Times New Roman"/>
          <w:bCs/>
          <w:shadow/>
          <w:sz w:val="28"/>
          <w:szCs w:val="28"/>
        </w:rPr>
        <w:t>):</w:t>
      </w:r>
    </w:p>
    <w:p w:rsidR="00797F75" w:rsidRPr="000379E6" w:rsidRDefault="00797F75" w:rsidP="004E773A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 xml:space="preserve">1) совместного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управления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общим имуществом в МКД/нескольких МКД или имуществом</w:t>
      </w:r>
      <w:r w:rsidR="004E773A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собственников нескольких жилых домов;</w:t>
      </w:r>
    </w:p>
    <w:p w:rsidR="00797F75" w:rsidRPr="000379E6" w:rsidRDefault="00797F75" w:rsidP="004E773A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 xml:space="preserve">2)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обеспечения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владения, пользования и</w:t>
      </w:r>
      <w:r w:rsidR="004E773A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распоряжения общим имуществом;</w:t>
      </w:r>
    </w:p>
    <w:p w:rsidR="00797F75" w:rsidRPr="000379E6" w:rsidRDefault="00797F75" w:rsidP="00797F75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 xml:space="preserve">3)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осуществления деятельности</w:t>
      </w:r>
      <w:r w:rsidRPr="000379E6">
        <w:rPr>
          <w:rFonts w:ascii="Times New Roman" w:hAnsi="Times New Roman"/>
          <w:bCs/>
          <w:shadow/>
          <w:sz w:val="28"/>
          <w:szCs w:val="28"/>
        </w:rPr>
        <w:t>:</w:t>
      </w:r>
    </w:p>
    <w:p w:rsidR="00797F75" w:rsidRPr="000379E6" w:rsidRDefault="00797F75" w:rsidP="004E773A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>- по созданию, содержанию, сохранению и</w:t>
      </w:r>
      <w:r w:rsidR="004E773A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приращению ОИ, предоставления КУ лицам,</w:t>
      </w:r>
      <w:r w:rsidR="004E773A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пользующимся  помещениями в данных МКД или данными жилыми домами;</w:t>
      </w:r>
    </w:p>
    <w:p w:rsidR="00797F75" w:rsidRPr="000379E6" w:rsidRDefault="00797F75" w:rsidP="004E773A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>- осуществления иной деятельности, направленной на</w:t>
      </w:r>
      <w:r w:rsidR="004E773A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достижение целей управления МКД либо на совместное</w:t>
      </w:r>
      <w:r w:rsidR="004E773A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использование имущества, принадлежащего собственникам помещений в нескольких МКД, или</w:t>
      </w:r>
      <w:r w:rsidR="004E773A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имущества собственников нескольких жилых домов.</w:t>
      </w:r>
    </w:p>
    <w:p w:rsidR="00797F75" w:rsidRPr="000379E6" w:rsidRDefault="00D319C7" w:rsidP="00D319C7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Verdana" w:hAnsi="Verdana"/>
          <w:b/>
          <w:bCs/>
          <w:i/>
          <w:iCs/>
          <w:shadow/>
          <w:noProof/>
          <w:color w:val="31849B" w:themeColor="accent5" w:themeShade="BF"/>
          <w:sz w:val="26"/>
          <w:szCs w:val="26"/>
          <w:lang w:eastAsia="ru-RU"/>
        </w:rPr>
        <w:lastRenderedPageBreak/>
        <w:drawing>
          <wp:anchor distT="0" distB="0" distL="114300" distR="114300" simplePos="0" relativeHeight="251931136" behindDoc="1" locked="0" layoutInCell="1" allowOverlap="1">
            <wp:simplePos x="0" y="0"/>
            <wp:positionH relativeFrom="column">
              <wp:posOffset>5524500</wp:posOffset>
            </wp:positionH>
            <wp:positionV relativeFrom="paragraph">
              <wp:posOffset>-1905</wp:posOffset>
            </wp:positionV>
            <wp:extent cx="689610" cy="685800"/>
            <wp:effectExtent l="19050" t="0" r="0" b="0"/>
            <wp:wrapTight wrapText="bothSides">
              <wp:wrapPolygon edited="0">
                <wp:start x="7160" y="0"/>
                <wp:lineTo x="4177" y="1200"/>
                <wp:lineTo x="-597" y="7200"/>
                <wp:lineTo x="-597" y="12600"/>
                <wp:lineTo x="2387" y="19200"/>
                <wp:lineTo x="6564" y="21000"/>
                <wp:lineTo x="7160" y="21000"/>
                <wp:lineTo x="14320" y="21000"/>
                <wp:lineTo x="14917" y="21000"/>
                <wp:lineTo x="17901" y="19200"/>
                <wp:lineTo x="19094" y="19200"/>
                <wp:lineTo x="21481" y="12600"/>
                <wp:lineTo x="21481" y="6000"/>
                <wp:lineTo x="18497" y="1800"/>
                <wp:lineTo x="14320" y="0"/>
                <wp:lineTo x="7160" y="0"/>
              </wp:wrapPolygon>
            </wp:wrapTight>
            <wp:docPr id="5" name="Рисунок 191" descr="C:\Users\JJJ\Desktop\2017 МАТЕРИАЛЫ\29.03.2017\важ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C:\Users\JJJ\Desktop\2017 МАТЕРИАЛЫ\29.03.2017\важно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7F75"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 xml:space="preserve">Размер обязательных платежей </w:t>
      </w:r>
      <w:proofErr w:type="gramStart"/>
      <w:r w:rsidR="00797F75"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>и  взносов</w:t>
      </w:r>
      <w:proofErr w:type="gramEnd"/>
      <w:r w:rsidR="00797F75"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 xml:space="preserve"> членов ТСЖ, связанных с оплатой расходов </w:t>
      </w:r>
      <w:r w:rsidR="00797F75" w:rsidRPr="000379E6">
        <w:rPr>
          <w:rFonts w:ascii="Verdana" w:hAnsi="Verdana"/>
          <w:b/>
          <w:bCs/>
          <w:i/>
          <w:iCs/>
          <w:shadow/>
          <w:color w:val="C00000"/>
          <w:sz w:val="26"/>
          <w:szCs w:val="26"/>
        </w:rPr>
        <w:t>на содержание и ремонт ОИ</w:t>
      </w:r>
      <w:r w:rsidR="00797F75"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 xml:space="preserve">, определяется </w:t>
      </w:r>
      <w:r w:rsidR="00797F75" w:rsidRPr="000379E6">
        <w:rPr>
          <w:rFonts w:ascii="Verdana" w:hAnsi="Verdana"/>
          <w:b/>
          <w:bCs/>
          <w:i/>
          <w:shadow/>
          <w:color w:val="C00000"/>
          <w:sz w:val="26"/>
          <w:szCs w:val="26"/>
        </w:rPr>
        <w:t>органами управления ТСЖ</w:t>
      </w:r>
      <w:r w:rsidR="00797F75"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 xml:space="preserve">  в соответствии  с уставом, и утверждаются решением</w:t>
      </w:r>
      <w:r w:rsidR="004E773A"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 xml:space="preserve"> </w:t>
      </w:r>
      <w:r w:rsidR="00797F75"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 xml:space="preserve">общего собрания членов ТСЖ </w:t>
      </w:r>
      <w:r w:rsidR="00797F75" w:rsidRPr="000379E6">
        <w:rPr>
          <w:rFonts w:ascii="Verdana" w:hAnsi="Verdana"/>
          <w:b/>
          <w:bCs/>
          <w:i/>
          <w:shadow/>
          <w:color w:val="C00000"/>
          <w:sz w:val="26"/>
          <w:szCs w:val="26"/>
        </w:rPr>
        <w:t>по </w:t>
      </w:r>
      <w:r w:rsidR="00797F75" w:rsidRPr="000379E6">
        <w:rPr>
          <w:rFonts w:ascii="Verdana" w:hAnsi="Verdana"/>
          <w:b/>
          <w:bCs/>
          <w:i/>
          <w:iCs/>
          <w:shadow/>
          <w:color w:val="C00000"/>
          <w:sz w:val="26"/>
          <w:szCs w:val="26"/>
        </w:rPr>
        <w:t>смете доходов и</w:t>
      </w:r>
      <w:r w:rsidR="004E773A" w:rsidRPr="000379E6">
        <w:rPr>
          <w:rFonts w:ascii="Verdana" w:hAnsi="Verdana"/>
          <w:b/>
          <w:bCs/>
          <w:i/>
          <w:shadow/>
          <w:color w:val="C00000"/>
          <w:sz w:val="26"/>
          <w:szCs w:val="26"/>
        </w:rPr>
        <w:t xml:space="preserve"> </w:t>
      </w:r>
      <w:r w:rsidR="00797F75" w:rsidRPr="000379E6">
        <w:rPr>
          <w:rFonts w:ascii="Verdana" w:hAnsi="Verdana"/>
          <w:b/>
          <w:bCs/>
          <w:i/>
          <w:iCs/>
          <w:shadow/>
          <w:color w:val="C00000"/>
          <w:sz w:val="26"/>
          <w:szCs w:val="26"/>
        </w:rPr>
        <w:t>расходов товарищества</w:t>
      </w:r>
      <w:r w:rsidR="00797F75" w:rsidRPr="000379E6">
        <w:rPr>
          <w:rFonts w:ascii="Verdana" w:hAnsi="Verdana"/>
          <w:b/>
          <w:bCs/>
          <w:i/>
          <w:shadow/>
          <w:color w:val="C00000"/>
          <w:sz w:val="26"/>
          <w:szCs w:val="26"/>
        </w:rPr>
        <w:t> на год</w:t>
      </w:r>
      <w:r w:rsidR="00797F75" w:rsidRPr="000379E6">
        <w:rPr>
          <w:rFonts w:ascii="Times New Roman" w:hAnsi="Times New Roman"/>
          <w:bCs/>
          <w:shadow/>
          <w:sz w:val="28"/>
          <w:szCs w:val="28"/>
        </w:rPr>
        <w:t xml:space="preserve"> (</w:t>
      </w:r>
      <w:r w:rsidR="00797F75" w:rsidRPr="000379E6">
        <w:rPr>
          <w:rFonts w:ascii="Times New Roman" w:hAnsi="Times New Roman"/>
          <w:bCs/>
          <w:shadow/>
          <w:color w:val="0000FF"/>
          <w:sz w:val="28"/>
          <w:szCs w:val="28"/>
          <w:u w:val="single"/>
        </w:rPr>
        <w:t>ч.8 ст.156 ЖК РФ</w:t>
      </w:r>
      <w:r w:rsidR="00797F75" w:rsidRPr="000379E6">
        <w:rPr>
          <w:rFonts w:ascii="Times New Roman" w:hAnsi="Times New Roman"/>
          <w:bCs/>
          <w:shadow/>
          <w:sz w:val="28"/>
          <w:szCs w:val="28"/>
        </w:rPr>
        <w:t xml:space="preserve">). </w:t>
      </w:r>
    </w:p>
    <w:p w:rsidR="00797F75" w:rsidRPr="000379E6" w:rsidRDefault="00797F75" w:rsidP="004E773A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>Размер взносов устанавливается одинаковым</w:t>
      </w:r>
      <w:r w:rsidR="004E773A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для всех собственников помещений в МКД</w:t>
      </w:r>
      <w:r w:rsidR="004E773A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независимо от членства </w:t>
      </w:r>
      <w:r w:rsidRPr="000379E6">
        <w:rPr>
          <w:rFonts w:ascii="Times New Roman" w:hAnsi="Times New Roman"/>
          <w:bCs/>
          <w:shadow/>
          <w:sz w:val="28"/>
          <w:szCs w:val="28"/>
        </w:rPr>
        <w:t>в товариществе.</w:t>
      </w:r>
    </w:p>
    <w:p w:rsidR="00797F75" w:rsidRPr="000379E6" w:rsidRDefault="00797F75" w:rsidP="004E773A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 xml:space="preserve">Собственники помещений в МКД, не </w:t>
      </w:r>
      <w:proofErr w:type="gramStart"/>
      <w:r w:rsidRPr="000379E6">
        <w:rPr>
          <w:rFonts w:ascii="Times New Roman" w:hAnsi="Times New Roman"/>
          <w:bCs/>
          <w:shadow/>
          <w:sz w:val="28"/>
          <w:szCs w:val="28"/>
        </w:rPr>
        <w:t xml:space="preserve">являющиеся </w:t>
      </w:r>
      <w:r w:rsidR="004E773A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членами</w:t>
      </w:r>
      <w:proofErr w:type="gramEnd"/>
      <w:r w:rsidRPr="000379E6">
        <w:rPr>
          <w:rFonts w:ascii="Times New Roman" w:hAnsi="Times New Roman"/>
          <w:bCs/>
          <w:shadow/>
          <w:sz w:val="28"/>
          <w:szCs w:val="28"/>
        </w:rPr>
        <w:t xml:space="preserve"> ТСЖ, вносят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плату  за содержание и ремонт ОИ и плату за  КУ  </w:t>
      </w:r>
      <w:r w:rsidRPr="000379E6">
        <w:rPr>
          <w:rFonts w:ascii="Times New Roman" w:hAnsi="Times New Roman"/>
          <w:bCs/>
          <w:shadow/>
          <w:sz w:val="28"/>
          <w:szCs w:val="28"/>
        </w:rPr>
        <w:t>в соответствии с договорами,</w:t>
      </w:r>
      <w:r w:rsidR="004E773A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заключенными с ТСЖ, в том числе уплачивают</w:t>
      </w:r>
      <w:r w:rsidR="004E773A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взносы на капитальный ремонт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(</w:t>
      </w:r>
      <w:r w:rsidRPr="000379E6">
        <w:rPr>
          <w:rFonts w:ascii="Times New Roman" w:hAnsi="Times New Roman"/>
          <w:bCs/>
          <w:shadow/>
          <w:color w:val="0000FF"/>
          <w:sz w:val="28"/>
          <w:szCs w:val="28"/>
          <w:u w:val="single"/>
        </w:rPr>
        <w:t>ч.6 ст.155 ЖК РФ</w:t>
      </w:r>
      <w:r w:rsidRPr="000379E6">
        <w:rPr>
          <w:rFonts w:ascii="Times New Roman" w:hAnsi="Times New Roman"/>
          <w:bCs/>
          <w:shadow/>
          <w:sz w:val="28"/>
          <w:szCs w:val="28"/>
        </w:rPr>
        <w:t>).</w:t>
      </w:r>
    </w:p>
    <w:p w:rsidR="00797F75" w:rsidRPr="000379E6" w:rsidRDefault="00797F75" w:rsidP="004E773A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 xml:space="preserve">ТСЖ несет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ответственность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за содержание</w:t>
      </w:r>
      <w:r w:rsidR="004E773A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ОИ, за предоставление  КУ в зависимости от</w:t>
      </w:r>
      <w:r w:rsidR="004E773A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уровня благоустройства МКД. </w:t>
      </w:r>
    </w:p>
    <w:p w:rsidR="00797F75" w:rsidRPr="000379E6" w:rsidRDefault="00797F75" w:rsidP="004E773A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 xml:space="preserve">ТСЖ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вправе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оказывать услуги и (или)</w:t>
      </w:r>
      <w:r w:rsidR="004E773A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выполнять работы по содержанию и ремонту</w:t>
      </w:r>
      <w:r w:rsidR="004E773A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ОИ в МКД </w:t>
      </w:r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>своими силами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или привлекать на</w:t>
      </w:r>
      <w:r w:rsidR="004E773A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основании </w:t>
      </w:r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>договоров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лиц, осуществляющих</w:t>
      </w:r>
      <w:r w:rsidR="004E773A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соответствующие виды деятельности.</w:t>
      </w:r>
    </w:p>
    <w:p w:rsidR="00797F75" w:rsidRPr="000379E6" w:rsidRDefault="00CC7016" w:rsidP="00CC7016">
      <w:pPr>
        <w:spacing w:after="120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Verdana" w:hAnsi="Verdana"/>
          <w:b/>
          <w:bCs/>
          <w:shadow/>
          <w:noProof/>
          <w:color w:val="31849B" w:themeColor="accent5" w:themeShade="BF"/>
          <w:sz w:val="26"/>
          <w:szCs w:val="26"/>
          <w:lang w:eastAsia="ru-RU"/>
        </w:rPr>
        <w:drawing>
          <wp:anchor distT="0" distB="0" distL="114300" distR="114300" simplePos="0" relativeHeight="25193216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1270</wp:posOffset>
            </wp:positionV>
            <wp:extent cx="508000" cy="510540"/>
            <wp:effectExtent l="19050" t="0" r="6350" b="0"/>
            <wp:wrapTight wrapText="bothSides">
              <wp:wrapPolygon edited="0">
                <wp:start x="-810" y="0"/>
                <wp:lineTo x="-810" y="20955"/>
                <wp:lineTo x="21870" y="20955"/>
                <wp:lineTo x="21870" y="0"/>
                <wp:lineTo x="-810" y="0"/>
              </wp:wrapPolygon>
            </wp:wrapTight>
            <wp:docPr id="8" name="Рисунок 198" descr="C:\Users\JJJ\Desktop\2017 МАТЕРИАЛЫ\29.03.2017\stock-illustration-36196406-caution-icon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C:\Users\JJJ\Desktop\2017 МАТЕРИАЛЫ\29.03.2017\stock-illustration-36196406-caution-icon-vecto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51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7F75"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>ТСЖ осуществляющие управление МКД</w:t>
      </w:r>
      <w:r w:rsidR="003A4805"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 xml:space="preserve"> </w:t>
      </w:r>
      <w:r w:rsidR="00797F75"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 xml:space="preserve">самостоятельно, </w:t>
      </w:r>
      <w:r w:rsidR="00797F75" w:rsidRPr="000379E6">
        <w:rPr>
          <w:rFonts w:ascii="Verdana" w:hAnsi="Verdana"/>
          <w:b/>
          <w:bCs/>
          <w:i/>
          <w:shadow/>
          <w:color w:val="C00000"/>
          <w:sz w:val="26"/>
          <w:szCs w:val="26"/>
          <w:u w:val="single"/>
        </w:rPr>
        <w:t>без заключения ДУ</w:t>
      </w:r>
      <w:r w:rsidR="00797F75"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>, обязаны</w:t>
      </w:r>
      <w:r w:rsidR="003A4805"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 xml:space="preserve"> </w:t>
      </w:r>
      <w:r w:rsidR="00797F75"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 xml:space="preserve">размещать  </w:t>
      </w:r>
      <w:r w:rsidR="00797F75" w:rsidRPr="000379E6">
        <w:rPr>
          <w:rFonts w:ascii="Verdana" w:hAnsi="Verdana"/>
          <w:b/>
          <w:bCs/>
          <w:i/>
          <w:iCs/>
          <w:shadow/>
          <w:color w:val="C00000"/>
          <w:sz w:val="26"/>
          <w:szCs w:val="26"/>
        </w:rPr>
        <w:t>в ГИС ЖКХ</w:t>
      </w:r>
      <w:r w:rsidR="00797F75" w:rsidRPr="000379E6">
        <w:rPr>
          <w:rFonts w:ascii="Verdana" w:hAnsi="Verdana"/>
          <w:b/>
          <w:bCs/>
          <w:i/>
          <w:iCs/>
          <w:shadow/>
          <w:color w:val="31849B" w:themeColor="accent5" w:themeShade="BF"/>
          <w:sz w:val="26"/>
          <w:szCs w:val="26"/>
        </w:rPr>
        <w:t xml:space="preserve">  </w:t>
      </w:r>
      <w:r w:rsidR="00797F75"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>информацию  о деятельности по управлению МКД</w:t>
      </w:r>
      <w:r w:rsidR="00797F75" w:rsidRPr="000379E6">
        <w:rPr>
          <w:rFonts w:ascii="Times New Roman" w:hAnsi="Times New Roman"/>
          <w:bCs/>
          <w:shadow/>
          <w:sz w:val="28"/>
          <w:szCs w:val="28"/>
        </w:rPr>
        <w:t xml:space="preserve"> (</w:t>
      </w:r>
      <w:r w:rsidR="00797F75" w:rsidRPr="000379E6">
        <w:rPr>
          <w:rFonts w:ascii="Times New Roman" w:hAnsi="Times New Roman"/>
          <w:bCs/>
          <w:shadow/>
          <w:color w:val="0000FF"/>
          <w:sz w:val="28"/>
          <w:szCs w:val="28"/>
          <w:u w:val="single"/>
        </w:rPr>
        <w:t>ч.10.1 ст.161 ЖК РФ</w:t>
      </w:r>
      <w:r w:rsidR="00797F75" w:rsidRPr="000379E6">
        <w:rPr>
          <w:rFonts w:ascii="Times New Roman" w:hAnsi="Times New Roman"/>
          <w:bCs/>
          <w:shadow/>
          <w:sz w:val="28"/>
          <w:szCs w:val="28"/>
        </w:rPr>
        <w:t xml:space="preserve">). </w:t>
      </w:r>
    </w:p>
    <w:p w:rsidR="00797F75" w:rsidRPr="000379E6" w:rsidRDefault="00CC7016" w:rsidP="00CC7016">
      <w:pPr>
        <w:spacing w:after="120"/>
        <w:jc w:val="both"/>
        <w:rPr>
          <w:rFonts w:ascii="Verdana" w:hAnsi="Verdana"/>
          <w:b/>
          <w:bCs/>
          <w:shadow/>
          <w:color w:val="C00000"/>
          <w:sz w:val="26"/>
          <w:szCs w:val="26"/>
        </w:rPr>
      </w:pPr>
      <w:r w:rsidRPr="000379E6">
        <w:rPr>
          <w:rFonts w:ascii="Verdana" w:hAnsi="Verdana"/>
          <w:b/>
          <w:bCs/>
          <w:i/>
          <w:shadow/>
          <w:noProof/>
          <w:color w:val="C00000"/>
          <w:sz w:val="26"/>
          <w:szCs w:val="26"/>
          <w:lang w:eastAsia="ru-RU"/>
        </w:rPr>
        <w:drawing>
          <wp:anchor distT="0" distB="0" distL="114300" distR="114300" simplePos="0" relativeHeight="25193318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-1270</wp:posOffset>
            </wp:positionV>
            <wp:extent cx="459105" cy="403860"/>
            <wp:effectExtent l="19050" t="0" r="0" b="0"/>
            <wp:wrapTight wrapText="bothSides">
              <wp:wrapPolygon edited="0">
                <wp:start x="-896" y="0"/>
                <wp:lineTo x="-896" y="20377"/>
                <wp:lineTo x="21510" y="20377"/>
                <wp:lineTo x="21510" y="0"/>
                <wp:lineTo x="-896" y="0"/>
              </wp:wrapPolygon>
            </wp:wrapTight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7F75" w:rsidRPr="000379E6">
        <w:rPr>
          <w:rFonts w:ascii="Verdana" w:hAnsi="Verdana"/>
          <w:b/>
          <w:bCs/>
          <w:i/>
          <w:shadow/>
          <w:color w:val="C00000"/>
          <w:sz w:val="26"/>
          <w:szCs w:val="26"/>
        </w:rPr>
        <w:t>Собственники помещений в одном МКД могут</w:t>
      </w:r>
      <w:r w:rsidR="003A4805" w:rsidRPr="000379E6">
        <w:rPr>
          <w:rFonts w:ascii="Verdana" w:hAnsi="Verdana"/>
          <w:b/>
          <w:bCs/>
          <w:i/>
          <w:shadow/>
          <w:color w:val="C00000"/>
          <w:sz w:val="26"/>
          <w:szCs w:val="26"/>
        </w:rPr>
        <w:t xml:space="preserve"> </w:t>
      </w:r>
      <w:r w:rsidR="00797F75" w:rsidRPr="000379E6">
        <w:rPr>
          <w:rFonts w:ascii="Verdana" w:hAnsi="Verdana"/>
          <w:b/>
          <w:bCs/>
          <w:i/>
          <w:shadow/>
          <w:color w:val="C00000"/>
          <w:sz w:val="26"/>
          <w:szCs w:val="26"/>
        </w:rPr>
        <w:t xml:space="preserve">создать только </w:t>
      </w:r>
      <w:r w:rsidR="00797F75" w:rsidRPr="000379E6">
        <w:rPr>
          <w:rFonts w:ascii="Verdana" w:hAnsi="Verdana"/>
          <w:b/>
          <w:bCs/>
          <w:i/>
          <w:iCs/>
          <w:shadow/>
          <w:color w:val="C00000"/>
          <w:sz w:val="26"/>
          <w:szCs w:val="26"/>
        </w:rPr>
        <w:t>одно ТСЖ</w:t>
      </w:r>
      <w:r w:rsidR="00797F75" w:rsidRPr="000379E6">
        <w:rPr>
          <w:rFonts w:ascii="Verdana" w:hAnsi="Verdana"/>
          <w:b/>
          <w:bCs/>
          <w:shadow/>
          <w:color w:val="C00000"/>
          <w:sz w:val="26"/>
          <w:szCs w:val="26"/>
        </w:rPr>
        <w:t>.</w:t>
      </w:r>
    </w:p>
    <w:p w:rsidR="00CC7016" w:rsidRPr="000379E6" w:rsidRDefault="00CC7016" w:rsidP="00CC7016">
      <w:pPr>
        <w:spacing w:after="240"/>
        <w:ind w:firstLine="567"/>
        <w:jc w:val="center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noProof/>
          <w:sz w:val="28"/>
          <w:szCs w:val="28"/>
          <w:lang w:eastAsia="ru-RU"/>
        </w:rPr>
        <w:drawing>
          <wp:inline distT="0" distB="0" distL="0" distR="0">
            <wp:extent cx="1441450" cy="498485"/>
            <wp:effectExtent l="19050" t="0" r="6350" b="0"/>
            <wp:docPr id="7" name="Рисунок 195" descr="C:\Users\JJJ\Desktop\2017 МАТЕРИАЛЫ\29.03.2017\sm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C:\Users\JJJ\Desktop\2017 МАТЕРИАЛЫ\29.03.2017\sm_full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722" cy="499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F75" w:rsidRPr="000379E6" w:rsidRDefault="00797F75" w:rsidP="00797F75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 xml:space="preserve">ТСЖ –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некоммерческая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организация.</w:t>
      </w:r>
    </w:p>
    <w:p w:rsidR="00797F75" w:rsidRPr="000379E6" w:rsidRDefault="00797F75" w:rsidP="00A56293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>Она не может прибыль от своей деятельности</w:t>
      </w:r>
      <w:r w:rsidR="00A56293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распределять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 между членами.</w:t>
      </w:r>
    </w:p>
    <w:p w:rsidR="00797F75" w:rsidRPr="000379E6" w:rsidRDefault="00797F75" w:rsidP="00A56293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>Доход от хозяйственной деятельности ТСЖ</w:t>
      </w:r>
      <w:r w:rsidR="00A56293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используется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для оплаты общих расходов или</w:t>
      </w:r>
      <w:r w:rsidR="00A56293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направляется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на основании решения общего</w:t>
      </w:r>
      <w:r w:rsidR="00A56293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собрания членов ТСЖ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в специальные фонды</w:t>
      </w:r>
      <w:r w:rsidRPr="000379E6">
        <w:rPr>
          <w:rFonts w:ascii="Times New Roman" w:hAnsi="Times New Roman"/>
          <w:bCs/>
          <w:shadow/>
          <w:sz w:val="28"/>
          <w:szCs w:val="28"/>
        </w:rPr>
        <w:t>, расходуемые на цели, предусмотренные</w:t>
      </w:r>
      <w:r w:rsidR="00A56293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Уставом. </w:t>
      </w:r>
    </w:p>
    <w:p w:rsidR="00797F75" w:rsidRPr="000379E6" w:rsidRDefault="00797F75" w:rsidP="00A56293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Хозяйственная деятельность 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ТСЖ </w:t>
      </w:r>
      <w:r w:rsidR="00A56293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(</w:t>
      </w:r>
      <w:r w:rsidRPr="000379E6">
        <w:rPr>
          <w:rFonts w:ascii="Times New Roman" w:hAnsi="Times New Roman"/>
          <w:bCs/>
          <w:shadow/>
          <w:color w:val="0000FF"/>
          <w:sz w:val="28"/>
          <w:szCs w:val="28"/>
          <w:u w:val="single"/>
        </w:rPr>
        <w:t>ст. 152 ЖК РФ</w:t>
      </w:r>
      <w:r w:rsidRPr="000379E6">
        <w:rPr>
          <w:rFonts w:ascii="Times New Roman" w:hAnsi="Times New Roman"/>
          <w:bCs/>
          <w:shadow/>
          <w:sz w:val="28"/>
          <w:szCs w:val="28"/>
        </w:rPr>
        <w:t>):</w:t>
      </w:r>
    </w:p>
    <w:p w:rsidR="00797F75" w:rsidRPr="000379E6" w:rsidRDefault="00797F75" w:rsidP="00A56293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>1) обслуживание, эксплуатация и ремонт недвижимого имущества в МКД;</w:t>
      </w:r>
    </w:p>
    <w:p w:rsidR="00797F75" w:rsidRPr="000379E6" w:rsidRDefault="00797F75" w:rsidP="00A56293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>2) строительство дополнительных помещений</w:t>
      </w:r>
      <w:r w:rsidR="00A56293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и объектов ОИ;</w:t>
      </w:r>
    </w:p>
    <w:p w:rsidR="00797F75" w:rsidRPr="000379E6" w:rsidRDefault="00797F75" w:rsidP="00797F75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>3) сдача в аренду, в наём части ОИ.</w:t>
      </w:r>
    </w:p>
    <w:p w:rsidR="00797F75" w:rsidRPr="000379E6" w:rsidRDefault="00CC7016" w:rsidP="00CC7016">
      <w:pPr>
        <w:spacing w:after="120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Verdana" w:hAnsi="Verdana"/>
          <w:b/>
          <w:bCs/>
          <w:shadow/>
          <w:noProof/>
          <w:color w:val="31849B" w:themeColor="accent5" w:themeShade="BF"/>
          <w:sz w:val="26"/>
          <w:szCs w:val="26"/>
          <w:lang w:eastAsia="ru-RU"/>
        </w:rPr>
        <w:drawing>
          <wp:anchor distT="0" distB="0" distL="114300" distR="114300" simplePos="0" relativeHeight="25193420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635</wp:posOffset>
            </wp:positionV>
            <wp:extent cx="461010" cy="411480"/>
            <wp:effectExtent l="19050" t="0" r="0" b="0"/>
            <wp:wrapTight wrapText="bothSides">
              <wp:wrapPolygon edited="0">
                <wp:start x="-893" y="0"/>
                <wp:lineTo x="-893" y="21000"/>
                <wp:lineTo x="21421" y="21000"/>
                <wp:lineTo x="21421" y="0"/>
                <wp:lineTo x="-893" y="0"/>
              </wp:wrapPolygon>
            </wp:wrapTight>
            <wp:docPr id="190" name="Рисунок 190" descr="C:\Users\JJJ\Desktop\2017 МАТЕРИАЛЫ\29.03.2017\attention-clip-art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C:\Users\JJJ\Desktop\2017 МАТЕРИАЛЫ\29.03.2017\attention-clip-art_p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41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7F75"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 xml:space="preserve">ТСЖ имеет право заключить </w:t>
      </w:r>
      <w:r w:rsidR="00797F75" w:rsidRPr="000379E6">
        <w:rPr>
          <w:rFonts w:ascii="Verdana" w:hAnsi="Verdana"/>
          <w:b/>
          <w:bCs/>
          <w:i/>
          <w:iCs/>
          <w:shadow/>
          <w:color w:val="C00000"/>
          <w:sz w:val="26"/>
          <w:szCs w:val="26"/>
        </w:rPr>
        <w:t>договор</w:t>
      </w:r>
      <w:r w:rsidR="00855CA8" w:rsidRPr="000379E6">
        <w:rPr>
          <w:rFonts w:ascii="Verdana" w:hAnsi="Verdana"/>
          <w:b/>
          <w:bCs/>
          <w:shadow/>
          <w:color w:val="C00000"/>
          <w:sz w:val="26"/>
          <w:szCs w:val="26"/>
        </w:rPr>
        <w:t xml:space="preserve"> </w:t>
      </w:r>
      <w:r w:rsidR="00797F75" w:rsidRPr="000379E6">
        <w:rPr>
          <w:rFonts w:ascii="Verdana" w:hAnsi="Verdana"/>
          <w:b/>
          <w:bCs/>
          <w:i/>
          <w:iCs/>
          <w:shadow/>
          <w:color w:val="C00000"/>
          <w:sz w:val="26"/>
          <w:szCs w:val="26"/>
        </w:rPr>
        <w:t>управления с</w:t>
      </w:r>
      <w:r w:rsidR="00797F75" w:rsidRPr="000379E6">
        <w:rPr>
          <w:rFonts w:ascii="Verdana" w:hAnsi="Verdana"/>
          <w:b/>
          <w:bCs/>
          <w:shadow/>
          <w:color w:val="C00000"/>
          <w:sz w:val="26"/>
          <w:szCs w:val="26"/>
        </w:rPr>
        <w:t xml:space="preserve"> УО</w:t>
      </w:r>
      <w:r w:rsidR="00797F75" w:rsidRPr="000379E6">
        <w:rPr>
          <w:rFonts w:ascii="Times New Roman" w:hAnsi="Times New Roman"/>
          <w:bCs/>
          <w:shadow/>
          <w:sz w:val="28"/>
          <w:szCs w:val="28"/>
        </w:rPr>
        <w:t xml:space="preserve"> (</w:t>
      </w:r>
      <w:r w:rsidR="00797F75" w:rsidRPr="000379E6">
        <w:rPr>
          <w:rFonts w:ascii="Times New Roman" w:hAnsi="Times New Roman"/>
          <w:bCs/>
          <w:shadow/>
          <w:color w:val="0000FF"/>
          <w:sz w:val="28"/>
          <w:szCs w:val="28"/>
          <w:u w:val="single"/>
        </w:rPr>
        <w:t>п.1 ч.1 ст.137 ЖК РФ</w:t>
      </w:r>
      <w:r w:rsidR="00797F75" w:rsidRPr="000379E6">
        <w:rPr>
          <w:rFonts w:ascii="Times New Roman" w:hAnsi="Times New Roman"/>
          <w:bCs/>
          <w:shadow/>
          <w:sz w:val="28"/>
          <w:szCs w:val="28"/>
        </w:rPr>
        <w:t>).</w:t>
      </w:r>
    </w:p>
    <w:p w:rsidR="00CC7016" w:rsidRPr="000379E6" w:rsidRDefault="00797F75" w:rsidP="00CC7016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>Заключать и расторгать такой договор</w:t>
      </w:r>
      <w:r w:rsidR="00855CA8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имеет право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правление</w:t>
      </w:r>
      <w:r w:rsidR="00CC7016" w:rsidRPr="000379E6">
        <w:rPr>
          <w:rFonts w:ascii="Times New Roman" w:hAnsi="Times New Roman"/>
          <w:bCs/>
          <w:shadow/>
          <w:sz w:val="28"/>
          <w:szCs w:val="28"/>
        </w:rPr>
        <w:t xml:space="preserve"> товарищества. Договор управления подписывает председатель правления ТСЖ </w:t>
      </w:r>
      <w:r w:rsidR="00CC7016"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lastRenderedPageBreak/>
        <w:t>от имени товарищества</w:t>
      </w:r>
      <w:r w:rsidR="00CC7016" w:rsidRPr="000379E6">
        <w:rPr>
          <w:rFonts w:ascii="Times New Roman" w:hAnsi="Times New Roman"/>
          <w:bCs/>
          <w:shadow/>
          <w:sz w:val="28"/>
          <w:szCs w:val="28"/>
        </w:rPr>
        <w:t xml:space="preserve">, действие договора распространяется </w:t>
      </w:r>
      <w:r w:rsidR="00CC7016"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на всех собственников </w:t>
      </w:r>
      <w:r w:rsidR="00CC7016" w:rsidRPr="000379E6">
        <w:rPr>
          <w:rFonts w:ascii="Times New Roman" w:hAnsi="Times New Roman"/>
          <w:bCs/>
          <w:shadow/>
          <w:sz w:val="28"/>
          <w:szCs w:val="28"/>
        </w:rPr>
        <w:t>помещений в доме.</w:t>
      </w:r>
    </w:p>
    <w:p w:rsidR="00CC7016" w:rsidRPr="000379E6" w:rsidRDefault="00CC7016" w:rsidP="00CC7016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 xml:space="preserve">Срок действия данного договора в жилищном законодательстве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не определен</w:t>
      </w:r>
      <w:r w:rsidRPr="000379E6">
        <w:rPr>
          <w:rFonts w:ascii="Times New Roman" w:hAnsi="Times New Roman"/>
          <w:bCs/>
          <w:shadow/>
          <w:sz w:val="28"/>
          <w:szCs w:val="28"/>
        </w:rPr>
        <w:t>, поэтому может заключаться на любой срок.</w:t>
      </w:r>
    </w:p>
    <w:p w:rsidR="00797F75" w:rsidRPr="000379E6" w:rsidRDefault="00CC7016" w:rsidP="00CC7016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Verdana" w:hAnsi="Verdana"/>
          <w:b/>
          <w:bCs/>
          <w:i/>
          <w:shadow/>
          <w:noProof/>
          <w:color w:val="C00000"/>
          <w:sz w:val="26"/>
          <w:szCs w:val="26"/>
          <w:lang w:eastAsia="ru-RU"/>
        </w:rPr>
        <w:drawing>
          <wp:anchor distT="0" distB="0" distL="114300" distR="114300" simplePos="0" relativeHeight="251935232" behindDoc="1" locked="0" layoutInCell="1" allowOverlap="1">
            <wp:simplePos x="0" y="0"/>
            <wp:positionH relativeFrom="column">
              <wp:posOffset>5669280</wp:posOffset>
            </wp:positionH>
            <wp:positionV relativeFrom="paragraph">
              <wp:posOffset>-1905</wp:posOffset>
            </wp:positionV>
            <wp:extent cx="537210" cy="624840"/>
            <wp:effectExtent l="19050" t="0" r="0" b="0"/>
            <wp:wrapTight wrapText="bothSides">
              <wp:wrapPolygon edited="0">
                <wp:start x="-766" y="0"/>
                <wp:lineTo x="-766" y="21073"/>
                <wp:lineTo x="21447" y="21073"/>
                <wp:lineTo x="21447" y="0"/>
                <wp:lineTo x="-766" y="0"/>
              </wp:wrapPolygon>
            </wp:wrapTight>
            <wp:docPr id="26" name="Рисунок 7" descr="C:\Users\JJJ\Desktop\2017 МАТЕРИАЛЫ\29.03.2017\computer-set-icons-information-kuba_p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JJ\Desktop\2017 МАТЕРИАЛЫ\29.03.2017\computer-set-icons-information-kuba_p-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62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7F75" w:rsidRPr="000379E6">
        <w:rPr>
          <w:rFonts w:ascii="Verdana" w:hAnsi="Verdana"/>
          <w:b/>
          <w:bCs/>
          <w:i/>
          <w:shadow/>
          <w:color w:val="C00000"/>
          <w:sz w:val="26"/>
          <w:szCs w:val="26"/>
        </w:rPr>
        <w:t>Решение собрания собственников или</w:t>
      </w:r>
      <w:r w:rsidR="00855CA8" w:rsidRPr="000379E6">
        <w:rPr>
          <w:rFonts w:ascii="Verdana" w:hAnsi="Verdana"/>
          <w:b/>
          <w:bCs/>
          <w:i/>
          <w:shadow/>
          <w:color w:val="C00000"/>
          <w:sz w:val="26"/>
          <w:szCs w:val="26"/>
        </w:rPr>
        <w:t xml:space="preserve"> </w:t>
      </w:r>
      <w:r w:rsidR="00797F75" w:rsidRPr="000379E6">
        <w:rPr>
          <w:rFonts w:ascii="Verdana" w:hAnsi="Verdana"/>
          <w:b/>
          <w:bCs/>
          <w:i/>
          <w:shadow/>
          <w:color w:val="C00000"/>
          <w:sz w:val="26"/>
          <w:szCs w:val="26"/>
        </w:rPr>
        <w:t>членов ТСЖ для этого не нужно</w:t>
      </w:r>
      <w:r w:rsidR="00797F75" w:rsidRPr="000379E6">
        <w:rPr>
          <w:rFonts w:ascii="Times New Roman" w:hAnsi="Times New Roman"/>
          <w:bCs/>
          <w:shadow/>
          <w:sz w:val="28"/>
          <w:szCs w:val="28"/>
        </w:rPr>
        <w:t xml:space="preserve"> (</w:t>
      </w:r>
      <w:r w:rsidR="00797F75" w:rsidRPr="000379E6">
        <w:rPr>
          <w:rFonts w:ascii="Times New Roman" w:hAnsi="Times New Roman"/>
          <w:bCs/>
          <w:shadow/>
          <w:color w:val="0000FF"/>
          <w:sz w:val="28"/>
          <w:szCs w:val="28"/>
          <w:u w:val="single"/>
        </w:rPr>
        <w:t>п.4 ст.148 ЖК РФ</w:t>
      </w:r>
      <w:r w:rsidR="00797F75" w:rsidRPr="000379E6">
        <w:rPr>
          <w:rFonts w:ascii="Times New Roman" w:hAnsi="Times New Roman"/>
          <w:bCs/>
          <w:shadow/>
          <w:sz w:val="28"/>
          <w:szCs w:val="28"/>
        </w:rPr>
        <w:t>).</w:t>
      </w:r>
    </w:p>
    <w:p w:rsidR="00797F75" w:rsidRPr="000379E6" w:rsidRDefault="00797F75" w:rsidP="00CC7016">
      <w:pPr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/>
          <w:bCs/>
          <w:shadow/>
          <w:sz w:val="28"/>
          <w:szCs w:val="28"/>
          <w:u w:val="single"/>
        </w:rPr>
        <w:t>В случае заключения ДУ:</w:t>
      </w:r>
    </w:p>
    <w:p w:rsidR="00797F75" w:rsidRPr="000379E6" w:rsidRDefault="00797F75" w:rsidP="00CC7016">
      <w:pPr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 xml:space="preserve">- ТСЖ не несёт ответственности за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ненадлежащее</w:t>
      </w:r>
      <w:r w:rsidR="00855CA8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содержание ОИ;</w:t>
      </w:r>
    </w:p>
    <w:p w:rsidR="00797F75" w:rsidRPr="000379E6" w:rsidRDefault="00797F75" w:rsidP="00CC7016">
      <w:pPr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 xml:space="preserve">- ТСЖ   не отвечает за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качество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 КУ; </w:t>
      </w:r>
    </w:p>
    <w:p w:rsidR="00797F75" w:rsidRPr="000379E6" w:rsidRDefault="00797F75" w:rsidP="00CC7016">
      <w:pPr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 xml:space="preserve">- ТСЖ осуществляет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контроль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за выполнением УО обязательств по ДУ.</w:t>
      </w:r>
    </w:p>
    <w:p w:rsidR="00797F75" w:rsidRPr="000379E6" w:rsidRDefault="00797F75" w:rsidP="00CC7016">
      <w:pPr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>- КУ собственникам/пользователям помещений в доме</w:t>
      </w:r>
      <w:r w:rsidR="00855CA8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предоставляет </w:t>
      </w:r>
      <w:r w:rsidRPr="000379E6">
        <w:rPr>
          <w:rFonts w:ascii="Times New Roman" w:hAnsi="Times New Roman"/>
          <w:bCs/>
          <w:shadow/>
          <w:sz w:val="28"/>
          <w:szCs w:val="28"/>
        </w:rPr>
        <w:t>УО;</w:t>
      </w:r>
    </w:p>
    <w:p w:rsidR="00797F75" w:rsidRPr="000379E6" w:rsidRDefault="00797F75" w:rsidP="00CC7016">
      <w:pPr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 xml:space="preserve">- требования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к качеству КУ</w:t>
      </w:r>
      <w:r w:rsidRPr="000379E6">
        <w:rPr>
          <w:rFonts w:ascii="Times New Roman" w:hAnsi="Times New Roman"/>
          <w:bCs/>
          <w:shadow/>
          <w:sz w:val="28"/>
          <w:szCs w:val="28"/>
        </w:rPr>
        <w:t>, содержанию и управлению</w:t>
      </w:r>
      <w:r w:rsidR="00855CA8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домом, а также требования к раскрытию</w:t>
      </w:r>
      <w:r w:rsidR="00855CA8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информации по Стандарту (</w:t>
      </w:r>
      <w:r w:rsidRPr="000379E6">
        <w:rPr>
          <w:rFonts w:ascii="Times New Roman" w:hAnsi="Times New Roman"/>
          <w:bCs/>
          <w:shadow/>
          <w:color w:val="0000FF"/>
          <w:sz w:val="28"/>
          <w:szCs w:val="28"/>
          <w:u w:val="single"/>
        </w:rPr>
        <w:t>ПП РФ №731</w:t>
      </w:r>
      <w:r w:rsidRPr="000379E6">
        <w:rPr>
          <w:rFonts w:ascii="Times New Roman" w:hAnsi="Times New Roman"/>
          <w:bCs/>
          <w:shadow/>
          <w:sz w:val="28"/>
          <w:szCs w:val="28"/>
        </w:rPr>
        <w:t>), штрафы и</w:t>
      </w:r>
      <w:r w:rsidR="00855CA8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другие меры административного наказания за</w:t>
      </w:r>
      <w:r w:rsidR="00855CA8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несоблюдение требований жилищного законодательства предъявляются к УО.</w:t>
      </w:r>
    </w:p>
    <w:p w:rsidR="00797F75" w:rsidRPr="000379E6" w:rsidRDefault="00797F75" w:rsidP="00855CA8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 xml:space="preserve">ТСЖ может передать УО только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некоторые функции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по управлению МКД.</w:t>
      </w:r>
    </w:p>
    <w:p w:rsidR="00797F75" w:rsidRPr="000379E6" w:rsidRDefault="00797F75" w:rsidP="00855CA8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>В этом случае УО выступает в качестве подрядной</w:t>
      </w:r>
      <w:r w:rsidR="00855CA8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организации – получает вознаграждение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по договору</w:t>
      </w:r>
      <w:r w:rsidR="00855CA8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оказания услуг</w:t>
      </w:r>
      <w:r w:rsidRPr="000379E6">
        <w:rPr>
          <w:rFonts w:ascii="Times New Roman" w:hAnsi="Times New Roman"/>
          <w:b/>
          <w:bCs/>
          <w:shadow/>
          <w:sz w:val="28"/>
          <w:szCs w:val="28"/>
        </w:rPr>
        <w:t> </w:t>
      </w:r>
      <w:r w:rsidRPr="000379E6">
        <w:rPr>
          <w:rFonts w:ascii="Times New Roman" w:hAnsi="Times New Roman"/>
          <w:bCs/>
          <w:shadow/>
          <w:sz w:val="28"/>
          <w:szCs w:val="28"/>
        </w:rPr>
        <w:t>(</w:t>
      </w:r>
      <w:r w:rsidRPr="000379E6">
        <w:rPr>
          <w:rFonts w:ascii="Times New Roman" w:hAnsi="Times New Roman"/>
          <w:bCs/>
          <w:shadow/>
          <w:color w:val="0000FF"/>
          <w:sz w:val="28"/>
          <w:szCs w:val="28"/>
          <w:u w:val="single"/>
        </w:rPr>
        <w:t>гл.39 ГК РФ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). </w:t>
      </w:r>
    </w:p>
    <w:p w:rsidR="00797F75" w:rsidRPr="000379E6" w:rsidRDefault="00797F75" w:rsidP="00855CA8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>Стоимость и условия договора обслуживания</w:t>
      </w:r>
      <w:r w:rsidR="00855CA8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определяются УО и ТСЖ </w:t>
      </w:r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>по взаимному согласию</w:t>
      </w:r>
      <w:r w:rsidRPr="000379E6">
        <w:rPr>
          <w:rFonts w:ascii="Times New Roman" w:hAnsi="Times New Roman"/>
          <w:bCs/>
          <w:shadow/>
          <w:sz w:val="28"/>
          <w:szCs w:val="28"/>
        </w:rPr>
        <w:t>.</w:t>
      </w:r>
    </w:p>
    <w:p w:rsidR="00797F75" w:rsidRPr="000379E6" w:rsidRDefault="00797F75" w:rsidP="00CC7016">
      <w:pPr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Verdana" w:hAnsi="Verdana"/>
          <w:b/>
          <w:bCs/>
          <w:i/>
          <w:shadow/>
          <w:color w:val="0000FF"/>
          <w:sz w:val="26"/>
          <w:szCs w:val="26"/>
        </w:rPr>
        <w:t>В случае  заключении договора</w:t>
      </w:r>
      <w:r w:rsidR="00855CA8" w:rsidRPr="000379E6">
        <w:rPr>
          <w:rFonts w:ascii="Verdana" w:hAnsi="Verdana"/>
          <w:bCs/>
          <w:i/>
          <w:shadow/>
          <w:color w:val="0000FF"/>
          <w:sz w:val="26"/>
          <w:szCs w:val="26"/>
        </w:rPr>
        <w:t xml:space="preserve"> </w:t>
      </w:r>
      <w:r w:rsidRPr="000379E6">
        <w:rPr>
          <w:rFonts w:ascii="Verdana" w:hAnsi="Verdana"/>
          <w:b/>
          <w:bCs/>
          <w:i/>
          <w:shadow/>
          <w:color w:val="0000FF"/>
          <w:sz w:val="26"/>
          <w:szCs w:val="26"/>
        </w:rPr>
        <w:t>подряда ТСЖ с УО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собственники</w:t>
      </w:r>
      <w:r w:rsidR="00855CA8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предъявляют к товариществу требования: </w:t>
      </w:r>
    </w:p>
    <w:p w:rsidR="00797F75" w:rsidRPr="000379E6" w:rsidRDefault="00797F75" w:rsidP="00CC7016">
      <w:pPr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 xml:space="preserve">- по ненадлежащему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содержанию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ОИ;</w:t>
      </w:r>
    </w:p>
    <w:p w:rsidR="00797F75" w:rsidRPr="000379E6" w:rsidRDefault="00797F75" w:rsidP="00CC7016">
      <w:pPr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 xml:space="preserve">- к качеству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выполняемых работ</w:t>
      </w:r>
      <w:r w:rsidRPr="000379E6">
        <w:rPr>
          <w:rFonts w:ascii="Times New Roman" w:hAnsi="Times New Roman"/>
          <w:bCs/>
          <w:shadow/>
          <w:sz w:val="28"/>
          <w:szCs w:val="28"/>
        </w:rPr>
        <w:t> и</w:t>
      </w:r>
      <w:r w:rsidR="00855CA8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оказываемых услуг;</w:t>
      </w:r>
    </w:p>
    <w:p w:rsidR="00797F75" w:rsidRPr="000379E6" w:rsidRDefault="00797F75" w:rsidP="00CC7016">
      <w:pPr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 xml:space="preserve">- к качеству предоставления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КУ;</w:t>
      </w:r>
    </w:p>
    <w:p w:rsidR="00797F75" w:rsidRPr="000379E6" w:rsidRDefault="00797F75" w:rsidP="00797F75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>- к раскрытию информации (</w:t>
      </w:r>
      <w:r w:rsidRPr="000379E6">
        <w:rPr>
          <w:rFonts w:ascii="Times New Roman" w:hAnsi="Times New Roman"/>
          <w:bCs/>
          <w:shadow/>
          <w:color w:val="0000FF"/>
          <w:sz w:val="28"/>
          <w:szCs w:val="28"/>
          <w:u w:val="single"/>
        </w:rPr>
        <w:t>ПП РФ №731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). </w:t>
      </w:r>
    </w:p>
    <w:p w:rsidR="00797F75" w:rsidRPr="000379E6" w:rsidRDefault="00CC7016" w:rsidP="00CC7016">
      <w:pPr>
        <w:spacing w:after="120"/>
        <w:jc w:val="both"/>
        <w:rPr>
          <w:rFonts w:ascii="Verdana" w:hAnsi="Verdana"/>
          <w:b/>
          <w:bCs/>
          <w:shadow/>
          <w:sz w:val="26"/>
          <w:szCs w:val="26"/>
        </w:rPr>
      </w:pPr>
      <w:r w:rsidRPr="000379E6">
        <w:rPr>
          <w:rFonts w:ascii="Verdana" w:hAnsi="Verdana"/>
          <w:b/>
          <w:bCs/>
          <w:shadow/>
          <w:noProof/>
          <w:color w:val="31849B" w:themeColor="accent5" w:themeShade="BF"/>
          <w:sz w:val="26"/>
          <w:szCs w:val="26"/>
          <w:lang w:eastAsia="ru-RU"/>
        </w:rPr>
        <w:drawing>
          <wp:anchor distT="0" distB="0" distL="114300" distR="114300" simplePos="0" relativeHeight="25193625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1270</wp:posOffset>
            </wp:positionV>
            <wp:extent cx="459105" cy="403860"/>
            <wp:effectExtent l="19050" t="0" r="0" b="0"/>
            <wp:wrapTight wrapText="bothSides">
              <wp:wrapPolygon edited="0">
                <wp:start x="-896" y="0"/>
                <wp:lineTo x="-896" y="20377"/>
                <wp:lineTo x="21510" y="20377"/>
                <wp:lineTo x="21510" y="0"/>
                <wp:lineTo x="-896" y="0"/>
              </wp:wrapPolygon>
            </wp:wrapTight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7F75"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>Штрафы и другие меры административного</w:t>
      </w:r>
      <w:r w:rsidR="00855CA8"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 xml:space="preserve"> </w:t>
      </w:r>
      <w:r w:rsidR="00797F75"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>наказания за несоблюдение норм жилищного</w:t>
      </w:r>
      <w:r w:rsidR="00855CA8"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 xml:space="preserve"> </w:t>
      </w:r>
      <w:r w:rsidR="00797F75"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 xml:space="preserve">законодательства </w:t>
      </w:r>
      <w:r w:rsidR="00797F75" w:rsidRPr="000379E6">
        <w:rPr>
          <w:rFonts w:ascii="Verdana" w:hAnsi="Verdana"/>
          <w:b/>
          <w:bCs/>
          <w:i/>
          <w:iCs/>
          <w:shadow/>
          <w:color w:val="31849B" w:themeColor="accent5" w:themeShade="BF"/>
          <w:sz w:val="26"/>
          <w:szCs w:val="26"/>
        </w:rPr>
        <w:t>предъявляются</w:t>
      </w:r>
      <w:r w:rsidR="00797F75" w:rsidRPr="000379E6">
        <w:rPr>
          <w:rFonts w:ascii="Verdana" w:hAnsi="Verdana"/>
          <w:b/>
          <w:bCs/>
          <w:i/>
          <w:iCs/>
          <w:shadow/>
          <w:sz w:val="26"/>
          <w:szCs w:val="26"/>
        </w:rPr>
        <w:t xml:space="preserve"> </w:t>
      </w:r>
      <w:r w:rsidR="00797F75" w:rsidRPr="000379E6">
        <w:rPr>
          <w:rFonts w:ascii="Verdana" w:hAnsi="Verdana"/>
          <w:b/>
          <w:bCs/>
          <w:i/>
          <w:iCs/>
          <w:shadow/>
          <w:color w:val="C00000"/>
          <w:sz w:val="26"/>
          <w:szCs w:val="26"/>
        </w:rPr>
        <w:t>к ТСЖ</w:t>
      </w:r>
      <w:r w:rsidR="00797F75" w:rsidRPr="000379E6">
        <w:rPr>
          <w:rFonts w:ascii="Verdana" w:hAnsi="Verdana"/>
          <w:b/>
          <w:bCs/>
          <w:shadow/>
          <w:sz w:val="26"/>
          <w:szCs w:val="26"/>
        </w:rPr>
        <w:t>.</w:t>
      </w:r>
    </w:p>
    <w:p w:rsidR="00797F75" w:rsidRPr="000379E6" w:rsidRDefault="00797F75" w:rsidP="00855CA8">
      <w:pPr>
        <w:spacing w:after="120"/>
        <w:ind w:firstLine="567"/>
        <w:jc w:val="both"/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</w:pPr>
      <w:r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>При наличии вины УО в возникновении</w:t>
      </w:r>
      <w:r w:rsidR="00855CA8"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 xml:space="preserve"> </w:t>
      </w:r>
      <w:r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>ответственности ТСЖ перед органами</w:t>
      </w:r>
      <w:r w:rsidR="00855CA8"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 xml:space="preserve"> </w:t>
      </w:r>
      <w:r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>контроля по договору обслуживания, ТСЖ</w:t>
      </w:r>
      <w:r w:rsidR="00855CA8" w:rsidRPr="000379E6">
        <w:rPr>
          <w:rFonts w:ascii="Verdana" w:hAnsi="Verdana"/>
          <w:b/>
          <w:bCs/>
          <w:shadow/>
          <w:sz w:val="26"/>
          <w:szCs w:val="26"/>
        </w:rPr>
        <w:t xml:space="preserve"> </w:t>
      </w:r>
      <w:r w:rsidRPr="000379E6">
        <w:rPr>
          <w:rFonts w:ascii="Verdana" w:hAnsi="Verdana"/>
          <w:b/>
          <w:bCs/>
          <w:i/>
          <w:iCs/>
          <w:shadow/>
          <w:color w:val="0000FF"/>
          <w:sz w:val="26"/>
          <w:szCs w:val="26"/>
        </w:rPr>
        <w:t xml:space="preserve">вправе взыскать убытки </w:t>
      </w:r>
      <w:r w:rsidRPr="000379E6">
        <w:rPr>
          <w:rFonts w:ascii="Verdana" w:hAnsi="Verdana"/>
          <w:b/>
          <w:bCs/>
          <w:shadow/>
          <w:color w:val="0000FF"/>
          <w:sz w:val="26"/>
          <w:szCs w:val="26"/>
        </w:rPr>
        <w:t>с УО</w:t>
      </w:r>
      <w:r w:rsidRPr="000379E6">
        <w:rPr>
          <w:rFonts w:ascii="Verdana" w:hAnsi="Verdana"/>
          <w:b/>
          <w:bCs/>
          <w:shadow/>
          <w:sz w:val="26"/>
          <w:szCs w:val="26"/>
        </w:rPr>
        <w:t xml:space="preserve"> </w:t>
      </w:r>
      <w:r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>как с</w:t>
      </w:r>
      <w:r w:rsidR="00855CA8"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 xml:space="preserve"> </w:t>
      </w:r>
      <w:r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>подрядчика по договору.</w:t>
      </w:r>
    </w:p>
    <w:p w:rsidR="00A0465E" w:rsidRDefault="005A757B" w:rsidP="00A0465E">
      <w:pPr>
        <w:jc w:val="center"/>
        <w:rPr>
          <w:rFonts w:ascii="Verdana" w:hAnsi="Verdana"/>
          <w:b/>
          <w:bCs/>
          <w:shadow/>
          <w:color w:val="660033"/>
          <w:sz w:val="40"/>
          <w:szCs w:val="40"/>
        </w:rPr>
      </w:pPr>
      <w:r w:rsidRPr="00A0465E">
        <w:rPr>
          <w:rFonts w:ascii="Verdana" w:hAnsi="Verdana"/>
          <w:b/>
          <w:bCs/>
          <w:shadow/>
          <w:color w:val="660033"/>
          <w:sz w:val="40"/>
          <w:szCs w:val="40"/>
        </w:rPr>
        <w:t xml:space="preserve">ПОЛНОМОЧИЯ ОМСУ </w:t>
      </w:r>
    </w:p>
    <w:p w:rsidR="00747635" w:rsidRPr="00A0465E" w:rsidRDefault="005A757B" w:rsidP="005A757B">
      <w:pPr>
        <w:spacing w:after="240"/>
        <w:jc w:val="center"/>
        <w:rPr>
          <w:rFonts w:ascii="Verdana" w:hAnsi="Verdana"/>
          <w:b/>
          <w:bCs/>
          <w:shadow/>
          <w:color w:val="660033"/>
          <w:sz w:val="40"/>
          <w:szCs w:val="40"/>
        </w:rPr>
      </w:pPr>
      <w:r w:rsidRPr="00A0465E">
        <w:rPr>
          <w:rFonts w:ascii="Verdana" w:hAnsi="Verdana"/>
          <w:b/>
          <w:bCs/>
          <w:shadow/>
          <w:color w:val="660033"/>
          <w:sz w:val="40"/>
          <w:szCs w:val="40"/>
        </w:rPr>
        <w:t>в сфере управления МКД</w:t>
      </w:r>
    </w:p>
    <w:p w:rsidR="00747635" w:rsidRPr="000379E6" w:rsidRDefault="005A757B" w:rsidP="005A757B">
      <w:pPr>
        <w:spacing w:after="120"/>
        <w:ind w:firstLine="567"/>
        <w:jc w:val="both"/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</w:pPr>
      <w:r w:rsidRPr="000379E6">
        <w:rPr>
          <w:rFonts w:ascii="Verdana" w:hAnsi="Verdana"/>
          <w:b/>
          <w:bCs/>
          <w:shadow/>
          <w:noProof/>
          <w:color w:val="31849B" w:themeColor="accent5" w:themeShade="BF"/>
          <w:sz w:val="26"/>
          <w:szCs w:val="26"/>
          <w:lang w:eastAsia="ru-RU"/>
        </w:rPr>
        <w:drawing>
          <wp:anchor distT="0" distB="0" distL="114300" distR="114300" simplePos="0" relativeHeight="251937280" behindDoc="1" locked="0" layoutInCell="1" allowOverlap="1">
            <wp:simplePos x="0" y="0"/>
            <wp:positionH relativeFrom="column">
              <wp:posOffset>5669280</wp:posOffset>
            </wp:positionH>
            <wp:positionV relativeFrom="paragraph">
              <wp:posOffset>81915</wp:posOffset>
            </wp:positionV>
            <wp:extent cx="537210" cy="624840"/>
            <wp:effectExtent l="19050" t="0" r="0" b="0"/>
            <wp:wrapTight wrapText="bothSides">
              <wp:wrapPolygon edited="0">
                <wp:start x="-766" y="0"/>
                <wp:lineTo x="-766" y="21073"/>
                <wp:lineTo x="21447" y="21073"/>
                <wp:lineTo x="21447" y="0"/>
                <wp:lineTo x="-766" y="0"/>
              </wp:wrapPolygon>
            </wp:wrapTight>
            <wp:docPr id="25" name="Рисунок 7" descr="C:\Users\JJJ\Desktop\2017 МАТЕРИАЛЫ\29.03.2017\computer-set-icons-information-kuba_p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JJ\Desktop\2017 МАТЕРИАЛЫ\29.03.2017\computer-set-icons-information-kuba_p-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62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7635"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 xml:space="preserve">ОМСУ </w:t>
      </w:r>
      <w:r w:rsidR="00747635" w:rsidRPr="000379E6">
        <w:rPr>
          <w:rFonts w:ascii="Verdana" w:hAnsi="Verdana"/>
          <w:b/>
          <w:bCs/>
          <w:i/>
          <w:iCs/>
          <w:shadow/>
          <w:color w:val="0000FF"/>
          <w:sz w:val="26"/>
          <w:szCs w:val="26"/>
        </w:rPr>
        <w:t>не могут принять решение за</w:t>
      </w:r>
      <w:r w:rsidR="00355913" w:rsidRPr="000379E6">
        <w:rPr>
          <w:rFonts w:ascii="Verdana" w:hAnsi="Verdana"/>
          <w:b/>
          <w:bCs/>
          <w:shadow/>
          <w:color w:val="0000FF"/>
          <w:sz w:val="26"/>
          <w:szCs w:val="26"/>
        </w:rPr>
        <w:t xml:space="preserve"> </w:t>
      </w:r>
      <w:r w:rsidR="00747635" w:rsidRPr="000379E6">
        <w:rPr>
          <w:rFonts w:ascii="Verdana" w:hAnsi="Verdana"/>
          <w:b/>
          <w:bCs/>
          <w:i/>
          <w:iCs/>
          <w:shadow/>
          <w:color w:val="0000FF"/>
          <w:sz w:val="26"/>
          <w:szCs w:val="26"/>
        </w:rPr>
        <w:t>собственников</w:t>
      </w:r>
      <w:r w:rsidR="00747635"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 xml:space="preserve"> помещений в МКД о</w:t>
      </w:r>
      <w:r w:rsidR="00355913"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 xml:space="preserve"> </w:t>
      </w:r>
      <w:r w:rsidR="00747635"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>выборе или об изменении способа</w:t>
      </w:r>
      <w:r w:rsidR="00355913"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 xml:space="preserve"> </w:t>
      </w:r>
      <w:r w:rsidR="00747635"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 xml:space="preserve">управления домом, но </w:t>
      </w:r>
      <w:r w:rsidR="00747635" w:rsidRPr="000379E6">
        <w:rPr>
          <w:rFonts w:ascii="Verdana" w:hAnsi="Verdana"/>
          <w:b/>
          <w:bCs/>
          <w:i/>
          <w:iCs/>
          <w:shadow/>
          <w:color w:val="0000FF"/>
          <w:sz w:val="26"/>
          <w:szCs w:val="26"/>
        </w:rPr>
        <w:t>могут и должны</w:t>
      </w:r>
      <w:r w:rsidR="00355913" w:rsidRPr="000379E6">
        <w:rPr>
          <w:rFonts w:ascii="Verdana" w:hAnsi="Verdana"/>
          <w:b/>
          <w:bCs/>
          <w:i/>
          <w:iCs/>
          <w:shadow/>
          <w:color w:val="0000FF"/>
          <w:sz w:val="26"/>
          <w:szCs w:val="26"/>
        </w:rPr>
        <w:t xml:space="preserve"> </w:t>
      </w:r>
      <w:r w:rsidR="00747635" w:rsidRPr="000379E6">
        <w:rPr>
          <w:rFonts w:ascii="Verdana" w:hAnsi="Verdana"/>
          <w:b/>
          <w:bCs/>
          <w:i/>
          <w:iCs/>
          <w:shadow/>
          <w:color w:val="0000FF"/>
          <w:sz w:val="26"/>
          <w:szCs w:val="26"/>
        </w:rPr>
        <w:t>создавать условия</w:t>
      </w:r>
      <w:r w:rsidR="00747635" w:rsidRPr="000379E6">
        <w:rPr>
          <w:rFonts w:ascii="Verdana" w:hAnsi="Verdana"/>
          <w:b/>
          <w:bCs/>
          <w:i/>
          <w:iCs/>
          <w:shadow/>
          <w:color w:val="31849B" w:themeColor="accent5" w:themeShade="BF"/>
          <w:sz w:val="26"/>
          <w:szCs w:val="26"/>
        </w:rPr>
        <w:t xml:space="preserve"> </w:t>
      </w:r>
      <w:r w:rsidR="00747635"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>для принятия</w:t>
      </w:r>
      <w:r w:rsidR="00355913"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 xml:space="preserve"> </w:t>
      </w:r>
      <w:r w:rsidR="00747635"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>собственниками решения о выборе</w:t>
      </w:r>
      <w:r w:rsidR="00355913"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 xml:space="preserve"> </w:t>
      </w:r>
      <w:r w:rsidR="00747635"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>(изменении) способа управления МКД.</w:t>
      </w:r>
    </w:p>
    <w:p w:rsidR="00747635" w:rsidRPr="000379E6" w:rsidRDefault="005A757B" w:rsidP="00A0465E">
      <w:pPr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noProof/>
          <w:sz w:val="28"/>
          <w:szCs w:val="28"/>
          <w:lang w:eastAsia="ru-RU"/>
        </w:rPr>
        <w:drawing>
          <wp:anchor distT="0" distB="0" distL="114300" distR="114300" simplePos="0" relativeHeight="25193830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635</wp:posOffset>
            </wp:positionV>
            <wp:extent cx="810895" cy="617220"/>
            <wp:effectExtent l="19050" t="0" r="8255" b="0"/>
            <wp:wrapTight wrapText="bothSides">
              <wp:wrapPolygon edited="0">
                <wp:start x="-507" y="0"/>
                <wp:lineTo x="-507" y="20667"/>
                <wp:lineTo x="21820" y="20667"/>
                <wp:lineTo x="21820" y="0"/>
                <wp:lineTo x="-507" y="0"/>
              </wp:wrapPolygon>
            </wp:wrapTight>
            <wp:docPr id="27" name="Рисунок 270" descr="http://www.adm-tavda.ru/userfiles/17_03_2014_25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http://www.adm-tavda.ru/userfiles/17_03_2014_2527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7635" w:rsidRPr="000379E6">
        <w:rPr>
          <w:rFonts w:ascii="Times New Roman" w:hAnsi="Times New Roman"/>
          <w:bCs/>
          <w:shadow/>
          <w:sz w:val="28"/>
          <w:szCs w:val="28"/>
        </w:rPr>
        <w:t>В определенных законодательством</w:t>
      </w:r>
      <w:r w:rsidR="00355913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="00747635" w:rsidRPr="000379E6">
        <w:rPr>
          <w:rFonts w:ascii="Times New Roman" w:hAnsi="Times New Roman"/>
          <w:bCs/>
          <w:shadow/>
          <w:sz w:val="28"/>
          <w:szCs w:val="28"/>
        </w:rPr>
        <w:t>случаях ОМСУ может:</w:t>
      </w:r>
    </w:p>
    <w:p w:rsidR="00747635" w:rsidRPr="000379E6" w:rsidRDefault="00747635" w:rsidP="00A0465E">
      <w:pPr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 xml:space="preserve">1)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Созвать ОСС </w:t>
      </w:r>
      <w:r w:rsidRPr="000379E6">
        <w:rPr>
          <w:rFonts w:ascii="Times New Roman" w:hAnsi="Times New Roman"/>
          <w:bCs/>
          <w:shadow/>
          <w:sz w:val="28"/>
          <w:szCs w:val="28"/>
        </w:rPr>
        <w:t>по выбору/смене способа</w:t>
      </w:r>
      <w:r w:rsidR="00355913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управления МКД, в том числе, созданию</w:t>
      </w:r>
      <w:r w:rsidR="00355913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ТСЖ (</w:t>
      </w:r>
      <w:r w:rsidRPr="000379E6">
        <w:rPr>
          <w:rFonts w:ascii="Times New Roman" w:hAnsi="Times New Roman"/>
          <w:bCs/>
          <w:shadow/>
          <w:color w:val="0000FF"/>
          <w:sz w:val="28"/>
          <w:szCs w:val="28"/>
          <w:u w:val="single"/>
        </w:rPr>
        <w:t>ч.6 ст.161</w:t>
      </w:r>
      <w:r w:rsidRPr="000379E6">
        <w:rPr>
          <w:rFonts w:ascii="Times New Roman" w:hAnsi="Times New Roman"/>
          <w:bCs/>
          <w:shadow/>
          <w:color w:val="0000FF"/>
          <w:sz w:val="28"/>
          <w:szCs w:val="28"/>
        </w:rPr>
        <w:t xml:space="preserve">, </w:t>
      </w:r>
      <w:r w:rsidRPr="000379E6">
        <w:rPr>
          <w:rFonts w:ascii="Times New Roman" w:hAnsi="Times New Roman"/>
          <w:bCs/>
          <w:shadow/>
          <w:color w:val="0000FF"/>
          <w:sz w:val="28"/>
          <w:szCs w:val="28"/>
          <w:u w:val="single"/>
        </w:rPr>
        <w:t>ст.161.1,</w:t>
      </w:r>
      <w:r w:rsidRPr="000379E6">
        <w:rPr>
          <w:rFonts w:ascii="Times New Roman" w:hAnsi="Times New Roman"/>
          <w:bCs/>
          <w:shadow/>
          <w:color w:val="0000FF"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color w:val="0000FF"/>
          <w:sz w:val="28"/>
          <w:szCs w:val="28"/>
          <w:u w:val="single"/>
        </w:rPr>
        <w:t>ч.1.1 ст.165 ЖК РФ</w:t>
      </w:r>
      <w:r w:rsidRPr="000379E6">
        <w:rPr>
          <w:rFonts w:ascii="Times New Roman" w:hAnsi="Times New Roman"/>
          <w:bCs/>
          <w:shadow/>
          <w:sz w:val="28"/>
          <w:szCs w:val="28"/>
        </w:rPr>
        <w:t>).</w:t>
      </w:r>
    </w:p>
    <w:p w:rsidR="00747635" w:rsidRPr="000379E6" w:rsidRDefault="00747635" w:rsidP="005A757B">
      <w:pPr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lastRenderedPageBreak/>
        <w:t xml:space="preserve">2)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Провести открытый конкурс </w:t>
      </w:r>
      <w:r w:rsidRPr="000379E6">
        <w:rPr>
          <w:rFonts w:ascii="Times New Roman" w:hAnsi="Times New Roman"/>
          <w:bCs/>
          <w:shadow/>
          <w:sz w:val="28"/>
          <w:szCs w:val="28"/>
        </w:rPr>
        <w:t>по отбору</w:t>
      </w:r>
      <w:r w:rsidR="00355913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управляющей организации для управления МКД. </w:t>
      </w:r>
    </w:p>
    <w:p w:rsidR="00747635" w:rsidRPr="000379E6" w:rsidRDefault="00747635" w:rsidP="005A757B">
      <w:pPr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Verdana" w:hAnsi="Verdana"/>
          <w:b/>
          <w:bCs/>
          <w:shadow/>
          <w:color w:val="C00000"/>
          <w:sz w:val="28"/>
          <w:szCs w:val="28"/>
        </w:rPr>
        <w:t xml:space="preserve">Случаи, когда ОМСУ  </w:t>
      </w:r>
      <w:r w:rsidRPr="000379E6">
        <w:rPr>
          <w:rFonts w:ascii="Verdana" w:hAnsi="Verdana"/>
          <w:b/>
          <w:bCs/>
          <w:shadow/>
          <w:color w:val="C00000"/>
          <w:sz w:val="28"/>
          <w:szCs w:val="28"/>
          <w:u w:val="single"/>
        </w:rPr>
        <w:t>созывает</w:t>
      </w:r>
      <w:r w:rsidRPr="000379E6">
        <w:rPr>
          <w:rFonts w:ascii="Verdana" w:hAnsi="Verdana"/>
          <w:b/>
          <w:bCs/>
          <w:shadow/>
          <w:color w:val="C00000"/>
          <w:sz w:val="28"/>
          <w:szCs w:val="28"/>
        </w:rPr>
        <w:t xml:space="preserve"> ОСС</w:t>
      </w:r>
      <w:r w:rsidR="00355913" w:rsidRPr="000379E6">
        <w:rPr>
          <w:rFonts w:ascii="Verdana" w:hAnsi="Verdana"/>
          <w:bCs/>
          <w:shadow/>
          <w:color w:val="0000FF"/>
          <w:sz w:val="28"/>
          <w:szCs w:val="28"/>
        </w:rPr>
        <w:t xml:space="preserve"> </w:t>
      </w:r>
      <w:r w:rsidRPr="000379E6">
        <w:rPr>
          <w:rFonts w:ascii="Times New Roman" w:hAnsi="Times New Roman"/>
          <w:b/>
          <w:bCs/>
          <w:shadow/>
          <w:sz w:val="28"/>
          <w:szCs w:val="28"/>
        </w:rPr>
        <w:t>для решения вопросов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о выборе/изменении</w:t>
      </w:r>
      <w:r w:rsidR="00355913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способа управления МКД:</w:t>
      </w:r>
    </w:p>
    <w:p w:rsidR="00747635" w:rsidRPr="000379E6" w:rsidRDefault="00747635" w:rsidP="005A757B">
      <w:pPr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>1) если по результатам внеплановой проверки</w:t>
      </w:r>
      <w:r w:rsidR="00355913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выявлено невыполнении УО обязательств по ДУ,</w:t>
      </w:r>
      <w:r w:rsidR="00355913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то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не позднее чем через 15 дней 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со </w:t>
      </w:r>
      <w:proofErr w:type="gramStart"/>
      <w:r w:rsidRPr="000379E6">
        <w:rPr>
          <w:rFonts w:ascii="Times New Roman" w:hAnsi="Times New Roman"/>
          <w:bCs/>
          <w:shadow/>
          <w:sz w:val="28"/>
          <w:szCs w:val="28"/>
        </w:rPr>
        <w:t xml:space="preserve">дня </w:t>
      </w:r>
      <w:r w:rsidR="00355913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соответствующего</w:t>
      </w:r>
      <w:proofErr w:type="gramEnd"/>
      <w:r w:rsidRPr="000379E6">
        <w:rPr>
          <w:rFonts w:ascii="Times New Roman" w:hAnsi="Times New Roman"/>
          <w:bCs/>
          <w:shadow/>
          <w:sz w:val="28"/>
          <w:szCs w:val="28"/>
        </w:rPr>
        <w:t xml:space="preserve"> обращения собственников,</w:t>
      </w:r>
      <w:r w:rsidR="00355913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председателя Совета МКД, ТСЖ созывается ОСС о</w:t>
      </w:r>
      <w:r w:rsidR="00355913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расторжении ДУ  и о выборе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новой УО/изменении</w:t>
      </w:r>
      <w:r w:rsidR="00355913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способа управления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(</w:t>
      </w:r>
      <w:r w:rsidRPr="000379E6">
        <w:rPr>
          <w:rFonts w:ascii="Times New Roman" w:hAnsi="Times New Roman"/>
          <w:bCs/>
          <w:shadow/>
          <w:color w:val="0000FF"/>
          <w:sz w:val="28"/>
          <w:szCs w:val="28"/>
          <w:u w:val="single"/>
        </w:rPr>
        <w:t>ч.1.1ст.165 ЖК РФ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);  </w:t>
      </w:r>
    </w:p>
    <w:p w:rsidR="00747635" w:rsidRPr="000379E6" w:rsidRDefault="00747635" w:rsidP="005A757B">
      <w:pPr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>2) если собственники в срок, определенный</w:t>
      </w:r>
      <w:r w:rsidR="00DF162C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color w:val="0000FF"/>
          <w:sz w:val="28"/>
          <w:szCs w:val="28"/>
          <w:u w:val="single"/>
        </w:rPr>
        <w:t>ст.161.1 ЖК РФ</w:t>
      </w:r>
      <w:r w:rsidRPr="000379E6">
        <w:rPr>
          <w:rFonts w:ascii="Times New Roman" w:hAnsi="Times New Roman"/>
          <w:bCs/>
          <w:shadow/>
          <w:sz w:val="28"/>
          <w:szCs w:val="28"/>
        </w:rPr>
        <w:t>, не выбрали Совет МКД,</w:t>
      </w:r>
      <w:r w:rsidR="00DF162C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то  созывается ОСС по выбору Совета или</w:t>
      </w:r>
      <w:r w:rsidR="00DF162C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создания ТСЖ</w:t>
      </w:r>
      <w:r w:rsidRPr="000379E6">
        <w:rPr>
          <w:rFonts w:ascii="Times New Roman" w:hAnsi="Times New Roman"/>
          <w:bCs/>
          <w:shadow/>
          <w:sz w:val="28"/>
          <w:szCs w:val="28"/>
        </w:rPr>
        <w:t>;</w:t>
      </w:r>
    </w:p>
    <w:p w:rsidR="00747635" w:rsidRPr="000379E6" w:rsidRDefault="00747635" w:rsidP="005A757B">
      <w:pPr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>3) после получения уведомления о прекращении действия лицензии УО, о ее</w:t>
      </w:r>
      <w:r w:rsidR="00DF162C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аннулировании  созывается ОСС по</w:t>
      </w:r>
      <w:r w:rsidR="00DF162C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выбору способа управления  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МКД </w:t>
      </w:r>
      <w:r w:rsidR="00DF162C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(</w:t>
      </w:r>
      <w:r w:rsidRPr="000379E6">
        <w:rPr>
          <w:rFonts w:ascii="Times New Roman" w:hAnsi="Times New Roman"/>
          <w:bCs/>
          <w:shadow/>
          <w:color w:val="0000FF"/>
          <w:sz w:val="28"/>
          <w:szCs w:val="28"/>
          <w:u w:val="single"/>
        </w:rPr>
        <w:t>ч.ч.4,5 ст. 200 ЖК РФ</w:t>
      </w:r>
      <w:r w:rsidRPr="000379E6">
        <w:rPr>
          <w:rFonts w:ascii="Times New Roman" w:hAnsi="Times New Roman"/>
          <w:bCs/>
          <w:shadow/>
          <w:sz w:val="28"/>
          <w:szCs w:val="28"/>
        </w:rPr>
        <w:t>).</w:t>
      </w:r>
    </w:p>
    <w:p w:rsidR="00747635" w:rsidRPr="000379E6" w:rsidRDefault="00747635" w:rsidP="005A757B">
      <w:pPr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>4) если до окончания срока ДУ, заключенного</w:t>
      </w:r>
      <w:r w:rsidR="00DF162C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с УО по результатам открытого конкурса, не</w:t>
      </w:r>
      <w:r w:rsidR="00DF162C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выбран или не реализован способ управления</w:t>
      </w:r>
      <w:r w:rsidR="00DF162C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МКД –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не позднее чем за месяц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до окончания</w:t>
      </w:r>
      <w:r w:rsidR="00DF162C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срока действия ДУ созывается ОСС</w:t>
      </w:r>
      <w:r w:rsidR="00DF162C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по выбору способа 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управления </w:t>
      </w:r>
      <w:proofErr w:type="gramStart"/>
      <w:r w:rsidRPr="000379E6">
        <w:rPr>
          <w:rFonts w:ascii="Times New Roman" w:hAnsi="Times New Roman"/>
          <w:bCs/>
          <w:shadow/>
          <w:sz w:val="28"/>
          <w:szCs w:val="28"/>
        </w:rPr>
        <w:t xml:space="preserve">МКД </w:t>
      </w:r>
      <w:r w:rsidR="00DF162C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(</w:t>
      </w:r>
      <w:proofErr w:type="gramEnd"/>
      <w:r w:rsidRPr="000379E6">
        <w:rPr>
          <w:rFonts w:ascii="Times New Roman" w:hAnsi="Times New Roman"/>
          <w:bCs/>
          <w:shadow/>
          <w:color w:val="0000FF"/>
          <w:sz w:val="28"/>
          <w:szCs w:val="28"/>
          <w:u w:val="single"/>
        </w:rPr>
        <w:t>ч.6 ст.161ЖК РФ</w:t>
      </w:r>
      <w:r w:rsidRPr="000379E6">
        <w:rPr>
          <w:rFonts w:ascii="Times New Roman" w:hAnsi="Times New Roman"/>
          <w:bCs/>
          <w:shadow/>
          <w:sz w:val="28"/>
          <w:szCs w:val="28"/>
        </w:rPr>
        <w:t>);</w:t>
      </w:r>
    </w:p>
    <w:p w:rsidR="00747635" w:rsidRPr="000379E6" w:rsidRDefault="00747635" w:rsidP="00DF162C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 xml:space="preserve">Если по результатам ОСС, </w:t>
      </w:r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>созванного</w:t>
      </w:r>
      <w:r w:rsidR="00DF162C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>ОМСУ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,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не принято решение </w:t>
      </w:r>
      <w:r w:rsidRPr="000379E6">
        <w:rPr>
          <w:rFonts w:ascii="Times New Roman" w:hAnsi="Times New Roman"/>
          <w:bCs/>
          <w:shadow/>
          <w:sz w:val="28"/>
          <w:szCs w:val="28"/>
        </w:rPr>
        <w:t>о  выборе/смене способа управления МКД, либо  оно</w:t>
      </w:r>
      <w:r w:rsidR="00DF162C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не было реализовано</w:t>
      </w:r>
      <w:r w:rsidRPr="000379E6">
        <w:rPr>
          <w:rFonts w:ascii="Times New Roman" w:hAnsi="Times New Roman"/>
          <w:bCs/>
          <w:shadow/>
          <w:sz w:val="28"/>
          <w:szCs w:val="28"/>
        </w:rPr>
        <w:t>, орган местного</w:t>
      </w:r>
      <w:r w:rsidR="00DF162C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самоуправления обязан провести 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открытый конкурса </w:t>
      </w:r>
      <w:r w:rsidRPr="000379E6">
        <w:rPr>
          <w:rFonts w:ascii="Times New Roman" w:hAnsi="Times New Roman"/>
          <w:bCs/>
          <w:shadow/>
          <w:sz w:val="28"/>
          <w:szCs w:val="28"/>
        </w:rPr>
        <w:t>по отбору УО для управления таких МКД (</w:t>
      </w:r>
      <w:r w:rsidRPr="000379E6">
        <w:rPr>
          <w:rFonts w:ascii="Times New Roman" w:hAnsi="Times New Roman"/>
          <w:bCs/>
          <w:shadow/>
          <w:color w:val="0000FF"/>
          <w:sz w:val="28"/>
          <w:szCs w:val="28"/>
          <w:u w:val="single"/>
        </w:rPr>
        <w:t>ПП РФ №75</w:t>
      </w:r>
      <w:r w:rsidRPr="000379E6">
        <w:rPr>
          <w:rFonts w:ascii="Times New Roman" w:hAnsi="Times New Roman"/>
          <w:bCs/>
          <w:shadow/>
          <w:sz w:val="28"/>
          <w:szCs w:val="28"/>
        </w:rPr>
        <w:t>).</w:t>
      </w:r>
    </w:p>
    <w:p w:rsidR="00797F75" w:rsidRPr="00A0465E" w:rsidRDefault="005A757B" w:rsidP="005A757B">
      <w:pPr>
        <w:spacing w:after="240"/>
        <w:ind w:firstLine="567"/>
        <w:jc w:val="center"/>
        <w:rPr>
          <w:rFonts w:ascii="Verdana" w:hAnsi="Verdana"/>
          <w:b/>
          <w:bCs/>
          <w:shadow/>
          <w:color w:val="660033"/>
          <w:sz w:val="40"/>
          <w:szCs w:val="40"/>
        </w:rPr>
      </w:pPr>
      <w:r w:rsidRPr="00A0465E">
        <w:rPr>
          <w:rFonts w:ascii="Verdana" w:hAnsi="Verdana"/>
          <w:b/>
          <w:bCs/>
          <w:shadow/>
          <w:noProof/>
          <w:color w:val="660033"/>
          <w:sz w:val="40"/>
          <w:szCs w:val="40"/>
          <w:lang w:eastAsia="ru-RU"/>
        </w:rPr>
        <w:drawing>
          <wp:anchor distT="0" distB="0" distL="114300" distR="114300" simplePos="0" relativeHeight="25193932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378460</wp:posOffset>
            </wp:positionV>
            <wp:extent cx="810895" cy="617220"/>
            <wp:effectExtent l="19050" t="0" r="8255" b="0"/>
            <wp:wrapTight wrapText="bothSides">
              <wp:wrapPolygon edited="0">
                <wp:start x="-507" y="0"/>
                <wp:lineTo x="-507" y="20667"/>
                <wp:lineTo x="21820" y="20667"/>
                <wp:lineTo x="21820" y="0"/>
                <wp:lineTo x="-507" y="0"/>
              </wp:wrapPolygon>
            </wp:wrapTight>
            <wp:docPr id="29" name="Рисунок 270" descr="http://www.adm-tavda.ru/userfiles/17_03_2014_25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http://www.adm-tavda.ru/userfiles/17_03_2014_2527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0465E">
        <w:rPr>
          <w:rFonts w:ascii="Verdana" w:hAnsi="Verdana"/>
          <w:b/>
          <w:bCs/>
          <w:shadow/>
          <w:color w:val="660033"/>
          <w:sz w:val="40"/>
          <w:szCs w:val="40"/>
        </w:rPr>
        <w:t xml:space="preserve">ОТКРЫТЫЙ </w:t>
      </w:r>
      <w:r w:rsidR="00747635" w:rsidRPr="00A0465E">
        <w:rPr>
          <w:rFonts w:ascii="Verdana" w:hAnsi="Verdana"/>
          <w:b/>
          <w:bCs/>
          <w:shadow/>
          <w:color w:val="660033"/>
          <w:sz w:val="40"/>
          <w:szCs w:val="40"/>
        </w:rPr>
        <w:t>КОНКУРС ПО ОТБОРУ УО</w:t>
      </w:r>
    </w:p>
    <w:p w:rsidR="00747635" w:rsidRPr="000379E6" w:rsidRDefault="00747635" w:rsidP="005A757B">
      <w:pPr>
        <w:spacing w:before="120" w:after="120"/>
        <w:jc w:val="both"/>
        <w:rPr>
          <w:rFonts w:ascii="Verdana" w:hAnsi="Verdana"/>
          <w:bCs/>
          <w:shadow/>
          <w:color w:val="C00000"/>
          <w:sz w:val="26"/>
          <w:szCs w:val="26"/>
        </w:rPr>
      </w:pPr>
      <w:r w:rsidRPr="000379E6">
        <w:rPr>
          <w:rFonts w:ascii="Verdana" w:hAnsi="Verdana"/>
          <w:b/>
          <w:bCs/>
          <w:shadow/>
          <w:color w:val="C00000"/>
          <w:sz w:val="26"/>
          <w:szCs w:val="26"/>
        </w:rPr>
        <w:t>Перечень оснований для проведения</w:t>
      </w:r>
      <w:r w:rsidR="00DF162C" w:rsidRPr="000379E6">
        <w:rPr>
          <w:rFonts w:ascii="Verdana" w:hAnsi="Verdana"/>
          <w:bCs/>
          <w:shadow/>
          <w:color w:val="C00000"/>
          <w:sz w:val="26"/>
          <w:szCs w:val="26"/>
        </w:rPr>
        <w:t xml:space="preserve"> </w:t>
      </w:r>
      <w:r w:rsidR="005A757B" w:rsidRPr="000379E6">
        <w:rPr>
          <w:rFonts w:ascii="Verdana" w:hAnsi="Verdana"/>
          <w:b/>
          <w:bCs/>
          <w:shadow/>
          <w:color w:val="C00000"/>
          <w:sz w:val="26"/>
          <w:szCs w:val="26"/>
        </w:rPr>
        <w:t>открытого</w:t>
      </w:r>
      <w:r w:rsidR="005A757B" w:rsidRPr="000379E6">
        <w:rPr>
          <w:rFonts w:ascii="Verdana" w:hAnsi="Verdana"/>
          <w:bCs/>
          <w:shadow/>
          <w:color w:val="C00000"/>
          <w:sz w:val="26"/>
          <w:szCs w:val="26"/>
        </w:rPr>
        <w:t xml:space="preserve"> </w:t>
      </w:r>
      <w:r w:rsidRPr="000379E6">
        <w:rPr>
          <w:rFonts w:ascii="Verdana" w:hAnsi="Verdana"/>
          <w:b/>
          <w:bCs/>
          <w:shadow/>
          <w:color w:val="C00000"/>
          <w:sz w:val="26"/>
          <w:szCs w:val="26"/>
        </w:rPr>
        <w:t xml:space="preserve">конкурса по отбору УО: </w:t>
      </w:r>
    </w:p>
    <w:p w:rsidR="00747635" w:rsidRPr="000379E6" w:rsidRDefault="00747635" w:rsidP="005A757B">
      <w:pPr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 xml:space="preserve">1) собственниками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не выбран </w:t>
      </w:r>
      <w:r w:rsidRPr="000379E6">
        <w:rPr>
          <w:rFonts w:ascii="Times New Roman" w:hAnsi="Times New Roman"/>
          <w:bCs/>
          <w:shadow/>
          <w:sz w:val="28"/>
          <w:szCs w:val="28"/>
        </w:rPr>
        <w:t>способ</w:t>
      </w:r>
      <w:r w:rsidR="001A53AF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управления МКД (</w:t>
      </w:r>
      <w:r w:rsidRPr="000379E6">
        <w:rPr>
          <w:rFonts w:ascii="Times New Roman" w:hAnsi="Times New Roman"/>
          <w:bCs/>
          <w:shadow/>
          <w:color w:val="0000FF"/>
          <w:sz w:val="28"/>
          <w:szCs w:val="28"/>
          <w:u w:val="single"/>
        </w:rPr>
        <w:t>ч.4 ст.161 ЖК РФ</w:t>
      </w:r>
      <w:r w:rsidRPr="000379E6">
        <w:rPr>
          <w:rFonts w:ascii="Times New Roman" w:hAnsi="Times New Roman"/>
          <w:bCs/>
          <w:shadow/>
          <w:color w:val="0000FF"/>
          <w:sz w:val="28"/>
          <w:szCs w:val="28"/>
        </w:rPr>
        <w:t xml:space="preserve">, </w:t>
      </w:r>
      <w:r w:rsidRPr="000379E6">
        <w:rPr>
          <w:rFonts w:ascii="Times New Roman" w:hAnsi="Times New Roman"/>
          <w:bCs/>
          <w:shadow/>
          <w:color w:val="0000FF"/>
          <w:sz w:val="28"/>
          <w:szCs w:val="28"/>
          <w:u w:val="single"/>
        </w:rPr>
        <w:t>п.3</w:t>
      </w:r>
      <w:r w:rsidR="001A53AF" w:rsidRPr="000379E6">
        <w:rPr>
          <w:rFonts w:ascii="Times New Roman" w:hAnsi="Times New Roman"/>
          <w:bCs/>
          <w:shadow/>
          <w:color w:val="0000FF"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color w:val="0000FF"/>
          <w:sz w:val="28"/>
          <w:szCs w:val="28"/>
          <w:u w:val="single"/>
        </w:rPr>
        <w:t>ПП РФ №75</w:t>
      </w:r>
      <w:r w:rsidRPr="000379E6">
        <w:rPr>
          <w:rFonts w:ascii="Times New Roman" w:hAnsi="Times New Roman"/>
          <w:bCs/>
          <w:shadow/>
          <w:sz w:val="28"/>
          <w:szCs w:val="28"/>
        </w:rPr>
        <w:t>):</w:t>
      </w:r>
    </w:p>
    <w:p w:rsidR="00747635" w:rsidRPr="000379E6" w:rsidRDefault="00747635" w:rsidP="005A757B">
      <w:pPr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>- собственниками  ОСС по вопросу выбора</w:t>
      </w:r>
      <w:r w:rsidR="001A53AF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способа управления МКД не проводилось</w:t>
      </w:r>
      <w:r w:rsidR="001A53AF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или решение не было принято;</w:t>
      </w:r>
    </w:p>
    <w:p w:rsidR="00747635" w:rsidRPr="000379E6" w:rsidRDefault="00747635" w:rsidP="005A757B">
      <w:pPr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>- по истечении 2 месяцев после</w:t>
      </w:r>
      <w:r w:rsidR="001A53AF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вступления в законную силу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решения суда </w:t>
      </w:r>
      <w:r w:rsidRPr="000379E6">
        <w:rPr>
          <w:rFonts w:ascii="Times New Roman" w:hAnsi="Times New Roman"/>
          <w:bCs/>
          <w:shadow/>
          <w:sz w:val="28"/>
          <w:szCs w:val="28"/>
        </w:rPr>
        <w:t>о признании несостоявшимся</w:t>
      </w:r>
      <w:r w:rsidR="001A53AF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ОСС по вопросу выбора способа управления</w:t>
      </w:r>
      <w:r w:rsidR="001A53AF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повторное собрание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не проводилось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или</w:t>
      </w:r>
      <w:r w:rsidR="001A53AF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решение о выборе способа управления </w:t>
      </w:r>
      <w:r w:rsidR="001A53AF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МКД не было принято; </w:t>
      </w:r>
    </w:p>
    <w:p w:rsidR="00747635" w:rsidRPr="000379E6" w:rsidRDefault="00747635" w:rsidP="005A757B">
      <w:pPr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>2) принятое собственниками решение о</w:t>
      </w:r>
      <w:r w:rsidR="001A53AF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выборе способа управления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не реализовано</w:t>
      </w:r>
      <w:r w:rsidRPr="000379E6">
        <w:rPr>
          <w:rFonts w:ascii="Times New Roman" w:hAnsi="Times New Roman"/>
          <w:bCs/>
          <w:shadow/>
          <w:sz w:val="28"/>
          <w:szCs w:val="28"/>
        </w:rPr>
        <w:t>:</w:t>
      </w:r>
    </w:p>
    <w:p w:rsidR="00747635" w:rsidRPr="000379E6" w:rsidRDefault="00747635" w:rsidP="005A757B">
      <w:pPr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>- при выборе управления МКД управляющей</w:t>
      </w:r>
      <w:r w:rsidR="001A53AF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организацией собственниками/пользователями</w:t>
      </w:r>
      <w:r w:rsidR="001A53AF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не заключены </w:t>
      </w:r>
      <w:r w:rsidRPr="000379E6">
        <w:rPr>
          <w:rFonts w:ascii="Times New Roman" w:hAnsi="Times New Roman"/>
          <w:bCs/>
          <w:shadow/>
          <w:sz w:val="28"/>
          <w:szCs w:val="28"/>
        </w:rPr>
        <w:t>договоры управления с выбранной УО (</w:t>
      </w:r>
      <w:r w:rsidRPr="000379E6">
        <w:rPr>
          <w:rFonts w:ascii="Times New Roman" w:hAnsi="Times New Roman"/>
          <w:bCs/>
          <w:shadow/>
          <w:color w:val="0000FF"/>
          <w:sz w:val="28"/>
          <w:szCs w:val="28"/>
          <w:u w:val="single"/>
        </w:rPr>
        <w:t>п.п.1 п.3 ПП РФ №75</w:t>
      </w:r>
      <w:r w:rsidRPr="000379E6">
        <w:rPr>
          <w:rFonts w:ascii="Times New Roman" w:hAnsi="Times New Roman"/>
          <w:bCs/>
          <w:shadow/>
          <w:sz w:val="28"/>
          <w:szCs w:val="28"/>
        </w:rPr>
        <w:t>);</w:t>
      </w:r>
    </w:p>
    <w:p w:rsidR="00747635" w:rsidRPr="000379E6" w:rsidRDefault="00747635" w:rsidP="005A757B">
      <w:pPr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 xml:space="preserve">- выбранная  УО в течение 30 дней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не приступила </w:t>
      </w:r>
      <w:r w:rsidRPr="000379E6">
        <w:rPr>
          <w:rFonts w:ascii="Times New Roman" w:hAnsi="Times New Roman"/>
          <w:bCs/>
          <w:shadow/>
          <w:sz w:val="28"/>
          <w:szCs w:val="28"/>
        </w:rPr>
        <w:t>к управлению МКД (</w:t>
      </w:r>
      <w:r w:rsidRPr="000379E6">
        <w:rPr>
          <w:rFonts w:ascii="Times New Roman" w:hAnsi="Times New Roman"/>
          <w:bCs/>
          <w:shadow/>
          <w:color w:val="0000FF"/>
          <w:sz w:val="28"/>
          <w:szCs w:val="28"/>
          <w:u w:val="single"/>
        </w:rPr>
        <w:t>ч.7 ст.162 ЖК РФ</w:t>
      </w:r>
      <w:r w:rsidRPr="000379E6">
        <w:rPr>
          <w:rFonts w:ascii="Times New Roman" w:hAnsi="Times New Roman"/>
          <w:bCs/>
          <w:shadow/>
          <w:sz w:val="28"/>
          <w:szCs w:val="28"/>
        </w:rPr>
        <w:t>);</w:t>
      </w:r>
    </w:p>
    <w:p w:rsidR="00747635" w:rsidRPr="000379E6" w:rsidRDefault="00747635" w:rsidP="005A757B">
      <w:pPr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>- при выборе непосредственного способа управления МКД большинство собственников</w:t>
      </w:r>
      <w:r w:rsidR="00CC0058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не заключили </w:t>
      </w:r>
      <w:r w:rsidRPr="000379E6">
        <w:rPr>
          <w:rFonts w:ascii="Times New Roman" w:hAnsi="Times New Roman"/>
          <w:bCs/>
          <w:shadow/>
          <w:sz w:val="28"/>
          <w:szCs w:val="28"/>
        </w:rPr>
        <w:t>договоры оказания услуг по</w:t>
      </w:r>
      <w:r w:rsidR="00CC0058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содержанию и выполнению работ по ремонту</w:t>
      </w:r>
      <w:r w:rsidR="00CC0058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общего имущества в МКД, договоры с РСО о     предоставлении  КУ (</w:t>
      </w:r>
      <w:r w:rsidRPr="000379E6">
        <w:rPr>
          <w:rFonts w:ascii="Times New Roman" w:hAnsi="Times New Roman"/>
          <w:bCs/>
          <w:shadow/>
          <w:color w:val="0000FF"/>
          <w:sz w:val="28"/>
          <w:szCs w:val="28"/>
          <w:u w:val="single"/>
        </w:rPr>
        <w:t>ст. 164 ЖК РФ</w:t>
      </w:r>
      <w:r w:rsidRPr="000379E6">
        <w:rPr>
          <w:rFonts w:ascii="Times New Roman" w:hAnsi="Times New Roman"/>
          <w:bCs/>
          <w:shadow/>
          <w:sz w:val="28"/>
          <w:szCs w:val="28"/>
        </w:rPr>
        <w:t>);</w:t>
      </w:r>
    </w:p>
    <w:p w:rsidR="00747635" w:rsidRPr="000379E6" w:rsidRDefault="00747635" w:rsidP="005A757B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lastRenderedPageBreak/>
        <w:t xml:space="preserve">- собственники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не направили </w:t>
      </w:r>
      <w:r w:rsidRPr="000379E6">
        <w:rPr>
          <w:rFonts w:ascii="Times New Roman" w:hAnsi="Times New Roman"/>
          <w:bCs/>
          <w:shadow/>
          <w:sz w:val="28"/>
          <w:szCs w:val="28"/>
        </w:rPr>
        <w:t>в</w:t>
      </w:r>
      <w:r w:rsidR="00CC0834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уполномоченный федеральный орган</w:t>
      </w:r>
      <w:r w:rsidR="00CC0834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исполнительной власти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документы</w:t>
      </w:r>
      <w:r w:rsidRPr="000379E6">
        <w:rPr>
          <w:rFonts w:ascii="Times New Roman" w:hAnsi="Times New Roman"/>
          <w:bCs/>
          <w:shadow/>
          <w:sz w:val="28"/>
          <w:szCs w:val="28"/>
        </w:rPr>
        <w:t>,</w:t>
      </w:r>
      <w:r w:rsidR="00CC0834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необходимые для государственной</w:t>
      </w:r>
      <w:r w:rsidR="00CC0834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регистрации ТСЖ, ЖК, ЖСК (</w:t>
      </w:r>
      <w:r w:rsidRPr="000379E6">
        <w:rPr>
          <w:rFonts w:ascii="Times New Roman" w:hAnsi="Times New Roman"/>
          <w:bCs/>
          <w:shadow/>
          <w:color w:val="0000FF"/>
          <w:sz w:val="28"/>
          <w:szCs w:val="28"/>
          <w:u w:val="single"/>
        </w:rPr>
        <w:t>ч.5 ст.136 ЖК РФ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); </w:t>
      </w:r>
    </w:p>
    <w:p w:rsidR="00747635" w:rsidRPr="000379E6" w:rsidRDefault="00747635" w:rsidP="00747635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 xml:space="preserve"> 3) до окончания срока действия договора управления МКД, заключенного по результатам конкурса,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не выбран способ 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управления этим домом или если принятое решение о выборе способа управления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не было реализовано </w:t>
      </w:r>
      <w:r w:rsidRPr="000379E6">
        <w:rPr>
          <w:rFonts w:ascii="Times New Roman" w:hAnsi="Times New Roman"/>
          <w:bCs/>
          <w:shadow/>
          <w:sz w:val="28"/>
          <w:szCs w:val="28"/>
        </w:rPr>
        <w:t>(</w:t>
      </w:r>
      <w:r w:rsidRPr="000379E6">
        <w:rPr>
          <w:rFonts w:ascii="Times New Roman" w:hAnsi="Times New Roman"/>
          <w:bCs/>
          <w:shadow/>
          <w:color w:val="0000FF"/>
          <w:sz w:val="28"/>
          <w:szCs w:val="28"/>
          <w:u w:val="single"/>
        </w:rPr>
        <w:t>п.п.3 п.3 ПП РФ №75</w:t>
      </w:r>
      <w:r w:rsidRPr="000379E6">
        <w:rPr>
          <w:rFonts w:ascii="Times New Roman" w:hAnsi="Times New Roman"/>
          <w:bCs/>
          <w:shadow/>
          <w:sz w:val="28"/>
          <w:szCs w:val="28"/>
        </w:rPr>
        <w:t>);</w:t>
      </w:r>
    </w:p>
    <w:p w:rsidR="00747635" w:rsidRPr="000379E6" w:rsidRDefault="00747635" w:rsidP="00747635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>4) выдано разрешение на ввод МКД в</w:t>
      </w:r>
      <w:r w:rsidR="00923F43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эксплуатацию (специальные сроки – </w:t>
      </w:r>
      <w:r w:rsidRPr="000379E6">
        <w:rPr>
          <w:rFonts w:ascii="Times New Roman" w:hAnsi="Times New Roman"/>
          <w:bCs/>
          <w:shadow/>
          <w:color w:val="0000FF"/>
          <w:sz w:val="28"/>
          <w:szCs w:val="28"/>
          <w:u w:val="single"/>
        </w:rPr>
        <w:t>ч.13 ст. 161 ЖК РФ</w:t>
      </w:r>
      <w:r w:rsidRPr="000379E6">
        <w:rPr>
          <w:rFonts w:ascii="Times New Roman" w:hAnsi="Times New Roman"/>
          <w:bCs/>
          <w:shadow/>
          <w:sz w:val="28"/>
          <w:szCs w:val="28"/>
        </w:rPr>
        <w:t>).</w:t>
      </w:r>
    </w:p>
    <w:p w:rsidR="00747635" w:rsidRPr="000379E6" w:rsidRDefault="00747635" w:rsidP="00CC0834">
      <w:pPr>
        <w:spacing w:after="120"/>
        <w:ind w:firstLine="567"/>
        <w:jc w:val="both"/>
        <w:rPr>
          <w:rFonts w:ascii="Times New Roman" w:hAnsi="Times New Roman"/>
          <w:bCs/>
          <w:shadow/>
          <w:color w:val="0000FF"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>Условия проведения ОМСУ открытого конкурса</w:t>
      </w:r>
      <w:r w:rsidR="00CC0834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в случае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аннулирования </w:t>
      </w:r>
      <w:proofErr w:type="gramStart"/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лицензии</w:t>
      </w:r>
      <w:proofErr w:type="gramEnd"/>
      <w:r w:rsidR="00CC0834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ранее выбранной УО определены </w:t>
      </w:r>
      <w:r w:rsidRPr="000379E6">
        <w:rPr>
          <w:rFonts w:ascii="Times New Roman" w:hAnsi="Times New Roman"/>
          <w:bCs/>
          <w:shadow/>
          <w:color w:val="0000FF"/>
          <w:sz w:val="28"/>
          <w:szCs w:val="28"/>
          <w:u w:val="single"/>
        </w:rPr>
        <w:t xml:space="preserve">ч.ч.4,5 </w:t>
      </w:r>
      <w:r w:rsidR="00CC0834" w:rsidRPr="000379E6">
        <w:rPr>
          <w:rFonts w:ascii="Times New Roman" w:hAnsi="Times New Roman"/>
          <w:bCs/>
          <w:shadow/>
          <w:color w:val="0000FF"/>
          <w:sz w:val="28"/>
          <w:szCs w:val="28"/>
          <w:u w:val="single"/>
        </w:rPr>
        <w:t xml:space="preserve">ст.200 ЖК </w:t>
      </w:r>
      <w:r w:rsidRPr="000379E6">
        <w:rPr>
          <w:rFonts w:ascii="Times New Roman" w:hAnsi="Times New Roman"/>
          <w:bCs/>
          <w:shadow/>
          <w:color w:val="0000FF"/>
          <w:sz w:val="28"/>
          <w:szCs w:val="28"/>
          <w:u w:val="single"/>
        </w:rPr>
        <w:t>РФ</w:t>
      </w:r>
      <w:r w:rsidRPr="000379E6">
        <w:rPr>
          <w:rFonts w:ascii="Times New Roman" w:hAnsi="Times New Roman"/>
          <w:bCs/>
          <w:shadow/>
          <w:color w:val="0000FF"/>
          <w:sz w:val="28"/>
          <w:szCs w:val="28"/>
        </w:rPr>
        <w:t>.</w:t>
      </w:r>
    </w:p>
    <w:p w:rsidR="00747635" w:rsidRPr="000379E6" w:rsidRDefault="005A757B" w:rsidP="005A757B">
      <w:pPr>
        <w:spacing w:after="120"/>
        <w:ind w:firstLine="567"/>
        <w:jc w:val="both"/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</w:pPr>
      <w:r w:rsidRPr="000379E6">
        <w:rPr>
          <w:rFonts w:ascii="Verdana" w:hAnsi="Verdana"/>
          <w:b/>
          <w:bCs/>
          <w:shadow/>
          <w:noProof/>
          <w:color w:val="31849B" w:themeColor="accent5" w:themeShade="BF"/>
          <w:sz w:val="26"/>
          <w:szCs w:val="26"/>
          <w:lang w:eastAsia="ru-RU"/>
        </w:rPr>
        <w:drawing>
          <wp:anchor distT="0" distB="0" distL="114300" distR="114300" simplePos="0" relativeHeight="251940352" behindDoc="1" locked="0" layoutInCell="1" allowOverlap="1">
            <wp:simplePos x="0" y="0"/>
            <wp:positionH relativeFrom="column">
              <wp:posOffset>5669280</wp:posOffset>
            </wp:positionH>
            <wp:positionV relativeFrom="paragraph">
              <wp:posOffset>100965</wp:posOffset>
            </wp:positionV>
            <wp:extent cx="537210" cy="624840"/>
            <wp:effectExtent l="19050" t="0" r="0" b="0"/>
            <wp:wrapTight wrapText="bothSides">
              <wp:wrapPolygon edited="0">
                <wp:start x="-766" y="0"/>
                <wp:lineTo x="-766" y="21073"/>
                <wp:lineTo x="21447" y="21073"/>
                <wp:lineTo x="21447" y="0"/>
                <wp:lineTo x="-766" y="0"/>
              </wp:wrapPolygon>
            </wp:wrapTight>
            <wp:docPr id="30" name="Рисунок 7" descr="C:\Users\JJJ\Desktop\2017 МАТЕРИАЛЫ\29.03.2017\computer-set-icons-information-kuba_p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JJ\Desktop\2017 МАТЕРИАЛЫ\29.03.2017\computer-set-icons-information-kuba_p-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62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7635"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 xml:space="preserve">Конкурс </w:t>
      </w:r>
      <w:r w:rsidR="00747635" w:rsidRPr="000379E6">
        <w:rPr>
          <w:rFonts w:ascii="Verdana" w:hAnsi="Verdana"/>
          <w:b/>
          <w:bCs/>
          <w:i/>
          <w:iCs/>
          <w:shadow/>
          <w:color w:val="31849B" w:themeColor="accent5" w:themeShade="BF"/>
          <w:sz w:val="26"/>
          <w:szCs w:val="26"/>
        </w:rPr>
        <w:t xml:space="preserve">не проводится </w:t>
      </w:r>
      <w:r w:rsidR="00747635"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>при условии, что ОСС</w:t>
      </w:r>
      <w:r w:rsidR="00CC0834"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 xml:space="preserve"> </w:t>
      </w:r>
      <w:r w:rsidR="00747635"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>по вопросу выбора способа управления таким</w:t>
      </w:r>
      <w:r w:rsidR="00CC0834"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 xml:space="preserve"> </w:t>
      </w:r>
      <w:r w:rsidR="00747635"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 xml:space="preserve">МКД, созванное ОМСУ, </w:t>
      </w:r>
      <w:r w:rsidR="00747635" w:rsidRPr="000379E6">
        <w:rPr>
          <w:rFonts w:ascii="Verdana" w:hAnsi="Verdana"/>
          <w:b/>
          <w:bCs/>
          <w:i/>
          <w:iCs/>
          <w:shadow/>
          <w:color w:val="C00000"/>
          <w:sz w:val="26"/>
          <w:szCs w:val="26"/>
        </w:rPr>
        <w:t>имело кворум</w:t>
      </w:r>
      <w:r w:rsidR="00747635"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>, и</w:t>
      </w:r>
      <w:r w:rsidR="00CC0834"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 xml:space="preserve"> </w:t>
      </w:r>
      <w:r w:rsidR="00747635"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 xml:space="preserve">решение, принятое собранием, </w:t>
      </w:r>
      <w:r w:rsidR="00747635" w:rsidRPr="000379E6">
        <w:rPr>
          <w:rFonts w:ascii="Verdana" w:hAnsi="Verdana"/>
          <w:b/>
          <w:bCs/>
          <w:i/>
          <w:shadow/>
          <w:color w:val="C00000"/>
          <w:sz w:val="26"/>
          <w:szCs w:val="26"/>
        </w:rPr>
        <w:t>реализовано в</w:t>
      </w:r>
      <w:r w:rsidR="00CC0834" w:rsidRPr="000379E6">
        <w:rPr>
          <w:rFonts w:ascii="Verdana" w:hAnsi="Verdana"/>
          <w:b/>
          <w:bCs/>
          <w:i/>
          <w:shadow/>
          <w:color w:val="C00000"/>
          <w:sz w:val="26"/>
          <w:szCs w:val="26"/>
        </w:rPr>
        <w:t xml:space="preserve"> </w:t>
      </w:r>
      <w:r w:rsidR="00747635" w:rsidRPr="000379E6">
        <w:rPr>
          <w:rFonts w:ascii="Verdana" w:hAnsi="Verdana"/>
          <w:b/>
          <w:bCs/>
          <w:i/>
          <w:shadow/>
          <w:color w:val="C00000"/>
          <w:sz w:val="26"/>
          <w:szCs w:val="26"/>
        </w:rPr>
        <w:t xml:space="preserve">течение </w:t>
      </w:r>
      <w:r w:rsidR="00747635" w:rsidRPr="000379E6">
        <w:rPr>
          <w:rFonts w:ascii="Verdana" w:hAnsi="Verdana"/>
          <w:b/>
          <w:bCs/>
          <w:i/>
          <w:iCs/>
          <w:shadow/>
          <w:color w:val="C00000"/>
          <w:sz w:val="26"/>
          <w:szCs w:val="26"/>
        </w:rPr>
        <w:t>3-х дней</w:t>
      </w:r>
      <w:r w:rsidR="00747635" w:rsidRPr="000379E6">
        <w:rPr>
          <w:rFonts w:ascii="Verdana" w:hAnsi="Verdana"/>
          <w:b/>
          <w:bCs/>
          <w:i/>
          <w:iCs/>
          <w:shadow/>
          <w:color w:val="31849B" w:themeColor="accent5" w:themeShade="BF"/>
          <w:sz w:val="26"/>
          <w:szCs w:val="26"/>
        </w:rPr>
        <w:t xml:space="preserve"> </w:t>
      </w:r>
      <w:r w:rsidR="00747635"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>со дня его проведения.</w:t>
      </w:r>
    </w:p>
    <w:p w:rsidR="00747635" w:rsidRPr="000379E6" w:rsidRDefault="00747635" w:rsidP="00CC0834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Порядок проведения 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открытого конкурса регламентируется </w:t>
      </w:r>
      <w:r w:rsidRPr="000379E6">
        <w:rPr>
          <w:rFonts w:ascii="Times New Roman" w:hAnsi="Times New Roman"/>
          <w:bCs/>
          <w:shadow/>
          <w:color w:val="0000FF"/>
          <w:sz w:val="28"/>
          <w:szCs w:val="28"/>
          <w:u w:val="single"/>
        </w:rPr>
        <w:t>ПП РФ №75</w:t>
      </w:r>
      <w:r w:rsidRPr="000379E6">
        <w:rPr>
          <w:rFonts w:ascii="Times New Roman" w:hAnsi="Times New Roman"/>
          <w:bCs/>
          <w:shadow/>
          <w:sz w:val="28"/>
          <w:szCs w:val="28"/>
        </w:rPr>
        <w:t>.</w:t>
      </w:r>
    </w:p>
    <w:p w:rsidR="00747635" w:rsidRPr="000379E6" w:rsidRDefault="00747635" w:rsidP="00CC0834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Предмет</w:t>
      </w:r>
      <w:r w:rsidRPr="000379E6">
        <w:rPr>
          <w:rFonts w:ascii="Times New Roman" w:hAnsi="Times New Roman"/>
          <w:b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открытого конкурса по отбору </w:t>
      </w:r>
      <w:r w:rsidR="00CC0834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УО для управления МКД – </w:t>
      </w:r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>право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заключения</w:t>
      </w:r>
      <w:r w:rsidR="00CC0834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договора управления МКД (</w:t>
      </w:r>
      <w:r w:rsidRPr="000379E6">
        <w:rPr>
          <w:rFonts w:ascii="Times New Roman" w:hAnsi="Times New Roman"/>
          <w:bCs/>
          <w:shadow/>
          <w:color w:val="0000FF"/>
          <w:sz w:val="28"/>
          <w:szCs w:val="28"/>
          <w:u w:val="single"/>
        </w:rPr>
        <w:t>абз.3 п.2 ПП РФ № 75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) . </w:t>
      </w:r>
    </w:p>
    <w:p w:rsidR="00747635" w:rsidRPr="000379E6" w:rsidRDefault="00747635" w:rsidP="00CC0834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Объект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открытого конкурса – </w:t>
      </w:r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>ОИ в МКД</w:t>
      </w:r>
      <w:r w:rsidRPr="000379E6">
        <w:rPr>
          <w:rFonts w:ascii="Times New Roman" w:hAnsi="Times New Roman"/>
          <w:bCs/>
          <w:shadow/>
          <w:sz w:val="28"/>
          <w:szCs w:val="28"/>
        </w:rPr>
        <w:t>, на право управления которым проводится</w:t>
      </w:r>
      <w:r w:rsidR="00CC0834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конкурс (</w:t>
      </w:r>
      <w:r w:rsidRPr="000379E6">
        <w:rPr>
          <w:rFonts w:ascii="Times New Roman" w:hAnsi="Times New Roman"/>
          <w:bCs/>
          <w:shadow/>
          <w:color w:val="0000FF"/>
          <w:sz w:val="28"/>
          <w:szCs w:val="28"/>
          <w:u w:val="single"/>
        </w:rPr>
        <w:t>абз.4 п.2 ПП РФ №75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). </w:t>
      </w:r>
    </w:p>
    <w:p w:rsidR="00747635" w:rsidRPr="000379E6" w:rsidRDefault="00747635" w:rsidP="00CC0834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>Организатор открытого конкурса размещает</w:t>
      </w:r>
      <w:r w:rsidR="00CC0834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извещение о проведении конкурса и</w:t>
      </w:r>
      <w:r w:rsidR="00CC0834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конкурсную документацию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на официальном сайте 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России </w:t>
      </w:r>
      <w:r w:rsidR="00CC0834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для размещения информации</w:t>
      </w:r>
      <w:r w:rsidR="00CC0834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о проведении торгов – </w:t>
      </w:r>
      <w:r w:rsidRPr="000379E6">
        <w:rPr>
          <w:rFonts w:ascii="Times New Roman" w:hAnsi="Times New Roman"/>
          <w:bCs/>
          <w:shadow/>
          <w:color w:val="0000FF"/>
          <w:sz w:val="28"/>
          <w:szCs w:val="28"/>
          <w:u w:val="single"/>
        </w:rPr>
        <w:t>www.torgi.gov.ru</w:t>
      </w:r>
      <w:r w:rsidRPr="000379E6">
        <w:rPr>
          <w:rFonts w:ascii="Times New Roman" w:hAnsi="Times New Roman"/>
          <w:b/>
          <w:bCs/>
          <w:shadow/>
          <w:color w:val="0000FF"/>
          <w:sz w:val="28"/>
          <w:szCs w:val="28"/>
        </w:rPr>
        <w:t xml:space="preserve"> </w:t>
      </w:r>
      <w:r w:rsidR="00CC0834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(</w:t>
      </w:r>
      <w:r w:rsidRPr="000379E6">
        <w:rPr>
          <w:rFonts w:ascii="Times New Roman" w:hAnsi="Times New Roman"/>
          <w:bCs/>
          <w:shadow/>
          <w:color w:val="0000FF"/>
          <w:sz w:val="28"/>
          <w:szCs w:val="28"/>
          <w:u w:val="single"/>
        </w:rPr>
        <w:t>п. 32 ПП РФ № 75</w:t>
      </w:r>
      <w:r w:rsidRPr="000379E6">
        <w:rPr>
          <w:rFonts w:ascii="Times New Roman" w:hAnsi="Times New Roman"/>
          <w:bCs/>
          <w:shadow/>
          <w:sz w:val="28"/>
          <w:szCs w:val="28"/>
        </w:rPr>
        <w:t>).</w:t>
      </w:r>
    </w:p>
    <w:p w:rsidR="00923F43" w:rsidRPr="000379E6" w:rsidRDefault="00923F43" w:rsidP="00923F43">
      <w:pPr>
        <w:spacing w:after="120"/>
        <w:jc w:val="center"/>
        <w:rPr>
          <w:rFonts w:ascii="Times New Roman" w:hAnsi="Times New Roman"/>
          <w:b/>
          <w:bCs/>
          <w:i/>
          <w:iCs/>
          <w:shadow/>
          <w:sz w:val="28"/>
          <w:szCs w:val="28"/>
          <w:u w:val="single"/>
        </w:rPr>
      </w:pPr>
      <w:r w:rsidRPr="000379E6">
        <w:rPr>
          <w:rFonts w:ascii="Times New Roman" w:hAnsi="Times New Roman"/>
          <w:b/>
          <w:bCs/>
          <w:i/>
          <w:iCs/>
          <w:shadow/>
          <w:noProof/>
          <w:sz w:val="28"/>
          <w:szCs w:val="28"/>
          <w:lang w:eastAsia="ru-RU"/>
        </w:rPr>
        <w:drawing>
          <wp:inline distT="0" distB="0" distL="0" distR="0">
            <wp:extent cx="1441450" cy="498485"/>
            <wp:effectExtent l="19050" t="0" r="6350" b="0"/>
            <wp:docPr id="31" name="Рисунок 195" descr="C:\Users\JJJ\Desktop\2017 МАТЕРИАЛЫ\29.03.2017\sm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C:\Users\JJJ\Desktop\2017 МАТЕРИАЛЫ\29.03.2017\sm_full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722" cy="499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635" w:rsidRPr="000379E6" w:rsidRDefault="00923F43" w:rsidP="00CC0834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 xml:space="preserve">1) </w:t>
      </w:r>
      <w:r w:rsidR="00747635" w:rsidRPr="000379E6">
        <w:rPr>
          <w:rFonts w:ascii="Times New Roman" w:hAnsi="Times New Roman"/>
          <w:bCs/>
          <w:shadow/>
          <w:sz w:val="28"/>
          <w:szCs w:val="28"/>
        </w:rPr>
        <w:t xml:space="preserve">Конкурсная документация должна быть </w:t>
      </w:r>
      <w:r w:rsidR="00747635"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доступна</w:t>
      </w:r>
      <w:r w:rsidR="00747635" w:rsidRPr="000379E6">
        <w:rPr>
          <w:rFonts w:ascii="Times New Roman" w:hAnsi="Times New Roman"/>
          <w:bCs/>
          <w:shadow/>
          <w:sz w:val="28"/>
          <w:szCs w:val="28"/>
        </w:rPr>
        <w:t xml:space="preserve"> для ознакомления на</w:t>
      </w:r>
      <w:r w:rsidR="00CC0834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="00747635" w:rsidRPr="000379E6">
        <w:rPr>
          <w:rFonts w:ascii="Times New Roman" w:hAnsi="Times New Roman"/>
          <w:bCs/>
          <w:shadow/>
          <w:sz w:val="28"/>
          <w:szCs w:val="28"/>
        </w:rPr>
        <w:t>официальном сайте всеми заинтересованными</w:t>
      </w:r>
      <w:r w:rsidR="00CC0834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="00747635" w:rsidRPr="000379E6">
        <w:rPr>
          <w:rFonts w:ascii="Times New Roman" w:hAnsi="Times New Roman"/>
          <w:bCs/>
          <w:shadow/>
          <w:sz w:val="28"/>
          <w:szCs w:val="28"/>
        </w:rPr>
        <w:t xml:space="preserve">лицами </w:t>
      </w:r>
      <w:r w:rsidR="00747635"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без взимания платы. </w:t>
      </w:r>
    </w:p>
    <w:p w:rsidR="00747635" w:rsidRPr="000379E6" w:rsidRDefault="00923F43" w:rsidP="00CC0834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 xml:space="preserve">2) </w:t>
      </w:r>
      <w:r w:rsidR="00747635" w:rsidRPr="000379E6">
        <w:rPr>
          <w:rFonts w:ascii="Times New Roman" w:hAnsi="Times New Roman"/>
          <w:bCs/>
          <w:shadow/>
          <w:sz w:val="28"/>
          <w:szCs w:val="28"/>
        </w:rPr>
        <w:t> </w:t>
      </w:r>
      <w:r w:rsidR="00747635"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Проект  ДУ  </w:t>
      </w:r>
      <w:r w:rsidR="00747635" w:rsidRPr="000379E6">
        <w:rPr>
          <w:rFonts w:ascii="Times New Roman" w:hAnsi="Times New Roman"/>
          <w:bCs/>
          <w:shadow/>
          <w:sz w:val="28"/>
          <w:szCs w:val="28"/>
        </w:rPr>
        <w:t>разрабатывается и</w:t>
      </w:r>
      <w:r w:rsidR="00CC0834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="00747635" w:rsidRPr="000379E6">
        <w:rPr>
          <w:rFonts w:ascii="Times New Roman" w:hAnsi="Times New Roman"/>
          <w:bCs/>
          <w:shadow/>
          <w:sz w:val="28"/>
          <w:szCs w:val="28"/>
        </w:rPr>
        <w:t>утверждается в рамках подготовки</w:t>
      </w:r>
      <w:r w:rsidR="00CC0834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="00747635" w:rsidRPr="000379E6">
        <w:rPr>
          <w:rFonts w:ascii="Times New Roman" w:hAnsi="Times New Roman"/>
          <w:bCs/>
          <w:shadow/>
          <w:sz w:val="28"/>
          <w:szCs w:val="28"/>
        </w:rPr>
        <w:t>конкурсной документации для</w:t>
      </w:r>
      <w:r w:rsidR="00CC0834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="00747635" w:rsidRPr="000379E6">
        <w:rPr>
          <w:rFonts w:ascii="Times New Roman" w:hAnsi="Times New Roman"/>
          <w:bCs/>
          <w:shadow/>
          <w:sz w:val="28"/>
          <w:szCs w:val="28"/>
        </w:rPr>
        <w:t xml:space="preserve">проведения открытого конкурса </w:t>
      </w:r>
      <w:r w:rsidR="00CC0834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="00747635" w:rsidRPr="000379E6">
        <w:rPr>
          <w:rFonts w:ascii="Times New Roman" w:hAnsi="Times New Roman"/>
          <w:bCs/>
          <w:shadow/>
          <w:sz w:val="28"/>
          <w:szCs w:val="28"/>
        </w:rPr>
        <w:t xml:space="preserve">организатором – органом местного </w:t>
      </w:r>
      <w:r w:rsidR="00CC0834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="00747635" w:rsidRPr="000379E6">
        <w:rPr>
          <w:rFonts w:ascii="Times New Roman" w:hAnsi="Times New Roman"/>
          <w:bCs/>
          <w:shadow/>
          <w:sz w:val="28"/>
          <w:szCs w:val="28"/>
        </w:rPr>
        <w:t>самоуправления (</w:t>
      </w:r>
      <w:r w:rsidR="00747635" w:rsidRPr="000379E6">
        <w:rPr>
          <w:rFonts w:ascii="Times New Roman" w:hAnsi="Times New Roman"/>
          <w:bCs/>
          <w:shadow/>
          <w:color w:val="0000FF"/>
          <w:sz w:val="28"/>
          <w:szCs w:val="28"/>
          <w:u w:val="single"/>
        </w:rPr>
        <w:t>п.41 ПП РФ №75</w:t>
      </w:r>
      <w:r w:rsidR="00747635" w:rsidRPr="000379E6">
        <w:rPr>
          <w:rFonts w:ascii="Times New Roman" w:hAnsi="Times New Roman"/>
          <w:bCs/>
          <w:shadow/>
          <w:sz w:val="28"/>
          <w:szCs w:val="28"/>
        </w:rPr>
        <w:t xml:space="preserve">). </w:t>
      </w:r>
    </w:p>
    <w:p w:rsidR="00747635" w:rsidRPr="000379E6" w:rsidRDefault="00923F43" w:rsidP="00A0465E">
      <w:pPr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 xml:space="preserve">3) </w:t>
      </w:r>
      <w:r w:rsidR="00747635" w:rsidRPr="000379E6">
        <w:rPr>
          <w:rFonts w:ascii="Times New Roman" w:hAnsi="Times New Roman"/>
          <w:bCs/>
          <w:shadow/>
          <w:sz w:val="28"/>
          <w:szCs w:val="28"/>
        </w:rPr>
        <w:t>Конкурс проводится на право заключения</w:t>
      </w:r>
      <w:r w:rsidR="00CC0834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="00747635" w:rsidRPr="000379E6">
        <w:rPr>
          <w:rFonts w:ascii="Times New Roman" w:hAnsi="Times New Roman"/>
          <w:bCs/>
          <w:shadow/>
          <w:sz w:val="28"/>
          <w:szCs w:val="28"/>
        </w:rPr>
        <w:t xml:space="preserve">ДУ </w:t>
      </w:r>
      <w:r w:rsidR="00747635"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одним или несколькими МКД</w:t>
      </w:r>
      <w:r w:rsidR="00747635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proofErr w:type="gramStart"/>
      <w:r w:rsidR="00747635" w:rsidRPr="000379E6">
        <w:rPr>
          <w:rFonts w:ascii="Times New Roman" w:hAnsi="Times New Roman"/>
          <w:bCs/>
          <w:shadow/>
          <w:sz w:val="28"/>
          <w:szCs w:val="28"/>
        </w:rPr>
        <w:t xml:space="preserve">если </w:t>
      </w:r>
      <w:r w:rsidR="00CC0834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="00747635" w:rsidRPr="000379E6">
        <w:rPr>
          <w:rFonts w:ascii="Times New Roman" w:hAnsi="Times New Roman"/>
          <w:bCs/>
          <w:shadow/>
          <w:sz w:val="28"/>
          <w:szCs w:val="28"/>
        </w:rPr>
        <w:t>(</w:t>
      </w:r>
      <w:proofErr w:type="gramEnd"/>
      <w:r w:rsidR="00747635" w:rsidRPr="000379E6">
        <w:rPr>
          <w:rFonts w:ascii="Times New Roman" w:hAnsi="Times New Roman"/>
          <w:bCs/>
          <w:shadow/>
          <w:color w:val="0000FF"/>
          <w:sz w:val="28"/>
          <w:szCs w:val="28"/>
          <w:u w:val="single"/>
        </w:rPr>
        <w:t>п.6 ППРФ №75</w:t>
      </w:r>
      <w:r w:rsidR="00747635" w:rsidRPr="000379E6">
        <w:rPr>
          <w:rFonts w:ascii="Times New Roman" w:hAnsi="Times New Roman"/>
          <w:bCs/>
          <w:shadow/>
          <w:sz w:val="28"/>
          <w:szCs w:val="28"/>
        </w:rPr>
        <w:t>):</w:t>
      </w:r>
    </w:p>
    <w:p w:rsidR="00747635" w:rsidRPr="000379E6" w:rsidRDefault="00747635" w:rsidP="00A0465E">
      <w:pPr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>- общая площадь жилых и нежилых</w:t>
      </w:r>
      <w:r w:rsidR="00CC0834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помещений (за исключением помещений</w:t>
      </w:r>
      <w:r w:rsidR="00CC0834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общего пользования) в таких домах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не превышает 100 000 кв. м</w:t>
      </w:r>
      <w:r w:rsidRPr="000379E6">
        <w:rPr>
          <w:rFonts w:ascii="Times New Roman" w:hAnsi="Times New Roman"/>
          <w:bCs/>
          <w:shadow/>
          <w:sz w:val="28"/>
          <w:szCs w:val="28"/>
        </w:rPr>
        <w:t>;</w:t>
      </w:r>
    </w:p>
    <w:p w:rsidR="00747635" w:rsidRPr="000379E6" w:rsidRDefault="00747635" w:rsidP="00A0465E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 xml:space="preserve">-  дома расположены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на граничащих </w:t>
      </w:r>
      <w:r w:rsidR="00CC0834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земельных участках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, между которыми могут </w:t>
      </w:r>
      <w:r w:rsidR="00CC0834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располагаться земли общего пользования.</w:t>
      </w:r>
    </w:p>
    <w:p w:rsidR="00747635" w:rsidRPr="000379E6" w:rsidRDefault="00923F43" w:rsidP="00923F43">
      <w:pPr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iCs/>
          <w:shadow/>
          <w:sz w:val="28"/>
          <w:szCs w:val="28"/>
        </w:rPr>
        <w:t>4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) </w:t>
      </w:r>
      <w:r w:rsidR="00747635"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Формы и способы контроля </w:t>
      </w:r>
      <w:r w:rsidR="00747635" w:rsidRPr="000379E6">
        <w:rPr>
          <w:rFonts w:ascii="Times New Roman" w:hAnsi="Times New Roman"/>
          <w:bCs/>
          <w:shadow/>
          <w:sz w:val="28"/>
          <w:szCs w:val="28"/>
        </w:rPr>
        <w:t>собственниками за выполнением обязательств УО входят в состав конкурсной документации</w:t>
      </w:r>
      <w:r w:rsidR="00FA1A17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="00747635" w:rsidRPr="000379E6">
        <w:rPr>
          <w:rFonts w:ascii="Times New Roman" w:hAnsi="Times New Roman"/>
          <w:bCs/>
          <w:shadow/>
          <w:sz w:val="28"/>
          <w:szCs w:val="28"/>
        </w:rPr>
        <w:t>(</w:t>
      </w:r>
      <w:r w:rsidR="00747635" w:rsidRPr="000379E6">
        <w:rPr>
          <w:rFonts w:ascii="Times New Roman" w:hAnsi="Times New Roman"/>
          <w:bCs/>
          <w:shadow/>
          <w:color w:val="0000FF"/>
          <w:sz w:val="28"/>
          <w:szCs w:val="28"/>
          <w:u w:val="single"/>
        </w:rPr>
        <w:t>п.п.14 п.41 ПП РФ №75</w:t>
      </w:r>
      <w:r w:rsidR="00747635" w:rsidRPr="000379E6">
        <w:rPr>
          <w:rFonts w:ascii="Times New Roman" w:hAnsi="Times New Roman"/>
          <w:bCs/>
          <w:shadow/>
          <w:sz w:val="28"/>
          <w:szCs w:val="28"/>
        </w:rPr>
        <w:t>):</w:t>
      </w:r>
    </w:p>
    <w:p w:rsidR="00747635" w:rsidRPr="000379E6" w:rsidRDefault="00747635" w:rsidP="00923F43">
      <w:pPr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lastRenderedPageBreak/>
        <w:t>- обязанность УО представлять по запросу собственника и лица, принявшего помещение</w:t>
      </w:r>
      <w:r w:rsidR="00FA1A17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от застройщика,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в течение 3 рабочих дней</w:t>
      </w:r>
      <w:r w:rsidR="00FA1A17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документы, связанные с выполнением</w:t>
      </w:r>
      <w:r w:rsidR="00FA1A17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обязательств по ДУ;</w:t>
      </w:r>
    </w:p>
    <w:p w:rsidR="00747635" w:rsidRPr="000379E6" w:rsidRDefault="00747635" w:rsidP="00923F43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>- право собственника и лица, принявшего</w:t>
      </w:r>
      <w:r w:rsidR="00DC3D49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помещение от застройщика,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за 15 дней </w:t>
      </w:r>
      <w:r w:rsidRPr="000379E6">
        <w:rPr>
          <w:rFonts w:ascii="Times New Roman" w:hAnsi="Times New Roman"/>
          <w:bCs/>
          <w:shadow/>
          <w:sz w:val="28"/>
          <w:szCs w:val="28"/>
        </w:rPr>
        <w:t>до</w:t>
      </w:r>
      <w:r w:rsidR="00DC3D49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окончания срока действия  ДУ ознакомиться</w:t>
      </w:r>
      <w:r w:rsidR="00DC3D49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с расположенным в помещении УО, а также</w:t>
      </w:r>
      <w:r w:rsidR="00DC3D49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на досках объявлений в МКД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ежегодным</w:t>
      </w:r>
      <w:r w:rsidR="00DC3D49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  <w:u w:val="single"/>
        </w:rPr>
        <w:t>письменным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 отчетом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о его выполнении.</w:t>
      </w:r>
    </w:p>
    <w:p w:rsidR="00747635" w:rsidRPr="000379E6" w:rsidRDefault="00923F43" w:rsidP="00923F43">
      <w:pPr>
        <w:spacing w:after="240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Verdana" w:hAnsi="Verdana"/>
          <w:b/>
          <w:bCs/>
          <w:i/>
          <w:iCs/>
          <w:shadow/>
          <w:noProof/>
          <w:color w:val="0000FF"/>
          <w:sz w:val="26"/>
          <w:szCs w:val="26"/>
          <w:lang w:eastAsia="ru-RU"/>
        </w:rPr>
        <w:drawing>
          <wp:anchor distT="0" distB="0" distL="114300" distR="114300" simplePos="0" relativeHeight="25194137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-1905</wp:posOffset>
            </wp:positionV>
            <wp:extent cx="459105" cy="403860"/>
            <wp:effectExtent l="19050" t="0" r="0" b="0"/>
            <wp:wrapTight wrapText="bothSides">
              <wp:wrapPolygon edited="0">
                <wp:start x="-896" y="0"/>
                <wp:lineTo x="-896" y="20377"/>
                <wp:lineTo x="21510" y="20377"/>
                <wp:lineTo x="21510" y="0"/>
                <wp:lineTo x="-896" y="0"/>
              </wp:wrapPolygon>
            </wp:wrapTight>
            <wp:docPr id="2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7635" w:rsidRPr="000379E6">
        <w:rPr>
          <w:rFonts w:ascii="Verdana" w:hAnsi="Verdana"/>
          <w:b/>
          <w:bCs/>
          <w:i/>
          <w:iCs/>
          <w:shadow/>
          <w:color w:val="0000FF"/>
          <w:sz w:val="26"/>
          <w:szCs w:val="26"/>
        </w:rPr>
        <w:t>Срок действия</w:t>
      </w:r>
      <w:r w:rsidR="00747635" w:rsidRPr="000379E6">
        <w:rPr>
          <w:rFonts w:ascii="Verdana" w:hAnsi="Verdana"/>
          <w:b/>
          <w:bCs/>
          <w:i/>
          <w:iCs/>
          <w:shadow/>
          <w:color w:val="31849B" w:themeColor="accent5" w:themeShade="BF"/>
          <w:sz w:val="26"/>
          <w:szCs w:val="26"/>
        </w:rPr>
        <w:t xml:space="preserve">  </w:t>
      </w:r>
      <w:r w:rsidR="00747635"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>ДУ по конкурсу – не менее чем</w:t>
      </w:r>
      <w:r w:rsidR="00DC3D49"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 xml:space="preserve"> </w:t>
      </w:r>
      <w:r w:rsidR="00747635"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>один год и не более чем три года</w:t>
      </w:r>
      <w:r w:rsidR="00747635" w:rsidRPr="000379E6">
        <w:rPr>
          <w:rFonts w:ascii="Times New Roman" w:hAnsi="Times New Roman"/>
          <w:bCs/>
          <w:shadow/>
          <w:sz w:val="28"/>
          <w:szCs w:val="28"/>
        </w:rPr>
        <w:t xml:space="preserve"> (</w:t>
      </w:r>
      <w:r w:rsidR="00747635" w:rsidRPr="000379E6">
        <w:rPr>
          <w:rFonts w:ascii="Times New Roman" w:hAnsi="Times New Roman"/>
          <w:bCs/>
          <w:shadow/>
          <w:color w:val="0000FF"/>
          <w:sz w:val="28"/>
          <w:szCs w:val="28"/>
          <w:u w:val="single"/>
        </w:rPr>
        <w:t>п.п.15 п.41 ПП РФ №75</w:t>
      </w:r>
      <w:r w:rsidR="00747635" w:rsidRPr="000379E6">
        <w:rPr>
          <w:rFonts w:ascii="Times New Roman" w:hAnsi="Times New Roman"/>
          <w:bCs/>
          <w:shadow/>
          <w:sz w:val="28"/>
          <w:szCs w:val="28"/>
        </w:rPr>
        <w:t>).</w:t>
      </w:r>
    </w:p>
    <w:p w:rsidR="00747635" w:rsidRPr="000379E6" w:rsidRDefault="00923F43" w:rsidP="00923F43">
      <w:pPr>
        <w:spacing w:after="240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noProof/>
          <w:sz w:val="28"/>
          <w:szCs w:val="28"/>
          <w:lang w:eastAsia="ru-RU"/>
        </w:rPr>
        <w:drawing>
          <wp:anchor distT="0" distB="0" distL="114300" distR="114300" simplePos="0" relativeHeight="25194240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118745</wp:posOffset>
            </wp:positionV>
            <wp:extent cx="508000" cy="510540"/>
            <wp:effectExtent l="19050" t="0" r="6350" b="0"/>
            <wp:wrapTight wrapText="bothSides">
              <wp:wrapPolygon edited="0">
                <wp:start x="-810" y="0"/>
                <wp:lineTo x="-810" y="20955"/>
                <wp:lineTo x="21870" y="20955"/>
                <wp:lineTo x="21870" y="0"/>
                <wp:lineTo x="-810" y="0"/>
              </wp:wrapPolygon>
            </wp:wrapTight>
            <wp:docPr id="225" name="Рисунок 198" descr="C:\Users\JJJ\Desktop\2017 МАТЕРИАЛЫ\29.03.2017\stock-illustration-36196406-caution-icon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C:\Users\JJJ\Desktop\2017 МАТЕРИАЛЫ\29.03.2017\stock-illustration-36196406-caution-icon-vecto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51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7635" w:rsidRPr="000379E6">
        <w:rPr>
          <w:rFonts w:ascii="Times New Roman" w:hAnsi="Times New Roman"/>
          <w:bCs/>
          <w:shadow/>
          <w:sz w:val="28"/>
          <w:szCs w:val="28"/>
        </w:rPr>
        <w:t xml:space="preserve">ОМСУ </w:t>
      </w:r>
      <w:r w:rsidR="00747635"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в течение десяти дней </w:t>
      </w:r>
      <w:r w:rsidR="00747635" w:rsidRPr="000379E6">
        <w:rPr>
          <w:rFonts w:ascii="Times New Roman" w:hAnsi="Times New Roman"/>
          <w:bCs/>
          <w:shadow/>
          <w:sz w:val="28"/>
          <w:szCs w:val="28"/>
        </w:rPr>
        <w:t>со дня</w:t>
      </w:r>
      <w:r w:rsidR="00DC3D49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="00747635" w:rsidRPr="000379E6">
        <w:rPr>
          <w:rFonts w:ascii="Times New Roman" w:hAnsi="Times New Roman"/>
          <w:bCs/>
          <w:shadow/>
          <w:sz w:val="28"/>
          <w:szCs w:val="28"/>
        </w:rPr>
        <w:t>проведения открытого конкурса должен</w:t>
      </w:r>
      <w:r w:rsidR="00DC3D49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="00747635" w:rsidRPr="000379E6">
        <w:rPr>
          <w:rFonts w:ascii="Times New Roman" w:hAnsi="Times New Roman"/>
          <w:bCs/>
          <w:shadow/>
          <w:sz w:val="28"/>
          <w:szCs w:val="28"/>
        </w:rPr>
        <w:t>уведомить всех собственников и лиц,</w:t>
      </w:r>
      <w:r w:rsidR="00DC3D49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="00747635" w:rsidRPr="000379E6">
        <w:rPr>
          <w:rFonts w:ascii="Times New Roman" w:hAnsi="Times New Roman"/>
          <w:bCs/>
          <w:shadow/>
          <w:sz w:val="28"/>
          <w:szCs w:val="28"/>
        </w:rPr>
        <w:t>принявших от застройщика помещения в</w:t>
      </w:r>
      <w:r w:rsidR="00DC3D49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="00747635" w:rsidRPr="000379E6">
        <w:rPr>
          <w:rFonts w:ascii="Times New Roman" w:hAnsi="Times New Roman"/>
          <w:bCs/>
          <w:shadow/>
          <w:sz w:val="28"/>
          <w:szCs w:val="28"/>
        </w:rPr>
        <w:t>МКД по передаточному акту или иному</w:t>
      </w:r>
      <w:r w:rsidR="00DC3D49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="00747635" w:rsidRPr="000379E6">
        <w:rPr>
          <w:rFonts w:ascii="Times New Roman" w:hAnsi="Times New Roman"/>
          <w:bCs/>
          <w:shadow/>
          <w:sz w:val="28"/>
          <w:szCs w:val="28"/>
        </w:rPr>
        <w:t xml:space="preserve">документу о передаче, </w:t>
      </w:r>
      <w:r w:rsidR="00747635"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о результатах конкурса и об условиях ДУ </w:t>
      </w:r>
      <w:r w:rsidR="00747635" w:rsidRPr="000379E6">
        <w:rPr>
          <w:rFonts w:ascii="Times New Roman" w:hAnsi="Times New Roman"/>
          <w:bCs/>
          <w:shadow/>
          <w:sz w:val="28"/>
          <w:szCs w:val="28"/>
        </w:rPr>
        <w:t>(</w:t>
      </w:r>
      <w:r w:rsidR="00747635" w:rsidRPr="000379E6">
        <w:rPr>
          <w:rFonts w:ascii="Times New Roman" w:hAnsi="Times New Roman"/>
          <w:bCs/>
          <w:shadow/>
          <w:color w:val="0000FF"/>
          <w:sz w:val="28"/>
          <w:szCs w:val="28"/>
          <w:u w:val="single"/>
        </w:rPr>
        <w:t>ч.5 ст.161 ЖКРФ</w:t>
      </w:r>
      <w:r w:rsidR="00747635" w:rsidRPr="000379E6">
        <w:rPr>
          <w:rFonts w:ascii="Times New Roman" w:hAnsi="Times New Roman"/>
          <w:bCs/>
          <w:shadow/>
          <w:sz w:val="28"/>
          <w:szCs w:val="28"/>
        </w:rPr>
        <w:t>).</w:t>
      </w:r>
    </w:p>
    <w:p w:rsidR="00747635" w:rsidRPr="000379E6" w:rsidRDefault="00923F43" w:rsidP="00923F43">
      <w:pPr>
        <w:spacing w:after="240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noProof/>
          <w:sz w:val="28"/>
          <w:szCs w:val="28"/>
          <w:lang w:eastAsia="ru-RU"/>
        </w:rPr>
        <w:drawing>
          <wp:anchor distT="0" distB="0" distL="114300" distR="114300" simplePos="0" relativeHeight="25194342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3175</wp:posOffset>
            </wp:positionV>
            <wp:extent cx="508000" cy="510540"/>
            <wp:effectExtent l="19050" t="0" r="6350" b="0"/>
            <wp:wrapTight wrapText="bothSides">
              <wp:wrapPolygon edited="0">
                <wp:start x="-810" y="0"/>
                <wp:lineTo x="-810" y="20955"/>
                <wp:lineTo x="21870" y="20955"/>
                <wp:lineTo x="21870" y="0"/>
                <wp:lineTo x="-810" y="0"/>
              </wp:wrapPolygon>
            </wp:wrapTight>
            <wp:docPr id="228" name="Рисунок 198" descr="C:\Users\JJJ\Desktop\2017 МАТЕРИАЛЫ\29.03.2017\stock-illustration-36196406-caution-icon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C:\Users\JJJ\Desktop\2017 МАТЕРИАЛЫ\29.03.2017\stock-illustration-36196406-caution-icon-vecto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51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7635" w:rsidRPr="000379E6">
        <w:rPr>
          <w:rFonts w:ascii="Times New Roman" w:hAnsi="Times New Roman"/>
          <w:bCs/>
          <w:shadow/>
          <w:sz w:val="28"/>
          <w:szCs w:val="28"/>
        </w:rPr>
        <w:t>Собственники и лица, принявшие помещения</w:t>
      </w:r>
      <w:r w:rsidR="00DC3D49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="00747635" w:rsidRPr="000379E6">
        <w:rPr>
          <w:rFonts w:ascii="Times New Roman" w:hAnsi="Times New Roman"/>
          <w:bCs/>
          <w:shadow/>
          <w:sz w:val="28"/>
          <w:szCs w:val="28"/>
        </w:rPr>
        <w:t>от застройщика в МКД, в отношении которого</w:t>
      </w:r>
      <w:r w:rsidR="00DC3D49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="00747635" w:rsidRPr="000379E6">
        <w:rPr>
          <w:rFonts w:ascii="Times New Roman" w:hAnsi="Times New Roman"/>
          <w:bCs/>
          <w:shadow/>
          <w:sz w:val="28"/>
          <w:szCs w:val="28"/>
        </w:rPr>
        <w:t xml:space="preserve">был проведен открытый конкурс, </w:t>
      </w:r>
      <w:r w:rsidR="00747635"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обязаны</w:t>
      </w:r>
      <w:r w:rsidR="00DC3D49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="00747635"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заключить ДУ и вносить плату</w:t>
      </w:r>
      <w:r w:rsidR="00747635" w:rsidRPr="000379E6">
        <w:rPr>
          <w:rFonts w:ascii="Times New Roman" w:hAnsi="Times New Roman"/>
          <w:bCs/>
          <w:shadow/>
          <w:sz w:val="28"/>
          <w:szCs w:val="28"/>
        </w:rPr>
        <w:t xml:space="preserve"> за жилое помещение и коммунальные услуги УО, признанной победителем открытого конкурса</w:t>
      </w:r>
      <w:r w:rsidR="00DC3D49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="00747635" w:rsidRPr="000379E6">
        <w:rPr>
          <w:rFonts w:ascii="Times New Roman" w:hAnsi="Times New Roman"/>
          <w:bCs/>
          <w:shadow/>
          <w:sz w:val="28"/>
          <w:szCs w:val="28"/>
        </w:rPr>
        <w:t>при условии соблюдения ею порядка</w:t>
      </w:r>
      <w:r w:rsidR="00DC3D49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="00747635" w:rsidRPr="000379E6">
        <w:rPr>
          <w:rFonts w:ascii="Times New Roman" w:hAnsi="Times New Roman"/>
          <w:bCs/>
          <w:shadow/>
          <w:sz w:val="28"/>
          <w:szCs w:val="28"/>
        </w:rPr>
        <w:t xml:space="preserve">заключения ДУ, установленного </w:t>
      </w:r>
      <w:r w:rsidR="00747635" w:rsidRPr="000379E6">
        <w:rPr>
          <w:rFonts w:ascii="Times New Roman" w:hAnsi="Times New Roman"/>
          <w:bCs/>
          <w:shadow/>
          <w:color w:val="0000FF"/>
          <w:sz w:val="28"/>
          <w:szCs w:val="28"/>
          <w:u w:val="single"/>
        </w:rPr>
        <w:t>п.91 ПП РФ №75</w:t>
      </w:r>
      <w:r w:rsidR="00747635" w:rsidRPr="000379E6">
        <w:rPr>
          <w:rFonts w:ascii="Times New Roman" w:hAnsi="Times New Roman"/>
          <w:bCs/>
          <w:shadow/>
          <w:sz w:val="28"/>
          <w:szCs w:val="28"/>
        </w:rPr>
        <w:t>.</w:t>
      </w:r>
    </w:p>
    <w:p w:rsidR="00747635" w:rsidRPr="000379E6" w:rsidRDefault="00923F43" w:rsidP="00923F43">
      <w:pPr>
        <w:spacing w:after="24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noProof/>
          <w:sz w:val="28"/>
          <w:szCs w:val="28"/>
          <w:lang w:eastAsia="ru-RU"/>
        </w:rPr>
        <w:drawing>
          <wp:anchor distT="0" distB="0" distL="114300" distR="114300" simplePos="0" relativeHeight="251944448" behindDoc="1" locked="0" layoutInCell="1" allowOverlap="1">
            <wp:simplePos x="0" y="0"/>
            <wp:positionH relativeFrom="column">
              <wp:posOffset>5753100</wp:posOffset>
            </wp:positionH>
            <wp:positionV relativeFrom="paragraph">
              <wp:posOffset>2540</wp:posOffset>
            </wp:positionV>
            <wp:extent cx="461010" cy="411480"/>
            <wp:effectExtent l="19050" t="0" r="0" b="0"/>
            <wp:wrapTight wrapText="bothSides">
              <wp:wrapPolygon edited="0">
                <wp:start x="-893" y="0"/>
                <wp:lineTo x="-893" y="21000"/>
                <wp:lineTo x="21421" y="21000"/>
                <wp:lineTo x="21421" y="0"/>
                <wp:lineTo x="-893" y="0"/>
              </wp:wrapPolygon>
            </wp:wrapTight>
            <wp:docPr id="229" name="Рисунок 190" descr="C:\Users\JJJ\Desktop\2017 МАТЕРИАЛЫ\29.03.2017\attention-clip-art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C:\Users\JJJ\Desktop\2017 МАТЕРИАЛЫ\29.03.2017\attention-clip-art_p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41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7635" w:rsidRPr="000379E6">
        <w:rPr>
          <w:rFonts w:ascii="Times New Roman" w:hAnsi="Times New Roman"/>
          <w:bCs/>
          <w:shadow/>
          <w:sz w:val="28"/>
          <w:szCs w:val="28"/>
        </w:rPr>
        <w:t xml:space="preserve">Если в течение </w:t>
      </w:r>
      <w:r w:rsidR="00747635"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двух месяцев </w:t>
      </w:r>
      <w:r w:rsidR="00747635" w:rsidRPr="000379E6">
        <w:rPr>
          <w:rFonts w:ascii="Times New Roman" w:hAnsi="Times New Roman"/>
          <w:bCs/>
          <w:shadow/>
          <w:sz w:val="28"/>
          <w:szCs w:val="28"/>
        </w:rPr>
        <w:t>со дня проведения открытого конкурса</w:t>
      </w:r>
      <w:r w:rsidR="00DC3D49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="00747635" w:rsidRPr="000379E6">
        <w:rPr>
          <w:rFonts w:ascii="Times New Roman" w:hAnsi="Times New Roman"/>
          <w:bCs/>
          <w:shadow/>
          <w:sz w:val="28"/>
          <w:szCs w:val="28"/>
        </w:rPr>
        <w:t>собственники не заключили договор</w:t>
      </w:r>
      <w:r w:rsidR="00DC3D49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="00747635" w:rsidRPr="000379E6">
        <w:rPr>
          <w:rFonts w:ascii="Times New Roman" w:hAnsi="Times New Roman"/>
          <w:bCs/>
          <w:shadow/>
          <w:sz w:val="28"/>
          <w:szCs w:val="28"/>
        </w:rPr>
        <w:t xml:space="preserve">управления с УО, такой договор </w:t>
      </w:r>
      <w:proofErr w:type="gramStart"/>
      <w:r w:rsidR="00747635" w:rsidRPr="000379E6">
        <w:rPr>
          <w:rFonts w:ascii="Times New Roman" w:hAnsi="Times New Roman"/>
          <w:bCs/>
          <w:shadow/>
          <w:sz w:val="28"/>
          <w:szCs w:val="28"/>
        </w:rPr>
        <w:t>считается</w:t>
      </w:r>
      <w:r w:rsidR="00DC3D49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="00747635" w:rsidRPr="000379E6">
        <w:rPr>
          <w:rFonts w:ascii="Times New Roman" w:hAnsi="Times New Roman"/>
          <w:bCs/>
          <w:shadow/>
          <w:sz w:val="28"/>
          <w:szCs w:val="28"/>
        </w:rPr>
        <w:t>заключенным</w:t>
      </w:r>
      <w:proofErr w:type="gramEnd"/>
      <w:r w:rsidR="00747635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 </w:t>
      </w:r>
      <w:r w:rsidR="00747635"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на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 </w:t>
      </w:r>
      <w:r w:rsidR="00747635"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условиях</w:t>
      </w:r>
      <w:r w:rsidR="00747635" w:rsidRPr="000379E6">
        <w:rPr>
          <w:rFonts w:ascii="Times New Roman" w:hAnsi="Times New Roman"/>
          <w:bCs/>
          <w:shadow/>
          <w:sz w:val="28"/>
          <w:szCs w:val="28"/>
        </w:rPr>
        <w:t>, определенных</w:t>
      </w:r>
      <w:r w:rsidR="00DC3D49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="00747635" w:rsidRPr="000379E6">
        <w:rPr>
          <w:rFonts w:ascii="Times New Roman" w:hAnsi="Times New Roman"/>
          <w:bCs/>
          <w:shadow/>
          <w:sz w:val="28"/>
          <w:szCs w:val="28"/>
        </w:rPr>
        <w:t>открытым конкурсом (</w:t>
      </w:r>
      <w:r w:rsidR="00747635" w:rsidRPr="000379E6">
        <w:rPr>
          <w:rFonts w:ascii="Times New Roman" w:hAnsi="Times New Roman"/>
          <w:bCs/>
          <w:shadow/>
          <w:color w:val="0000FF"/>
          <w:sz w:val="28"/>
          <w:szCs w:val="28"/>
          <w:u w:val="single"/>
        </w:rPr>
        <w:t>ч.13 ст.161 ЖК РФ</w:t>
      </w:r>
      <w:r w:rsidR="00747635" w:rsidRPr="000379E6">
        <w:rPr>
          <w:rFonts w:ascii="Times New Roman" w:hAnsi="Times New Roman"/>
          <w:bCs/>
          <w:shadow/>
          <w:sz w:val="28"/>
          <w:szCs w:val="28"/>
        </w:rPr>
        <w:t>).</w:t>
      </w:r>
    </w:p>
    <w:p w:rsidR="00747635" w:rsidRPr="000379E6" w:rsidRDefault="00923F43" w:rsidP="00923F43">
      <w:pPr>
        <w:spacing w:after="120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Verdana" w:hAnsi="Verdana"/>
          <w:b/>
          <w:bCs/>
          <w:shadow/>
          <w:noProof/>
          <w:color w:val="31849B" w:themeColor="accent5" w:themeShade="BF"/>
          <w:sz w:val="26"/>
          <w:szCs w:val="26"/>
          <w:lang w:eastAsia="ru-RU"/>
        </w:rPr>
        <w:drawing>
          <wp:anchor distT="0" distB="0" distL="114300" distR="114300" simplePos="0" relativeHeight="25194547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0</wp:posOffset>
            </wp:positionV>
            <wp:extent cx="459105" cy="403860"/>
            <wp:effectExtent l="19050" t="0" r="0" b="0"/>
            <wp:wrapTight wrapText="bothSides">
              <wp:wrapPolygon edited="0">
                <wp:start x="-896" y="0"/>
                <wp:lineTo x="-896" y="20377"/>
                <wp:lineTo x="21510" y="20377"/>
                <wp:lineTo x="21510" y="0"/>
                <wp:lineTo x="-896" y="0"/>
              </wp:wrapPolygon>
            </wp:wrapTight>
            <wp:docPr id="2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7635"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 xml:space="preserve">Собственники вправе </w:t>
      </w:r>
      <w:r w:rsidR="00747635" w:rsidRPr="000379E6">
        <w:rPr>
          <w:rFonts w:ascii="Verdana" w:hAnsi="Verdana"/>
          <w:b/>
          <w:bCs/>
          <w:i/>
          <w:iCs/>
          <w:shadow/>
          <w:color w:val="C00000"/>
          <w:sz w:val="26"/>
          <w:szCs w:val="26"/>
        </w:rPr>
        <w:t>в одностороннем</w:t>
      </w:r>
      <w:r w:rsidR="00DC3D49" w:rsidRPr="000379E6">
        <w:rPr>
          <w:rFonts w:ascii="Verdana" w:hAnsi="Verdana"/>
          <w:b/>
          <w:bCs/>
          <w:shadow/>
          <w:color w:val="C00000"/>
          <w:sz w:val="26"/>
          <w:szCs w:val="26"/>
        </w:rPr>
        <w:t xml:space="preserve"> </w:t>
      </w:r>
      <w:r w:rsidR="00747635" w:rsidRPr="000379E6">
        <w:rPr>
          <w:rFonts w:ascii="Verdana" w:hAnsi="Verdana"/>
          <w:b/>
          <w:bCs/>
          <w:i/>
          <w:iCs/>
          <w:shadow/>
          <w:color w:val="C00000"/>
          <w:sz w:val="26"/>
          <w:szCs w:val="26"/>
        </w:rPr>
        <w:t>порядке</w:t>
      </w:r>
      <w:r w:rsidR="00747635"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 xml:space="preserve"> отказаться от исполнения ДУ,</w:t>
      </w:r>
      <w:r w:rsidR="00DC3D49"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 xml:space="preserve"> </w:t>
      </w:r>
      <w:r w:rsidR="00747635"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>заключенного по результатам открытого</w:t>
      </w:r>
      <w:r w:rsidR="00DC3D49"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 xml:space="preserve"> </w:t>
      </w:r>
      <w:r w:rsidR="00747635"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 xml:space="preserve">конкурса </w:t>
      </w:r>
      <w:r w:rsidR="00747635" w:rsidRPr="000379E6">
        <w:rPr>
          <w:rFonts w:ascii="Verdana" w:hAnsi="Verdana"/>
          <w:b/>
          <w:bCs/>
          <w:i/>
          <w:shadow/>
          <w:color w:val="C00000"/>
          <w:sz w:val="26"/>
          <w:szCs w:val="26"/>
        </w:rPr>
        <w:t xml:space="preserve">по истечении </w:t>
      </w:r>
      <w:r w:rsidR="00747635" w:rsidRPr="000379E6">
        <w:rPr>
          <w:rFonts w:ascii="Verdana" w:hAnsi="Verdana"/>
          <w:b/>
          <w:bCs/>
          <w:i/>
          <w:iCs/>
          <w:shadow/>
          <w:color w:val="C00000"/>
          <w:sz w:val="26"/>
          <w:szCs w:val="26"/>
        </w:rPr>
        <w:t>каждого</w:t>
      </w:r>
      <w:r w:rsidR="00DC3D49" w:rsidRPr="000379E6">
        <w:rPr>
          <w:rFonts w:ascii="Verdana" w:hAnsi="Verdana"/>
          <w:b/>
          <w:bCs/>
          <w:i/>
          <w:shadow/>
          <w:color w:val="C00000"/>
          <w:sz w:val="26"/>
          <w:szCs w:val="26"/>
        </w:rPr>
        <w:t xml:space="preserve"> </w:t>
      </w:r>
      <w:r w:rsidR="00747635" w:rsidRPr="000379E6">
        <w:rPr>
          <w:rFonts w:ascii="Verdana" w:hAnsi="Verdana"/>
          <w:b/>
          <w:bCs/>
          <w:i/>
          <w:iCs/>
          <w:shadow/>
          <w:color w:val="C00000"/>
          <w:sz w:val="26"/>
          <w:szCs w:val="26"/>
        </w:rPr>
        <w:t>последующего года</w:t>
      </w:r>
      <w:r w:rsidR="00747635"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 xml:space="preserve"> со дня заключения</w:t>
      </w:r>
      <w:r w:rsidR="00DC3D49"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 xml:space="preserve"> </w:t>
      </w:r>
      <w:r w:rsidR="00747635"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>указанного договора, если ОСС принято</w:t>
      </w:r>
      <w:r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 xml:space="preserve"> </w:t>
      </w:r>
      <w:r w:rsidR="00747635"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 xml:space="preserve">решение </w:t>
      </w:r>
      <w:r w:rsidR="00747635" w:rsidRPr="000379E6">
        <w:rPr>
          <w:rFonts w:ascii="Verdana" w:hAnsi="Verdana"/>
          <w:b/>
          <w:bCs/>
          <w:i/>
          <w:iCs/>
          <w:shadow/>
          <w:color w:val="C00000"/>
          <w:sz w:val="26"/>
          <w:szCs w:val="26"/>
        </w:rPr>
        <w:t>о выборе или об изменении</w:t>
      </w:r>
      <w:r w:rsidR="00747635"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 xml:space="preserve"> способа</w:t>
      </w:r>
      <w:r w:rsidR="00DC3D49"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 xml:space="preserve"> </w:t>
      </w:r>
      <w:r w:rsidR="00747635"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>управления этим домом</w:t>
      </w:r>
      <w:r w:rsidR="00747635" w:rsidRPr="000379E6">
        <w:rPr>
          <w:rFonts w:ascii="Verdana" w:hAnsi="Verdana"/>
          <w:b/>
          <w:bCs/>
          <w:shadow/>
          <w:sz w:val="26"/>
          <w:szCs w:val="26"/>
        </w:rPr>
        <w:t xml:space="preserve"> </w:t>
      </w:r>
      <w:r w:rsidR="00747635" w:rsidRPr="000379E6">
        <w:rPr>
          <w:rFonts w:ascii="Times New Roman" w:hAnsi="Times New Roman"/>
          <w:bCs/>
          <w:shadow/>
          <w:sz w:val="28"/>
          <w:szCs w:val="28"/>
        </w:rPr>
        <w:t>(</w:t>
      </w:r>
      <w:r w:rsidR="00747635" w:rsidRPr="000379E6">
        <w:rPr>
          <w:rFonts w:ascii="Times New Roman" w:hAnsi="Times New Roman"/>
          <w:bCs/>
          <w:shadow/>
          <w:color w:val="0000FF"/>
          <w:sz w:val="28"/>
          <w:szCs w:val="28"/>
          <w:u w:val="single"/>
        </w:rPr>
        <w:t>ч.8.1 ст.162 ЖК РФ</w:t>
      </w:r>
      <w:r w:rsidR="00747635" w:rsidRPr="000379E6">
        <w:rPr>
          <w:rFonts w:ascii="Times New Roman" w:hAnsi="Times New Roman"/>
          <w:bCs/>
          <w:shadow/>
          <w:sz w:val="28"/>
          <w:szCs w:val="28"/>
        </w:rPr>
        <w:t>).</w:t>
      </w:r>
    </w:p>
    <w:p w:rsidR="00747635" w:rsidRPr="00A0465E" w:rsidRDefault="00747635" w:rsidP="00923F43">
      <w:pPr>
        <w:spacing w:after="120"/>
        <w:jc w:val="center"/>
        <w:rPr>
          <w:rFonts w:ascii="Verdana" w:hAnsi="Verdana"/>
          <w:b/>
          <w:bCs/>
          <w:shadow/>
          <w:color w:val="660033"/>
          <w:sz w:val="36"/>
          <w:szCs w:val="36"/>
        </w:rPr>
      </w:pPr>
      <w:r w:rsidRPr="00A0465E">
        <w:rPr>
          <w:rFonts w:ascii="Verdana" w:hAnsi="Verdana"/>
          <w:b/>
          <w:bCs/>
          <w:shadow/>
          <w:color w:val="660033"/>
          <w:sz w:val="36"/>
          <w:szCs w:val="36"/>
        </w:rPr>
        <w:t>Особенности управления новостройками</w:t>
      </w:r>
    </w:p>
    <w:p w:rsidR="00747635" w:rsidRPr="000379E6" w:rsidRDefault="006F7595" w:rsidP="006F7595">
      <w:pPr>
        <w:spacing w:after="120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noProof/>
          <w:sz w:val="28"/>
          <w:szCs w:val="28"/>
          <w:lang w:eastAsia="ru-RU"/>
        </w:rPr>
        <w:drawing>
          <wp:anchor distT="0" distB="0" distL="114300" distR="114300" simplePos="0" relativeHeight="25194649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635</wp:posOffset>
            </wp:positionV>
            <wp:extent cx="810895" cy="617220"/>
            <wp:effectExtent l="19050" t="0" r="8255" b="0"/>
            <wp:wrapTight wrapText="bothSides">
              <wp:wrapPolygon edited="0">
                <wp:start x="-507" y="0"/>
                <wp:lineTo x="-507" y="20667"/>
                <wp:lineTo x="21820" y="20667"/>
                <wp:lineTo x="21820" y="0"/>
                <wp:lineTo x="-507" y="0"/>
              </wp:wrapPolygon>
            </wp:wrapTight>
            <wp:docPr id="236" name="Рисунок 270" descr="http://www.adm-tavda.ru/userfiles/17_03_2014_25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http://www.adm-tavda.ru/userfiles/17_03_2014_2527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7635" w:rsidRPr="000379E6">
        <w:rPr>
          <w:rFonts w:ascii="Times New Roman" w:hAnsi="Times New Roman"/>
          <w:bCs/>
          <w:shadow/>
          <w:sz w:val="28"/>
          <w:szCs w:val="28"/>
        </w:rPr>
        <w:t xml:space="preserve">ОМСУ в течение </w:t>
      </w:r>
      <w:r w:rsidR="00747635"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20 дней </w:t>
      </w:r>
      <w:r w:rsidR="00747635" w:rsidRPr="000379E6">
        <w:rPr>
          <w:rFonts w:ascii="Times New Roman" w:hAnsi="Times New Roman"/>
          <w:bCs/>
          <w:shadow/>
          <w:sz w:val="28"/>
          <w:szCs w:val="28"/>
        </w:rPr>
        <w:t>со дня выдачи</w:t>
      </w:r>
      <w:r w:rsidR="00DC3D49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="00747635" w:rsidRPr="000379E6">
        <w:rPr>
          <w:rFonts w:ascii="Times New Roman" w:hAnsi="Times New Roman"/>
          <w:bCs/>
          <w:shadow/>
          <w:sz w:val="28"/>
          <w:szCs w:val="28"/>
        </w:rPr>
        <w:t>разрешения на ввод МКД в эксплуатацию</w:t>
      </w:r>
      <w:r w:rsidR="00DC3D49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="00747635" w:rsidRPr="000379E6">
        <w:rPr>
          <w:rFonts w:ascii="Times New Roman" w:hAnsi="Times New Roman"/>
          <w:bCs/>
          <w:shadow/>
          <w:sz w:val="28"/>
          <w:szCs w:val="28"/>
        </w:rPr>
        <w:t>размещает извещение о проведении</w:t>
      </w:r>
      <w:r w:rsidR="00DC3D49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="00747635" w:rsidRPr="000379E6">
        <w:rPr>
          <w:rFonts w:ascii="Times New Roman" w:hAnsi="Times New Roman"/>
          <w:bCs/>
          <w:shadow/>
          <w:sz w:val="28"/>
          <w:szCs w:val="28"/>
        </w:rPr>
        <w:t>открытого конкурса по отбору УО на</w:t>
      </w:r>
      <w:r w:rsidR="00DC3D49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="00747635" w:rsidRPr="000379E6">
        <w:rPr>
          <w:rFonts w:ascii="Times New Roman" w:hAnsi="Times New Roman"/>
          <w:bCs/>
          <w:shadow/>
          <w:sz w:val="28"/>
          <w:szCs w:val="28"/>
        </w:rPr>
        <w:t>официальном сайте в сети Интернет и</w:t>
      </w:r>
      <w:r w:rsidR="00DC3D49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="00747635" w:rsidRPr="000379E6">
        <w:rPr>
          <w:rFonts w:ascii="Times New Roman" w:hAnsi="Times New Roman"/>
          <w:bCs/>
          <w:shadow/>
          <w:sz w:val="28"/>
          <w:szCs w:val="28"/>
        </w:rPr>
        <w:t xml:space="preserve">проводит такой конкурс </w:t>
      </w:r>
      <w:r w:rsidR="00747635"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не позднее чем в</w:t>
      </w:r>
      <w:r w:rsidR="00DC3D49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="00747635"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течение 40 дней</w:t>
      </w:r>
      <w:r w:rsidR="00747635" w:rsidRPr="000379E6">
        <w:rPr>
          <w:rFonts w:ascii="Times New Roman" w:hAnsi="Times New Roman"/>
          <w:bCs/>
          <w:shadow/>
          <w:sz w:val="28"/>
          <w:szCs w:val="28"/>
        </w:rPr>
        <w:t xml:space="preserve"> со дня размещения такого</w:t>
      </w:r>
      <w:r w:rsidR="00DC3D49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="00747635" w:rsidRPr="000379E6">
        <w:rPr>
          <w:rFonts w:ascii="Times New Roman" w:hAnsi="Times New Roman"/>
          <w:bCs/>
          <w:shadow/>
          <w:sz w:val="28"/>
          <w:szCs w:val="28"/>
        </w:rPr>
        <w:t>извещения (</w:t>
      </w:r>
      <w:r w:rsidR="00747635" w:rsidRPr="000379E6">
        <w:rPr>
          <w:rFonts w:ascii="Times New Roman" w:hAnsi="Times New Roman"/>
          <w:bCs/>
          <w:shadow/>
          <w:color w:val="0000FF"/>
          <w:sz w:val="28"/>
          <w:szCs w:val="28"/>
          <w:u w:val="single"/>
        </w:rPr>
        <w:t>ч. 13 ст. 161 ЖК РФ</w:t>
      </w:r>
      <w:r w:rsidR="00747635" w:rsidRPr="000379E6">
        <w:rPr>
          <w:rFonts w:ascii="Times New Roman" w:hAnsi="Times New Roman"/>
          <w:bCs/>
          <w:shadow/>
          <w:sz w:val="28"/>
          <w:szCs w:val="28"/>
        </w:rPr>
        <w:t>).</w:t>
      </w:r>
    </w:p>
    <w:p w:rsidR="00747635" w:rsidRPr="000379E6" w:rsidRDefault="00747635" w:rsidP="00DC3D49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>До заключения ДУ между лицом, принявшим</w:t>
      </w:r>
      <w:r w:rsidR="00DC3D49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от застройщика помещение, и УО, отобранной</w:t>
      </w:r>
      <w:r w:rsidR="00DC3D49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по результатам открытого конкурса, управление</w:t>
      </w:r>
      <w:r w:rsidR="00DC3D49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домом осуществляется УО, с которой</w:t>
      </w:r>
      <w:r w:rsidR="00DC3D49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застройщиком должен быть заключен  ДУ </w:t>
      </w:r>
      <w:r w:rsidR="00DC3D49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не позднее чем через 5 дней </w:t>
      </w:r>
      <w:r w:rsidRPr="000379E6">
        <w:rPr>
          <w:rFonts w:ascii="Times New Roman" w:hAnsi="Times New Roman"/>
          <w:bCs/>
          <w:shadow/>
          <w:sz w:val="28"/>
          <w:szCs w:val="28"/>
        </w:rPr>
        <w:t>со дня получения</w:t>
      </w:r>
      <w:r w:rsidR="00DC3D49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разрешения на ввод в эксплуатацию  МКД </w:t>
      </w:r>
      <w:r w:rsidR="00DC3D49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(</w:t>
      </w:r>
      <w:r w:rsidRPr="000379E6">
        <w:rPr>
          <w:rFonts w:ascii="Times New Roman" w:hAnsi="Times New Roman"/>
          <w:bCs/>
          <w:shadow/>
          <w:color w:val="0000FF"/>
          <w:sz w:val="28"/>
          <w:szCs w:val="28"/>
          <w:u w:val="single"/>
        </w:rPr>
        <w:t>ч.14 ст.161 ЖК РФ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), но на срок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не более чем три месяца </w:t>
      </w:r>
      <w:r w:rsidRPr="000379E6">
        <w:rPr>
          <w:rFonts w:ascii="Times New Roman" w:hAnsi="Times New Roman"/>
          <w:bCs/>
          <w:shadow/>
          <w:sz w:val="28"/>
          <w:szCs w:val="28"/>
        </w:rPr>
        <w:t>(</w:t>
      </w:r>
      <w:r w:rsidRPr="000379E6">
        <w:rPr>
          <w:rFonts w:ascii="Times New Roman" w:hAnsi="Times New Roman"/>
          <w:bCs/>
          <w:shadow/>
          <w:color w:val="0000FF"/>
          <w:sz w:val="28"/>
          <w:szCs w:val="28"/>
          <w:u w:val="single"/>
        </w:rPr>
        <w:t xml:space="preserve">п.3 ч.5ст.162 </w:t>
      </w:r>
      <w:r w:rsidR="006F7595" w:rsidRPr="000379E6">
        <w:rPr>
          <w:rFonts w:ascii="Times New Roman" w:hAnsi="Times New Roman"/>
          <w:bCs/>
          <w:shadow/>
          <w:noProof/>
          <w:color w:val="0000FF"/>
          <w:sz w:val="28"/>
          <w:szCs w:val="28"/>
          <w:u w:val="single"/>
          <w:lang w:eastAsia="ru-RU"/>
        </w:rPr>
        <w:drawing>
          <wp:anchor distT="0" distB="0" distL="114300" distR="114300" simplePos="0" relativeHeight="251947520" behindDoc="1" locked="0" layoutInCell="1" allowOverlap="1">
            <wp:simplePos x="0" y="0"/>
            <wp:positionH relativeFrom="column">
              <wp:posOffset>5676900</wp:posOffset>
            </wp:positionH>
            <wp:positionV relativeFrom="paragraph">
              <wp:posOffset>381635</wp:posOffset>
            </wp:positionV>
            <wp:extent cx="537210" cy="624840"/>
            <wp:effectExtent l="19050" t="0" r="0" b="0"/>
            <wp:wrapTight wrapText="bothSides">
              <wp:wrapPolygon edited="0">
                <wp:start x="-766" y="0"/>
                <wp:lineTo x="-766" y="21073"/>
                <wp:lineTo x="21447" y="21073"/>
                <wp:lineTo x="21447" y="0"/>
                <wp:lineTo x="-766" y="0"/>
              </wp:wrapPolygon>
            </wp:wrapTight>
            <wp:docPr id="239" name="Рисунок 7" descr="C:\Users\JJJ\Desktop\2017 МАТЕРИАЛЫ\29.03.2017\computer-set-icons-information-kuba_p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JJ\Desktop\2017 МАТЕРИАЛЫ\29.03.2017\computer-set-icons-information-kuba_p-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62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379E6">
        <w:rPr>
          <w:rFonts w:ascii="Times New Roman" w:hAnsi="Times New Roman"/>
          <w:bCs/>
          <w:shadow/>
          <w:color w:val="0000FF"/>
          <w:sz w:val="28"/>
          <w:szCs w:val="28"/>
          <w:u w:val="single"/>
        </w:rPr>
        <w:t>ЖК РФ</w:t>
      </w:r>
      <w:r w:rsidRPr="000379E6">
        <w:rPr>
          <w:rFonts w:ascii="Times New Roman" w:hAnsi="Times New Roman"/>
          <w:bCs/>
          <w:shadow/>
          <w:sz w:val="28"/>
          <w:szCs w:val="28"/>
        </w:rPr>
        <w:t>).</w:t>
      </w:r>
    </w:p>
    <w:p w:rsidR="00747635" w:rsidRPr="000379E6" w:rsidRDefault="00747635" w:rsidP="006F7595">
      <w:pPr>
        <w:spacing w:after="120"/>
        <w:ind w:firstLine="567"/>
        <w:jc w:val="both"/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</w:pPr>
      <w:r w:rsidRPr="000379E6">
        <w:rPr>
          <w:rFonts w:ascii="Verdana" w:hAnsi="Verdana"/>
          <w:b/>
          <w:bCs/>
          <w:i/>
          <w:shadow/>
          <w:color w:val="C00000"/>
          <w:sz w:val="26"/>
          <w:szCs w:val="26"/>
        </w:rPr>
        <w:lastRenderedPageBreak/>
        <w:t>Заключение ДУ</w:t>
      </w:r>
      <w:r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 xml:space="preserve"> между застройщиком и УО,</w:t>
      </w:r>
      <w:r w:rsidR="00DC3D49"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 xml:space="preserve"> </w:t>
      </w:r>
      <w:r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 xml:space="preserve">выбранной застройщиком, </w:t>
      </w:r>
      <w:r w:rsidRPr="000379E6">
        <w:rPr>
          <w:rFonts w:ascii="Verdana" w:hAnsi="Verdana"/>
          <w:b/>
          <w:bCs/>
          <w:i/>
          <w:iCs/>
          <w:shadow/>
          <w:color w:val="C00000"/>
          <w:sz w:val="26"/>
          <w:szCs w:val="26"/>
        </w:rPr>
        <w:t>не является основанием</w:t>
      </w:r>
      <w:r w:rsidR="00DC3D49"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 xml:space="preserve"> </w:t>
      </w:r>
      <w:r w:rsidRPr="000379E6">
        <w:rPr>
          <w:rFonts w:ascii="Verdana" w:hAnsi="Verdana"/>
          <w:b/>
          <w:bCs/>
          <w:i/>
          <w:shadow/>
          <w:color w:val="C00000"/>
          <w:sz w:val="26"/>
          <w:szCs w:val="26"/>
        </w:rPr>
        <w:t>для отказа</w:t>
      </w:r>
      <w:r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 xml:space="preserve"> от проведения ОМСУ открытого</w:t>
      </w:r>
      <w:r w:rsidR="00DC3D49"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 xml:space="preserve"> </w:t>
      </w:r>
      <w:r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>конкурса.</w:t>
      </w:r>
    </w:p>
    <w:p w:rsidR="00747635" w:rsidRPr="000379E6" w:rsidRDefault="00747635" w:rsidP="00DC3D49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 xml:space="preserve">Обязанность ОМСУ по проведению конкурса по отбору УО для управления МКД-новостройкой сохраняется </w:t>
      </w:r>
      <w:r w:rsidRPr="000379E6">
        <w:rPr>
          <w:rFonts w:ascii="Times New Roman" w:hAnsi="Times New Roman"/>
          <w:b/>
          <w:bCs/>
          <w:i/>
          <w:iCs/>
          <w:shadow/>
          <w:color w:val="0000FF"/>
          <w:sz w:val="28"/>
          <w:szCs w:val="28"/>
        </w:rPr>
        <w:t>до выбора и реализации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собственниками в МКД способа управления.</w:t>
      </w:r>
    </w:p>
    <w:p w:rsidR="00747635" w:rsidRPr="00A0465E" w:rsidRDefault="00A0465E" w:rsidP="00A22860">
      <w:pPr>
        <w:spacing w:after="120"/>
        <w:ind w:firstLine="567"/>
        <w:jc w:val="center"/>
        <w:rPr>
          <w:rFonts w:ascii="Verdana" w:hAnsi="Verdana"/>
          <w:b/>
          <w:bCs/>
          <w:shadow/>
          <w:color w:val="660033"/>
          <w:sz w:val="40"/>
          <w:szCs w:val="40"/>
        </w:rPr>
      </w:pPr>
      <w:r>
        <w:rPr>
          <w:rFonts w:ascii="Verdana" w:hAnsi="Verdana"/>
          <w:b/>
          <w:bCs/>
          <w:shadow/>
          <w:color w:val="660033"/>
          <w:sz w:val="40"/>
          <w:szCs w:val="40"/>
        </w:rPr>
        <w:t>РАСКРЫТИЕ ИНФОРМАЦИИ</w:t>
      </w:r>
    </w:p>
    <w:p w:rsidR="00747635" w:rsidRPr="000379E6" w:rsidRDefault="006F7595" w:rsidP="006F7595">
      <w:pPr>
        <w:spacing w:after="120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noProof/>
          <w:sz w:val="28"/>
          <w:szCs w:val="28"/>
          <w:lang w:eastAsia="ru-RU"/>
        </w:rPr>
        <w:drawing>
          <wp:anchor distT="0" distB="0" distL="114300" distR="114300" simplePos="0" relativeHeight="25194854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-3810</wp:posOffset>
            </wp:positionV>
            <wp:extent cx="459105" cy="403860"/>
            <wp:effectExtent l="19050" t="0" r="0" b="0"/>
            <wp:wrapTight wrapText="bothSides">
              <wp:wrapPolygon edited="0">
                <wp:start x="-896" y="0"/>
                <wp:lineTo x="-896" y="20377"/>
                <wp:lineTo x="21510" y="20377"/>
                <wp:lineTo x="21510" y="0"/>
                <wp:lineTo x="-896" y="0"/>
              </wp:wrapPolygon>
            </wp:wrapTight>
            <wp:docPr id="2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7635" w:rsidRPr="000379E6">
        <w:rPr>
          <w:rFonts w:ascii="Times New Roman" w:hAnsi="Times New Roman"/>
          <w:bCs/>
          <w:shadow/>
          <w:sz w:val="28"/>
          <w:szCs w:val="28"/>
        </w:rPr>
        <w:t>Актуальность данного материала</w:t>
      </w:r>
      <w:r w:rsidR="00DC3D49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="00747635" w:rsidRPr="000379E6">
        <w:rPr>
          <w:rFonts w:ascii="Times New Roman" w:hAnsi="Times New Roman"/>
          <w:bCs/>
          <w:shadow/>
          <w:sz w:val="28"/>
          <w:szCs w:val="28"/>
        </w:rPr>
        <w:t>определяется с учетом изменений</w:t>
      </w:r>
      <w:r w:rsidR="00DC3D49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="00747635" w:rsidRPr="000379E6">
        <w:rPr>
          <w:rFonts w:ascii="Times New Roman" w:hAnsi="Times New Roman"/>
          <w:bCs/>
          <w:shadow/>
          <w:sz w:val="28"/>
          <w:szCs w:val="28"/>
        </w:rPr>
        <w:t>законодательства о ГИС ЖКХ и сроков</w:t>
      </w:r>
      <w:r w:rsidR="00DC3D49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="00747635" w:rsidRPr="000379E6">
        <w:rPr>
          <w:rFonts w:ascii="Times New Roman" w:hAnsi="Times New Roman"/>
          <w:bCs/>
          <w:shadow/>
          <w:sz w:val="28"/>
          <w:szCs w:val="28"/>
        </w:rPr>
        <w:t xml:space="preserve">применения </w:t>
      </w:r>
      <w:hyperlink r:id="rId63" w:history="1">
        <w:r w:rsidR="00747635" w:rsidRPr="000379E6">
          <w:rPr>
            <w:rStyle w:val="a8"/>
            <w:rFonts w:ascii="Times New Roman" w:hAnsi="Times New Roman"/>
            <w:bCs/>
            <w:shadow/>
            <w:sz w:val="28"/>
            <w:szCs w:val="28"/>
          </w:rPr>
          <w:t>ч.10</w:t>
        </w:r>
      </w:hyperlink>
      <w:r w:rsidR="00747635" w:rsidRPr="000379E6">
        <w:rPr>
          <w:rFonts w:ascii="Times New Roman" w:hAnsi="Times New Roman"/>
          <w:bCs/>
          <w:shadow/>
          <w:sz w:val="28"/>
          <w:szCs w:val="28"/>
        </w:rPr>
        <w:t xml:space="preserve"> и </w:t>
      </w:r>
      <w:hyperlink r:id="rId64" w:history="1">
        <w:r w:rsidR="00747635" w:rsidRPr="000379E6">
          <w:rPr>
            <w:rStyle w:val="a8"/>
            <w:rFonts w:ascii="Times New Roman" w:hAnsi="Times New Roman"/>
            <w:bCs/>
            <w:shadow/>
            <w:sz w:val="28"/>
            <w:szCs w:val="28"/>
          </w:rPr>
          <w:t>10.1 ст.161</w:t>
        </w:r>
      </w:hyperlink>
      <w:r w:rsidR="00747635" w:rsidRPr="000379E6">
        <w:rPr>
          <w:rFonts w:ascii="Times New Roman" w:hAnsi="Times New Roman"/>
          <w:bCs/>
          <w:shadow/>
          <w:sz w:val="28"/>
          <w:szCs w:val="28"/>
        </w:rPr>
        <w:t xml:space="preserve"> ЖК РФ,</w:t>
      </w:r>
      <w:r w:rsidR="00DC3D49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="00747635" w:rsidRPr="000379E6">
        <w:rPr>
          <w:rFonts w:ascii="Times New Roman" w:hAnsi="Times New Roman"/>
          <w:bCs/>
          <w:shadow/>
          <w:sz w:val="28"/>
          <w:szCs w:val="28"/>
        </w:rPr>
        <w:t xml:space="preserve">установленных </w:t>
      </w:r>
      <w:hyperlink r:id="rId65" w:history="1">
        <w:r w:rsidR="00747635" w:rsidRPr="000379E6">
          <w:rPr>
            <w:rStyle w:val="a8"/>
            <w:rFonts w:ascii="Times New Roman" w:hAnsi="Times New Roman"/>
            <w:bCs/>
            <w:shadow/>
            <w:sz w:val="28"/>
            <w:szCs w:val="28"/>
          </w:rPr>
          <w:t>ст.6</w:t>
        </w:r>
      </w:hyperlink>
      <w:r w:rsidR="00747635" w:rsidRPr="000379E6">
        <w:rPr>
          <w:rFonts w:ascii="Times New Roman" w:hAnsi="Times New Roman"/>
          <w:bCs/>
          <w:shadow/>
          <w:sz w:val="28"/>
          <w:szCs w:val="28"/>
        </w:rPr>
        <w:t xml:space="preserve"> Федерального закона </w:t>
      </w:r>
      <w:r w:rsidR="00DC3D49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="00747635" w:rsidRPr="000379E6">
        <w:rPr>
          <w:rFonts w:ascii="Times New Roman" w:hAnsi="Times New Roman"/>
          <w:bCs/>
          <w:shadow/>
          <w:sz w:val="28"/>
          <w:szCs w:val="28"/>
        </w:rPr>
        <w:t xml:space="preserve">от 21 июля 2014 г. </w:t>
      </w:r>
      <w:r w:rsidR="00747635" w:rsidRPr="000379E6">
        <w:rPr>
          <w:rFonts w:ascii="Times New Roman" w:hAnsi="Times New Roman"/>
          <w:bCs/>
          <w:shadow/>
          <w:color w:val="0000FF"/>
          <w:sz w:val="28"/>
          <w:szCs w:val="28"/>
          <w:u w:val="single"/>
        </w:rPr>
        <w:t>№ 263-ФЗ</w:t>
      </w:r>
      <w:r w:rsidR="00747635" w:rsidRPr="000379E6">
        <w:rPr>
          <w:rFonts w:ascii="Times New Roman" w:hAnsi="Times New Roman"/>
          <w:bCs/>
          <w:shadow/>
          <w:sz w:val="28"/>
          <w:szCs w:val="28"/>
        </w:rPr>
        <w:t>.</w:t>
      </w:r>
    </w:p>
    <w:p w:rsidR="00747635" w:rsidRPr="000379E6" w:rsidRDefault="006F7595" w:rsidP="006F7595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noProof/>
          <w:sz w:val="28"/>
          <w:szCs w:val="28"/>
          <w:lang w:eastAsia="ru-RU"/>
        </w:rPr>
        <w:drawing>
          <wp:anchor distT="0" distB="0" distL="114300" distR="114300" simplePos="0" relativeHeight="251949568" behindDoc="1" locked="0" layoutInCell="1" allowOverlap="1">
            <wp:simplePos x="0" y="0"/>
            <wp:positionH relativeFrom="column">
              <wp:posOffset>5394960</wp:posOffset>
            </wp:positionH>
            <wp:positionV relativeFrom="paragraph">
              <wp:posOffset>0</wp:posOffset>
            </wp:positionV>
            <wp:extent cx="810895" cy="617220"/>
            <wp:effectExtent l="19050" t="0" r="8255" b="0"/>
            <wp:wrapTight wrapText="bothSides">
              <wp:wrapPolygon edited="0">
                <wp:start x="-507" y="0"/>
                <wp:lineTo x="-507" y="20667"/>
                <wp:lineTo x="21820" y="20667"/>
                <wp:lineTo x="21820" y="0"/>
                <wp:lineTo x="-507" y="0"/>
              </wp:wrapPolygon>
            </wp:wrapTight>
            <wp:docPr id="242" name="Рисунок 270" descr="http://www.adm-tavda.ru/userfiles/17_03_2014_25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http://www.adm-tavda.ru/userfiles/17_03_2014_2527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7635" w:rsidRPr="000379E6">
        <w:rPr>
          <w:rFonts w:ascii="Times New Roman" w:hAnsi="Times New Roman"/>
          <w:bCs/>
          <w:shadow/>
          <w:sz w:val="28"/>
          <w:szCs w:val="28"/>
        </w:rPr>
        <w:t>С 29 декабря 2016 года вступил в силу закон об</w:t>
      </w:r>
      <w:r w:rsidR="00431432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="00747635" w:rsidRPr="000379E6">
        <w:rPr>
          <w:rFonts w:ascii="Times New Roman" w:hAnsi="Times New Roman"/>
          <w:bCs/>
          <w:shadow/>
          <w:sz w:val="28"/>
          <w:szCs w:val="28"/>
        </w:rPr>
        <w:t>изменении сроков размещения информации в ГИС</w:t>
      </w:r>
      <w:r w:rsidR="00431432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="00747635" w:rsidRPr="000379E6">
        <w:rPr>
          <w:rFonts w:ascii="Times New Roman" w:hAnsi="Times New Roman"/>
          <w:bCs/>
          <w:shadow/>
          <w:sz w:val="28"/>
          <w:szCs w:val="28"/>
        </w:rPr>
        <w:t xml:space="preserve">ЖКХ (Закон от 28 декабря 2016 г. </w:t>
      </w:r>
      <w:r w:rsidR="00747635" w:rsidRPr="000379E6">
        <w:rPr>
          <w:rFonts w:ascii="Times New Roman" w:hAnsi="Times New Roman"/>
          <w:bCs/>
          <w:shadow/>
          <w:color w:val="0000FF"/>
          <w:sz w:val="28"/>
          <w:szCs w:val="28"/>
          <w:u w:val="single"/>
        </w:rPr>
        <w:t>№ 469-ФЗ</w:t>
      </w:r>
      <w:r w:rsidR="00747635" w:rsidRPr="000379E6">
        <w:rPr>
          <w:rFonts w:ascii="Times New Roman" w:hAnsi="Times New Roman"/>
          <w:bCs/>
          <w:shadow/>
          <w:sz w:val="28"/>
          <w:szCs w:val="28"/>
        </w:rPr>
        <w:t>).</w:t>
      </w:r>
    </w:p>
    <w:p w:rsidR="006F7595" w:rsidRPr="000379E6" w:rsidRDefault="006F7595" w:rsidP="00431432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</w:p>
    <w:p w:rsidR="00747635" w:rsidRPr="000379E6" w:rsidRDefault="006F7595" w:rsidP="006F7595">
      <w:pPr>
        <w:spacing w:after="120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noProof/>
          <w:sz w:val="28"/>
          <w:szCs w:val="28"/>
          <w:lang w:eastAsia="ru-RU"/>
        </w:rPr>
        <w:drawing>
          <wp:anchor distT="0" distB="0" distL="114300" distR="114300" simplePos="0" relativeHeight="251951616" behindDoc="1" locked="0" layoutInCell="1" allowOverlap="1">
            <wp:simplePos x="0" y="0"/>
            <wp:positionH relativeFrom="column">
              <wp:posOffset>5668645</wp:posOffset>
            </wp:positionH>
            <wp:positionV relativeFrom="paragraph">
              <wp:posOffset>889000</wp:posOffset>
            </wp:positionV>
            <wp:extent cx="537210" cy="624840"/>
            <wp:effectExtent l="19050" t="0" r="0" b="0"/>
            <wp:wrapTight wrapText="bothSides">
              <wp:wrapPolygon edited="0">
                <wp:start x="-766" y="0"/>
                <wp:lineTo x="-766" y="21073"/>
                <wp:lineTo x="21447" y="21073"/>
                <wp:lineTo x="21447" y="0"/>
                <wp:lineTo x="-766" y="0"/>
              </wp:wrapPolygon>
            </wp:wrapTight>
            <wp:docPr id="257" name="Рисунок 7" descr="C:\Users\JJJ\Desktop\2017 МАТЕРИАЛЫ\29.03.2017\computer-set-icons-information-kuba_p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JJ\Desktop\2017 МАТЕРИАЛЫ\29.03.2017\computer-set-icons-information-kuba_p-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62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379E6">
        <w:rPr>
          <w:rFonts w:ascii="Times New Roman" w:hAnsi="Times New Roman"/>
          <w:bCs/>
          <w:shadow/>
          <w:noProof/>
          <w:sz w:val="28"/>
          <w:szCs w:val="28"/>
          <w:lang w:eastAsia="ru-RU"/>
        </w:rPr>
        <w:drawing>
          <wp:anchor distT="0" distB="0" distL="114300" distR="114300" simplePos="0" relativeHeight="25195059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-2540</wp:posOffset>
            </wp:positionV>
            <wp:extent cx="508000" cy="510540"/>
            <wp:effectExtent l="19050" t="0" r="6350" b="0"/>
            <wp:wrapTight wrapText="bothSides">
              <wp:wrapPolygon edited="0">
                <wp:start x="-810" y="0"/>
                <wp:lineTo x="-810" y="20955"/>
                <wp:lineTo x="21870" y="20955"/>
                <wp:lineTo x="21870" y="0"/>
                <wp:lineTo x="-810" y="0"/>
              </wp:wrapPolygon>
            </wp:wrapTight>
            <wp:docPr id="248" name="Рисунок 198" descr="C:\Users\JJJ\Desktop\2017 МАТЕРИАЛЫ\29.03.2017\stock-illustration-36196406-caution-icon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C:\Users\JJJ\Desktop\2017 МАТЕРИАЛЫ\29.03.2017\stock-illustration-36196406-caution-icon-vecto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51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7635" w:rsidRPr="000379E6">
        <w:rPr>
          <w:rFonts w:ascii="Times New Roman" w:hAnsi="Times New Roman"/>
          <w:bCs/>
          <w:shadow/>
          <w:sz w:val="28"/>
          <w:szCs w:val="28"/>
        </w:rPr>
        <w:t xml:space="preserve">УО, ТСЖ, ЖК, ЖСК обязаны раскрывать информацию в соответствии с </w:t>
      </w:r>
      <w:r w:rsidR="00747635" w:rsidRPr="000379E6">
        <w:rPr>
          <w:rFonts w:ascii="Times New Roman" w:hAnsi="Times New Roman"/>
          <w:bCs/>
          <w:shadow/>
          <w:color w:val="0000FF"/>
          <w:sz w:val="28"/>
          <w:szCs w:val="28"/>
          <w:u w:val="single"/>
        </w:rPr>
        <w:t>ПП РФ №731</w:t>
      </w:r>
      <w:r w:rsidR="00747635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="00747635"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до 1 января 2018 года </w:t>
      </w:r>
      <w:r w:rsidR="00747635" w:rsidRPr="000379E6">
        <w:rPr>
          <w:rFonts w:ascii="Times New Roman" w:hAnsi="Times New Roman"/>
          <w:bCs/>
          <w:shadow/>
          <w:sz w:val="28"/>
          <w:szCs w:val="28"/>
        </w:rPr>
        <w:t>(на территориях субъектов РФ – городов федерального</w:t>
      </w:r>
      <w:r w:rsidR="00431432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="00747635" w:rsidRPr="000379E6">
        <w:rPr>
          <w:rFonts w:ascii="Times New Roman" w:hAnsi="Times New Roman"/>
          <w:bCs/>
          <w:shadow/>
          <w:sz w:val="28"/>
          <w:szCs w:val="28"/>
        </w:rPr>
        <w:t xml:space="preserve">значения Москвы, Санкт-Петербурга, Севастополя – </w:t>
      </w:r>
      <w:r w:rsidR="00747635"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до 1 июля 2019 года</w:t>
      </w:r>
      <w:r w:rsidR="00747635" w:rsidRPr="000379E6">
        <w:rPr>
          <w:rFonts w:ascii="Times New Roman" w:hAnsi="Times New Roman"/>
          <w:bCs/>
          <w:shadow/>
          <w:sz w:val="28"/>
          <w:szCs w:val="28"/>
        </w:rPr>
        <w:t>)</w:t>
      </w:r>
    </w:p>
    <w:p w:rsidR="00747635" w:rsidRPr="000379E6" w:rsidRDefault="00747635" w:rsidP="006F7595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 xml:space="preserve">На территории субъектов РФ,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заключивших соглашения </w:t>
      </w:r>
      <w:r w:rsidR="00431432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об опытной эксплуатации ГИС ЖКХ, УО, ТСЖ, ЖК, ЖСК,</w:t>
      </w:r>
      <w:r w:rsidR="00431432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которые управляют МКД, 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не обязаны соблюдать 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Стандарт раскрытия информации </w:t>
      </w:r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>по истечении четырех</w:t>
      </w:r>
      <w:r w:rsidR="00431432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>месяцев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после дня вступления в силу такого соглашения </w:t>
      </w:r>
      <w:r w:rsidR="00431432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(</w:t>
      </w:r>
      <w:hyperlink r:id="rId66" w:history="1">
        <w:r w:rsidRPr="000379E6">
          <w:rPr>
            <w:rStyle w:val="a8"/>
            <w:rFonts w:ascii="Times New Roman" w:hAnsi="Times New Roman"/>
            <w:bCs/>
            <w:shadow/>
            <w:sz w:val="28"/>
            <w:szCs w:val="28"/>
          </w:rPr>
          <w:t>ч.4</w:t>
        </w:r>
      </w:hyperlink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 xml:space="preserve"> ст.6 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Закона от 21 июля 2014 г. </w:t>
      </w:r>
      <w:r w:rsidRPr="000379E6">
        <w:rPr>
          <w:rFonts w:ascii="Times New Roman" w:hAnsi="Times New Roman"/>
          <w:bCs/>
          <w:shadow/>
          <w:color w:val="0000FF"/>
          <w:sz w:val="28"/>
          <w:szCs w:val="28"/>
          <w:u w:val="single"/>
        </w:rPr>
        <w:t>№ 263-ФЗ</w:t>
      </w:r>
      <w:r w:rsidR="00431432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«О внесении изменений в отдельные законодательные</w:t>
      </w:r>
      <w:r w:rsidR="00431432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акты Российской Федерации в связи с принятием</w:t>
      </w:r>
      <w:r w:rsidR="00431432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Федерального закона «О государственной информационной</w:t>
      </w:r>
      <w:r w:rsidR="00431432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системе жилищно-коммунального хозяйства»).</w:t>
      </w:r>
    </w:p>
    <w:p w:rsidR="00747635" w:rsidRPr="000379E6" w:rsidRDefault="006F7595" w:rsidP="006F7595">
      <w:pPr>
        <w:spacing w:after="120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noProof/>
          <w:sz w:val="28"/>
          <w:szCs w:val="28"/>
          <w:lang w:eastAsia="ru-RU"/>
        </w:rPr>
        <w:drawing>
          <wp:anchor distT="0" distB="0" distL="114300" distR="114300" simplePos="0" relativeHeight="2519526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81915</wp:posOffset>
            </wp:positionV>
            <wp:extent cx="1041400" cy="784860"/>
            <wp:effectExtent l="19050" t="0" r="6350" b="0"/>
            <wp:wrapTight wrapText="bothSides">
              <wp:wrapPolygon edited="0">
                <wp:start x="-395" y="0"/>
                <wp:lineTo x="-395" y="20971"/>
                <wp:lineTo x="21732" y="20971"/>
                <wp:lineTo x="21732" y="0"/>
                <wp:lineTo x="-395" y="0"/>
              </wp:wrapPolygon>
            </wp:wrapTight>
            <wp:docPr id="258" name="Рисунок 10" descr="http://r-19.ru/upload/iblock/015/d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-19.ru/upload/iblock/015/dela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7635" w:rsidRPr="000379E6">
        <w:rPr>
          <w:rFonts w:ascii="Times New Roman" w:hAnsi="Times New Roman"/>
          <w:bCs/>
          <w:shadow/>
          <w:sz w:val="28"/>
          <w:szCs w:val="28"/>
        </w:rPr>
        <w:t xml:space="preserve">Переносится также </w:t>
      </w:r>
      <w:r w:rsidR="00747635" w:rsidRPr="000379E6">
        <w:rPr>
          <w:rFonts w:ascii="Times New Roman" w:hAnsi="Times New Roman"/>
          <w:bCs/>
          <w:shadow/>
          <w:sz w:val="28"/>
          <w:szCs w:val="28"/>
          <w:u w:val="single"/>
        </w:rPr>
        <w:t>административная</w:t>
      </w:r>
      <w:r w:rsidR="00431432" w:rsidRPr="000379E6">
        <w:rPr>
          <w:rFonts w:ascii="Times New Roman" w:hAnsi="Times New Roman"/>
          <w:bCs/>
          <w:shadow/>
          <w:sz w:val="28"/>
          <w:szCs w:val="28"/>
          <w:u w:val="single"/>
        </w:rPr>
        <w:t xml:space="preserve"> </w:t>
      </w:r>
      <w:hyperlink r:id="rId68" w:history="1">
        <w:r w:rsidR="00747635" w:rsidRPr="000379E6">
          <w:rPr>
            <w:rStyle w:val="a8"/>
            <w:rFonts w:ascii="Times New Roman" w:hAnsi="Times New Roman"/>
            <w:bCs/>
            <w:shadow/>
            <w:sz w:val="28"/>
            <w:szCs w:val="28"/>
          </w:rPr>
          <w:t>ответственность</w:t>
        </w:r>
      </w:hyperlink>
      <w:r w:rsidR="00747635" w:rsidRPr="000379E6">
        <w:rPr>
          <w:rFonts w:ascii="Times New Roman" w:hAnsi="Times New Roman"/>
          <w:bCs/>
          <w:shadow/>
          <w:sz w:val="28"/>
          <w:szCs w:val="28"/>
        </w:rPr>
        <w:t xml:space="preserve">  за </w:t>
      </w:r>
      <w:proofErr w:type="spellStart"/>
      <w:r w:rsidR="00747635" w:rsidRPr="000379E6">
        <w:rPr>
          <w:rFonts w:ascii="Times New Roman" w:hAnsi="Times New Roman"/>
          <w:bCs/>
          <w:shadow/>
          <w:sz w:val="28"/>
          <w:szCs w:val="28"/>
        </w:rPr>
        <w:t>неразмещение</w:t>
      </w:r>
      <w:proofErr w:type="spellEnd"/>
      <w:r w:rsidR="00747635" w:rsidRPr="000379E6">
        <w:rPr>
          <w:rFonts w:ascii="Times New Roman" w:hAnsi="Times New Roman"/>
          <w:bCs/>
          <w:shadow/>
          <w:sz w:val="28"/>
          <w:szCs w:val="28"/>
        </w:rPr>
        <w:t xml:space="preserve"> информации</w:t>
      </w:r>
      <w:r w:rsidR="00431432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="00747635" w:rsidRPr="000379E6">
        <w:rPr>
          <w:rFonts w:ascii="Times New Roman" w:hAnsi="Times New Roman"/>
          <w:bCs/>
          <w:shadow/>
          <w:sz w:val="28"/>
          <w:szCs w:val="28"/>
        </w:rPr>
        <w:t xml:space="preserve">в ГИС ЖКХ и </w:t>
      </w:r>
      <w:r w:rsidR="00747635" w:rsidRPr="000379E6">
        <w:rPr>
          <w:rFonts w:ascii="Times New Roman" w:hAnsi="Times New Roman"/>
          <w:bCs/>
          <w:shadow/>
          <w:sz w:val="28"/>
          <w:szCs w:val="28"/>
          <w:u w:val="single"/>
        </w:rPr>
        <w:t>норма об экономической мотивации</w:t>
      </w:r>
      <w:r w:rsidR="00747635" w:rsidRPr="000379E6">
        <w:rPr>
          <w:rFonts w:ascii="Times New Roman" w:hAnsi="Times New Roman"/>
          <w:bCs/>
          <w:shadow/>
          <w:sz w:val="28"/>
          <w:szCs w:val="28"/>
        </w:rPr>
        <w:t xml:space="preserve"> – в случае </w:t>
      </w:r>
      <w:proofErr w:type="spellStart"/>
      <w:r w:rsidR="00747635" w:rsidRPr="000379E6">
        <w:rPr>
          <w:rFonts w:ascii="Times New Roman" w:hAnsi="Times New Roman"/>
          <w:bCs/>
          <w:shadow/>
          <w:sz w:val="28"/>
          <w:szCs w:val="28"/>
        </w:rPr>
        <w:t>неразмещения</w:t>
      </w:r>
      <w:proofErr w:type="spellEnd"/>
      <w:r w:rsidR="00747635" w:rsidRPr="000379E6">
        <w:rPr>
          <w:rFonts w:ascii="Times New Roman" w:hAnsi="Times New Roman"/>
          <w:bCs/>
          <w:shadow/>
          <w:sz w:val="28"/>
          <w:szCs w:val="28"/>
        </w:rPr>
        <w:t xml:space="preserve"> в ГИС ЖКХ информации </w:t>
      </w:r>
      <w:r w:rsidR="00431432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="00747635" w:rsidRPr="000379E6">
        <w:rPr>
          <w:rFonts w:ascii="Times New Roman" w:hAnsi="Times New Roman"/>
          <w:bCs/>
          <w:shadow/>
          <w:sz w:val="28"/>
          <w:szCs w:val="28"/>
        </w:rPr>
        <w:t xml:space="preserve">о начислениях за ЖКУ потребитель получает </w:t>
      </w:r>
      <w:r w:rsidR="00431432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="00747635"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право не платить </w:t>
      </w:r>
      <w:r w:rsidR="00747635" w:rsidRPr="000379E6">
        <w:rPr>
          <w:rFonts w:ascii="Times New Roman" w:hAnsi="Times New Roman"/>
          <w:bCs/>
          <w:shadow/>
          <w:sz w:val="28"/>
          <w:szCs w:val="28"/>
        </w:rPr>
        <w:t>за ЖКУ до тех пор, пока</w:t>
      </w:r>
      <w:r w:rsidR="00431432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="00747635" w:rsidRPr="000379E6">
        <w:rPr>
          <w:rFonts w:ascii="Times New Roman" w:hAnsi="Times New Roman"/>
          <w:bCs/>
          <w:shadow/>
          <w:sz w:val="28"/>
          <w:szCs w:val="28"/>
        </w:rPr>
        <w:t>информация не будет размещена в системе.</w:t>
      </w:r>
    </w:p>
    <w:p w:rsidR="00747635" w:rsidRPr="000379E6" w:rsidRDefault="006F7595" w:rsidP="006F7595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/>
          <w:bCs/>
          <w:i/>
          <w:iCs/>
          <w:shadow/>
          <w:noProof/>
          <w:sz w:val="28"/>
          <w:szCs w:val="28"/>
          <w:lang w:eastAsia="ru-RU"/>
        </w:rPr>
        <w:drawing>
          <wp:anchor distT="0" distB="0" distL="114300" distR="114300" simplePos="0" relativeHeight="251953664" behindDoc="1" locked="0" layoutInCell="1" allowOverlap="1">
            <wp:simplePos x="0" y="0"/>
            <wp:positionH relativeFrom="column">
              <wp:posOffset>5753100</wp:posOffset>
            </wp:positionH>
            <wp:positionV relativeFrom="paragraph">
              <wp:posOffset>-1905</wp:posOffset>
            </wp:positionV>
            <wp:extent cx="461010" cy="411480"/>
            <wp:effectExtent l="19050" t="0" r="0" b="0"/>
            <wp:wrapTight wrapText="bothSides">
              <wp:wrapPolygon edited="0">
                <wp:start x="-893" y="0"/>
                <wp:lineTo x="-893" y="21000"/>
                <wp:lineTo x="21421" y="21000"/>
                <wp:lineTo x="21421" y="0"/>
                <wp:lineTo x="-893" y="0"/>
              </wp:wrapPolygon>
            </wp:wrapTight>
            <wp:docPr id="259" name="Рисунок 190" descr="C:\Users\JJJ\Desktop\2017 МАТЕРИАЛЫ\29.03.2017\attention-clip-art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C:\Users\JJJ\Desktop\2017 МАТЕРИАЛЫ\29.03.2017\attention-clip-art_p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41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7635"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Раскрытие информации </w:t>
      </w:r>
      <w:r w:rsidR="00747635" w:rsidRPr="000379E6">
        <w:rPr>
          <w:rFonts w:ascii="Times New Roman" w:hAnsi="Times New Roman"/>
          <w:bCs/>
          <w:shadow/>
          <w:sz w:val="28"/>
          <w:szCs w:val="28"/>
        </w:rPr>
        <w:t>- обеспечение доступа</w:t>
      </w:r>
      <w:r w:rsidR="00600C56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="00747635" w:rsidRPr="000379E6">
        <w:rPr>
          <w:rFonts w:ascii="Times New Roman" w:hAnsi="Times New Roman"/>
          <w:bCs/>
          <w:shadow/>
          <w:sz w:val="28"/>
          <w:szCs w:val="28"/>
        </w:rPr>
        <w:t>неограниченного круга лиц к информации</w:t>
      </w:r>
      <w:r w:rsidR="00600C56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="00747635" w:rsidRPr="000379E6">
        <w:rPr>
          <w:rFonts w:ascii="Times New Roman" w:hAnsi="Times New Roman"/>
          <w:bCs/>
          <w:shadow/>
          <w:sz w:val="28"/>
          <w:szCs w:val="28"/>
        </w:rPr>
        <w:t>(независимо от цели ее получения) в</w:t>
      </w:r>
      <w:r w:rsidR="00600C56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="00747635" w:rsidRPr="000379E6">
        <w:rPr>
          <w:rFonts w:ascii="Times New Roman" w:hAnsi="Times New Roman"/>
          <w:bCs/>
          <w:shadow/>
          <w:sz w:val="28"/>
          <w:szCs w:val="28"/>
        </w:rPr>
        <w:t>соответствии с процедурой, гарантирующей</w:t>
      </w:r>
      <w:r w:rsidR="00600C56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="00747635" w:rsidRPr="000379E6">
        <w:rPr>
          <w:rFonts w:ascii="Times New Roman" w:hAnsi="Times New Roman"/>
          <w:bCs/>
          <w:shadow/>
          <w:sz w:val="28"/>
          <w:szCs w:val="28"/>
        </w:rPr>
        <w:t>нахождение и получение информации (</w:t>
      </w:r>
      <w:r w:rsidR="00747635" w:rsidRPr="000379E6">
        <w:rPr>
          <w:rFonts w:ascii="Times New Roman" w:hAnsi="Times New Roman"/>
          <w:bCs/>
          <w:shadow/>
          <w:color w:val="0000FF"/>
          <w:sz w:val="28"/>
          <w:szCs w:val="28"/>
          <w:u w:val="single"/>
        </w:rPr>
        <w:t>ПП РФ №731</w:t>
      </w:r>
      <w:r w:rsidR="00747635" w:rsidRPr="000379E6">
        <w:rPr>
          <w:rFonts w:ascii="Times New Roman" w:hAnsi="Times New Roman"/>
          <w:bCs/>
          <w:shadow/>
          <w:sz w:val="28"/>
          <w:szCs w:val="28"/>
        </w:rPr>
        <w:t>).</w:t>
      </w:r>
    </w:p>
    <w:p w:rsidR="00747635" w:rsidRPr="000379E6" w:rsidRDefault="00747635" w:rsidP="00600C56">
      <w:pPr>
        <w:spacing w:after="120"/>
        <w:ind w:firstLine="567"/>
        <w:jc w:val="both"/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</w:pPr>
      <w:r w:rsidRPr="000379E6">
        <w:rPr>
          <w:rFonts w:ascii="Verdana" w:hAnsi="Verdana"/>
          <w:b/>
          <w:bCs/>
          <w:i/>
          <w:iCs/>
          <w:shadow/>
          <w:color w:val="C00000"/>
          <w:sz w:val="26"/>
          <w:szCs w:val="26"/>
        </w:rPr>
        <w:t>Доступность информации</w:t>
      </w:r>
      <w:r w:rsidRPr="000379E6">
        <w:rPr>
          <w:rFonts w:ascii="Verdana" w:hAnsi="Verdana"/>
          <w:b/>
          <w:bCs/>
          <w:i/>
          <w:iCs/>
          <w:shadow/>
          <w:color w:val="31849B" w:themeColor="accent5" w:themeShade="BF"/>
          <w:sz w:val="26"/>
          <w:szCs w:val="26"/>
        </w:rPr>
        <w:t xml:space="preserve"> </w:t>
      </w:r>
      <w:r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>со стороны УО, ТСЖ, ЖК, ЖСК для собственников помещений</w:t>
      </w:r>
      <w:r w:rsidR="00600C56"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 xml:space="preserve"> </w:t>
      </w:r>
      <w:r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 xml:space="preserve">является основой </w:t>
      </w:r>
      <w:r w:rsidRPr="000379E6">
        <w:rPr>
          <w:rFonts w:ascii="Verdana" w:hAnsi="Verdana"/>
          <w:b/>
          <w:bCs/>
          <w:i/>
          <w:shadow/>
          <w:color w:val="C00000"/>
          <w:sz w:val="26"/>
          <w:szCs w:val="26"/>
        </w:rPr>
        <w:t>для эффективного</w:t>
      </w:r>
      <w:r w:rsidR="00600C56" w:rsidRPr="000379E6">
        <w:rPr>
          <w:rFonts w:ascii="Verdana" w:hAnsi="Verdana"/>
          <w:b/>
          <w:bCs/>
          <w:i/>
          <w:shadow/>
          <w:color w:val="C00000"/>
          <w:sz w:val="26"/>
          <w:szCs w:val="26"/>
        </w:rPr>
        <w:t xml:space="preserve"> </w:t>
      </w:r>
      <w:r w:rsidRPr="000379E6">
        <w:rPr>
          <w:rFonts w:ascii="Verdana" w:hAnsi="Verdana"/>
          <w:b/>
          <w:bCs/>
          <w:i/>
          <w:shadow/>
          <w:color w:val="C00000"/>
          <w:sz w:val="26"/>
          <w:szCs w:val="26"/>
        </w:rPr>
        <w:t>управления</w:t>
      </w:r>
      <w:r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 xml:space="preserve"> МКД.</w:t>
      </w:r>
    </w:p>
    <w:p w:rsidR="007A3344" w:rsidRPr="000379E6" w:rsidRDefault="007A3344" w:rsidP="00600C56">
      <w:pPr>
        <w:spacing w:after="120"/>
        <w:ind w:firstLine="567"/>
        <w:jc w:val="both"/>
        <w:rPr>
          <w:rFonts w:ascii="Times New Roman" w:hAnsi="Times New Roman"/>
          <w:b/>
          <w:bCs/>
          <w:i/>
          <w:iCs/>
          <w:shadow/>
          <w:sz w:val="28"/>
          <w:szCs w:val="28"/>
        </w:rPr>
      </w:pPr>
    </w:p>
    <w:p w:rsidR="00747635" w:rsidRPr="000379E6" w:rsidRDefault="007A3344" w:rsidP="007A3344">
      <w:pPr>
        <w:spacing w:after="120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/>
          <w:bCs/>
          <w:i/>
          <w:iCs/>
          <w:shadow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95468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635</wp:posOffset>
            </wp:positionV>
            <wp:extent cx="810895" cy="617220"/>
            <wp:effectExtent l="19050" t="0" r="8255" b="0"/>
            <wp:wrapTight wrapText="bothSides">
              <wp:wrapPolygon edited="0">
                <wp:start x="-507" y="0"/>
                <wp:lineTo x="-507" y="20667"/>
                <wp:lineTo x="21820" y="20667"/>
                <wp:lineTo x="21820" y="0"/>
                <wp:lineTo x="-507" y="0"/>
              </wp:wrapPolygon>
            </wp:wrapTight>
            <wp:docPr id="260" name="Рисунок 270" descr="http://www.adm-tavda.ru/userfiles/17_03_2014_25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http://www.adm-tavda.ru/userfiles/17_03_2014_2527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7635"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Обязанность</w:t>
      </w:r>
      <w:r w:rsidR="00747635" w:rsidRPr="000379E6">
        <w:rPr>
          <w:rFonts w:ascii="Times New Roman" w:hAnsi="Times New Roman"/>
          <w:bCs/>
          <w:shadow/>
          <w:sz w:val="28"/>
          <w:szCs w:val="28"/>
        </w:rPr>
        <w:t xml:space="preserve"> организаций, осуществляющих</w:t>
      </w:r>
      <w:r w:rsidR="00600C56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="00747635" w:rsidRPr="000379E6">
        <w:rPr>
          <w:rFonts w:ascii="Times New Roman" w:hAnsi="Times New Roman"/>
          <w:bCs/>
          <w:shadow/>
          <w:sz w:val="28"/>
          <w:szCs w:val="28"/>
        </w:rPr>
        <w:t>деятельность в сфере управления МКД, раскрывать</w:t>
      </w:r>
      <w:r w:rsidR="00600C56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="00747635" w:rsidRPr="000379E6">
        <w:rPr>
          <w:rFonts w:ascii="Times New Roman" w:hAnsi="Times New Roman"/>
          <w:bCs/>
          <w:shadow/>
          <w:sz w:val="28"/>
          <w:szCs w:val="28"/>
        </w:rPr>
        <w:t xml:space="preserve">информацию о своей деятельности, закреплена </w:t>
      </w:r>
      <w:r w:rsidR="00747635" w:rsidRPr="000379E6">
        <w:rPr>
          <w:rFonts w:ascii="Times New Roman" w:hAnsi="Times New Roman"/>
          <w:bCs/>
          <w:shadow/>
          <w:color w:val="0000FF"/>
          <w:sz w:val="28"/>
          <w:szCs w:val="28"/>
          <w:u w:val="single"/>
        </w:rPr>
        <w:t>ч.10</w:t>
      </w:r>
      <w:r w:rsidR="00600C56" w:rsidRPr="000379E6">
        <w:rPr>
          <w:rFonts w:ascii="Times New Roman" w:hAnsi="Times New Roman"/>
          <w:bCs/>
          <w:shadow/>
          <w:color w:val="0000FF"/>
          <w:sz w:val="28"/>
          <w:szCs w:val="28"/>
          <w:u w:val="single"/>
        </w:rPr>
        <w:t xml:space="preserve"> </w:t>
      </w:r>
      <w:hyperlink r:id="rId69" w:history="1">
        <w:r w:rsidR="00747635" w:rsidRPr="000379E6">
          <w:rPr>
            <w:rStyle w:val="a8"/>
            <w:rFonts w:ascii="Times New Roman" w:hAnsi="Times New Roman"/>
            <w:bCs/>
            <w:shadow/>
            <w:sz w:val="28"/>
            <w:szCs w:val="28"/>
          </w:rPr>
          <w:t>ст. 161</w:t>
        </w:r>
      </w:hyperlink>
      <w:r w:rsidR="00747635" w:rsidRPr="000379E6">
        <w:rPr>
          <w:rFonts w:ascii="Times New Roman" w:hAnsi="Times New Roman"/>
          <w:bCs/>
          <w:shadow/>
          <w:color w:val="0000FF"/>
          <w:sz w:val="28"/>
          <w:szCs w:val="28"/>
          <w:u w:val="single"/>
        </w:rPr>
        <w:t xml:space="preserve"> ЖК РФ.</w:t>
      </w:r>
    </w:p>
    <w:p w:rsidR="00747635" w:rsidRPr="000379E6" w:rsidRDefault="00747635" w:rsidP="006F7595">
      <w:pPr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>Организации, обязанные раскрывать информацию:</w:t>
      </w:r>
    </w:p>
    <w:p w:rsidR="00747635" w:rsidRPr="000379E6" w:rsidRDefault="00747635" w:rsidP="006F7595">
      <w:pPr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 xml:space="preserve">- УО, осуществляющие управление МКД на основании </w:t>
      </w:r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>договора управления</w:t>
      </w:r>
      <w:r w:rsidRPr="000379E6">
        <w:rPr>
          <w:rFonts w:ascii="Times New Roman" w:hAnsi="Times New Roman"/>
          <w:bCs/>
          <w:shadow/>
          <w:sz w:val="28"/>
          <w:szCs w:val="28"/>
        </w:rPr>
        <w:t>, заключенного в</w:t>
      </w:r>
      <w:r w:rsidR="00A0524D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соответствии со </w:t>
      </w:r>
      <w:hyperlink r:id="rId70" w:history="1">
        <w:r w:rsidRPr="000379E6">
          <w:rPr>
            <w:rStyle w:val="a8"/>
            <w:rFonts w:ascii="Times New Roman" w:hAnsi="Times New Roman"/>
            <w:bCs/>
            <w:shadow/>
            <w:sz w:val="28"/>
            <w:szCs w:val="28"/>
          </w:rPr>
          <w:t>ст.162</w:t>
        </w:r>
      </w:hyperlink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 xml:space="preserve"> ЖК РФ</w:t>
      </w:r>
      <w:r w:rsidRPr="000379E6">
        <w:rPr>
          <w:rFonts w:ascii="Times New Roman" w:hAnsi="Times New Roman"/>
          <w:bCs/>
          <w:shadow/>
          <w:sz w:val="28"/>
          <w:szCs w:val="28"/>
        </w:rPr>
        <w:t>;</w:t>
      </w:r>
    </w:p>
    <w:p w:rsidR="00747635" w:rsidRPr="000379E6" w:rsidRDefault="00747635" w:rsidP="00A0524D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>- ТСЖ, ЖК ЖСК, осуществляющие управление  МКД</w:t>
      </w:r>
      <w:r w:rsidR="00A0524D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 xml:space="preserve">без заключения договора </w:t>
      </w:r>
      <w:r w:rsidRPr="000379E6">
        <w:rPr>
          <w:rFonts w:ascii="Times New Roman" w:hAnsi="Times New Roman"/>
          <w:bCs/>
          <w:shadow/>
          <w:sz w:val="28"/>
          <w:szCs w:val="28"/>
        </w:rPr>
        <w:t>с УО.</w:t>
      </w:r>
    </w:p>
    <w:p w:rsidR="00747635" w:rsidRPr="000379E6" w:rsidRDefault="00747635" w:rsidP="006F7595">
      <w:pPr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Обязанность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по раскрытию информации, предусмотренной </w:t>
      </w:r>
      <w:hyperlink r:id="rId71" w:history="1">
        <w:proofErr w:type="spellStart"/>
        <w:r w:rsidRPr="000379E6">
          <w:rPr>
            <w:rStyle w:val="a8"/>
            <w:rFonts w:ascii="Times New Roman" w:hAnsi="Times New Roman"/>
            <w:bCs/>
            <w:shadow/>
            <w:sz w:val="28"/>
            <w:szCs w:val="28"/>
          </w:rPr>
          <w:t>п.п.«а</w:t>
        </w:r>
        <w:proofErr w:type="spellEnd"/>
        <w:r w:rsidRPr="000379E6">
          <w:rPr>
            <w:rStyle w:val="a8"/>
            <w:rFonts w:ascii="Times New Roman" w:hAnsi="Times New Roman"/>
            <w:bCs/>
            <w:shadow/>
            <w:sz w:val="28"/>
            <w:szCs w:val="28"/>
          </w:rPr>
          <w:t>»</w:t>
        </w:r>
      </w:hyperlink>
      <w:r w:rsidRPr="000379E6">
        <w:rPr>
          <w:rFonts w:ascii="Times New Roman" w:hAnsi="Times New Roman"/>
          <w:bCs/>
          <w:shadow/>
          <w:sz w:val="28"/>
          <w:szCs w:val="28"/>
        </w:rPr>
        <w:t>- «</w:t>
      </w:r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>ж«»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и </w:t>
      </w:r>
      <w:hyperlink r:id="rId72" w:history="1">
        <w:r w:rsidRPr="000379E6">
          <w:rPr>
            <w:rStyle w:val="a8"/>
            <w:rFonts w:ascii="Times New Roman" w:hAnsi="Times New Roman"/>
            <w:bCs/>
            <w:shadow/>
            <w:sz w:val="28"/>
            <w:szCs w:val="28"/>
          </w:rPr>
          <w:t>«</w:t>
        </w:r>
      </w:hyperlink>
      <w:hyperlink r:id="rId73" w:history="1">
        <w:r w:rsidRPr="000379E6">
          <w:rPr>
            <w:rStyle w:val="a8"/>
            <w:rFonts w:ascii="Times New Roman" w:hAnsi="Times New Roman"/>
            <w:bCs/>
            <w:shadow/>
            <w:sz w:val="28"/>
            <w:szCs w:val="28"/>
          </w:rPr>
          <w:t>к» п.3</w:t>
        </w:r>
      </w:hyperlink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 xml:space="preserve"> </w:t>
      </w:r>
      <w:r w:rsidRPr="000379E6">
        <w:rPr>
          <w:rFonts w:ascii="Times New Roman" w:hAnsi="Times New Roman"/>
          <w:bCs/>
          <w:shadow/>
          <w:color w:val="0000FF"/>
          <w:sz w:val="28"/>
          <w:szCs w:val="28"/>
          <w:u w:val="single"/>
        </w:rPr>
        <w:t>ПП РФ № 731</w:t>
      </w:r>
      <w:r w:rsidRPr="000379E6">
        <w:rPr>
          <w:rFonts w:ascii="Times New Roman" w:hAnsi="Times New Roman"/>
          <w:bCs/>
          <w:shadow/>
          <w:sz w:val="28"/>
          <w:szCs w:val="28"/>
        </w:rPr>
        <w:t>, возникает:</w:t>
      </w:r>
    </w:p>
    <w:p w:rsidR="00747635" w:rsidRPr="000379E6" w:rsidRDefault="00747635" w:rsidP="006F7595">
      <w:pPr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 xml:space="preserve">- для УО </w:t>
      </w:r>
      <w:r w:rsidRPr="000379E6">
        <w:rPr>
          <w:rFonts w:ascii="Times New Roman" w:hAnsi="Times New Roman"/>
          <w:b/>
          <w:bCs/>
          <w:i/>
          <w:shadow/>
          <w:sz w:val="28"/>
          <w:szCs w:val="28"/>
        </w:rPr>
        <w:t>не позднее 30 дней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>со дня заключения</w:t>
      </w:r>
      <w:r w:rsidR="00A0524D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договора управления;</w:t>
      </w:r>
    </w:p>
    <w:p w:rsidR="00747635" w:rsidRPr="000379E6" w:rsidRDefault="00747635" w:rsidP="007A3344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 xml:space="preserve">- для ТСЖ и кооператива - </w:t>
      </w:r>
      <w:r w:rsidRPr="000379E6">
        <w:rPr>
          <w:rFonts w:ascii="Times New Roman" w:hAnsi="Times New Roman"/>
          <w:b/>
          <w:bCs/>
          <w:i/>
          <w:shadow/>
          <w:sz w:val="28"/>
          <w:szCs w:val="28"/>
        </w:rPr>
        <w:t>не позднее 30 дней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со дня </w:t>
      </w:r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>государственной регистрации</w:t>
      </w:r>
      <w:r w:rsidRPr="000379E6">
        <w:rPr>
          <w:rFonts w:ascii="Times New Roman" w:hAnsi="Times New Roman"/>
          <w:bCs/>
          <w:shadow/>
          <w:sz w:val="28"/>
          <w:szCs w:val="28"/>
        </w:rPr>
        <w:t>.</w:t>
      </w:r>
    </w:p>
    <w:p w:rsidR="00747635" w:rsidRPr="000379E6" w:rsidRDefault="007A3344" w:rsidP="00A0465E">
      <w:pPr>
        <w:rPr>
          <w:rFonts w:ascii="Verdana" w:hAnsi="Verdana"/>
          <w:b/>
          <w:bCs/>
          <w:shadow/>
          <w:color w:val="0000FF"/>
          <w:sz w:val="26"/>
          <w:szCs w:val="26"/>
        </w:rPr>
      </w:pPr>
      <w:r w:rsidRPr="000379E6">
        <w:rPr>
          <w:rFonts w:ascii="Times New Roman" w:hAnsi="Times New Roman"/>
          <w:bCs/>
          <w:shadow/>
          <w:noProof/>
          <w:sz w:val="28"/>
          <w:szCs w:val="28"/>
          <w:lang w:eastAsia="ru-RU"/>
        </w:rPr>
        <w:drawing>
          <wp:anchor distT="0" distB="0" distL="114300" distR="114300" simplePos="0" relativeHeight="25195571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40005</wp:posOffset>
            </wp:positionV>
            <wp:extent cx="508000" cy="510540"/>
            <wp:effectExtent l="19050" t="0" r="6350" b="0"/>
            <wp:wrapTight wrapText="bothSides">
              <wp:wrapPolygon edited="0">
                <wp:start x="-810" y="0"/>
                <wp:lineTo x="-810" y="20955"/>
                <wp:lineTo x="21870" y="20955"/>
                <wp:lineTo x="21870" y="0"/>
                <wp:lineTo x="-810" y="0"/>
              </wp:wrapPolygon>
            </wp:wrapTight>
            <wp:docPr id="261" name="Рисунок 198" descr="C:\Users\JJJ\Desktop\2017 МАТЕРИАЛЫ\29.03.2017\stock-illustration-36196406-caution-icon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C:\Users\JJJ\Desktop\2017 МАТЕРИАЛЫ\29.03.2017\stock-illustration-36196406-caution-icon-vecto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51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7635" w:rsidRPr="000379E6">
        <w:rPr>
          <w:rFonts w:ascii="Verdana" w:hAnsi="Verdana"/>
          <w:b/>
          <w:bCs/>
          <w:shadow/>
          <w:color w:val="0000FF"/>
          <w:sz w:val="26"/>
          <w:szCs w:val="26"/>
        </w:rPr>
        <w:t xml:space="preserve">УО, ТСЖ, кооператив </w:t>
      </w:r>
      <w:r w:rsidR="00747635" w:rsidRPr="000379E6">
        <w:rPr>
          <w:rFonts w:ascii="Verdana" w:hAnsi="Verdana"/>
          <w:b/>
          <w:bCs/>
          <w:i/>
          <w:iCs/>
          <w:shadow/>
          <w:color w:val="0000FF"/>
          <w:sz w:val="26"/>
          <w:szCs w:val="26"/>
        </w:rPr>
        <w:t>обязаны</w:t>
      </w:r>
      <w:r w:rsidR="00747635" w:rsidRPr="000379E6">
        <w:rPr>
          <w:rFonts w:ascii="Verdana" w:hAnsi="Verdana"/>
          <w:b/>
          <w:bCs/>
          <w:shadow/>
          <w:color w:val="0000FF"/>
          <w:sz w:val="26"/>
          <w:szCs w:val="26"/>
        </w:rPr>
        <w:t xml:space="preserve"> обеспечить свободный</w:t>
      </w:r>
      <w:r w:rsidR="00A0524D" w:rsidRPr="000379E6">
        <w:rPr>
          <w:rFonts w:ascii="Verdana" w:hAnsi="Verdana"/>
          <w:b/>
          <w:bCs/>
          <w:shadow/>
          <w:color w:val="0000FF"/>
          <w:sz w:val="26"/>
          <w:szCs w:val="26"/>
        </w:rPr>
        <w:t xml:space="preserve"> </w:t>
      </w:r>
      <w:r w:rsidR="00747635" w:rsidRPr="000379E6">
        <w:rPr>
          <w:rFonts w:ascii="Verdana" w:hAnsi="Verdana"/>
          <w:b/>
          <w:bCs/>
          <w:shadow/>
          <w:color w:val="0000FF"/>
          <w:sz w:val="26"/>
          <w:szCs w:val="26"/>
        </w:rPr>
        <w:t>доступ к информации:</w:t>
      </w:r>
    </w:p>
    <w:p w:rsidR="00747635" w:rsidRPr="000379E6" w:rsidRDefault="00747635" w:rsidP="006F7595">
      <w:pPr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 xml:space="preserve">а) об основных </w:t>
      </w:r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>показателях финансово-хозяйственной деятельности</w:t>
      </w:r>
      <w:r w:rsidRPr="000379E6">
        <w:rPr>
          <w:rFonts w:ascii="Times New Roman" w:hAnsi="Times New Roman"/>
          <w:bCs/>
          <w:shadow/>
          <w:sz w:val="28"/>
          <w:szCs w:val="28"/>
        </w:rPr>
        <w:t>, в том числе,  сведения о доходах, полученных за оказание услуг</w:t>
      </w:r>
      <w:r w:rsidR="00A0524D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по управлению МКД</w:t>
      </w:r>
      <w:r w:rsidRPr="000379E6">
        <w:rPr>
          <w:rFonts w:ascii="Times New Roman" w:hAnsi="Times New Roman"/>
          <w:b/>
          <w:bCs/>
          <w:shadow/>
          <w:sz w:val="28"/>
          <w:szCs w:val="28"/>
        </w:rPr>
        <w:t>,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сведения о расходах, понесенных в связи с оказанием услуг по</w:t>
      </w:r>
      <w:r w:rsidR="00A0524D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управлению  МКД, сметы доходов и расходов</w:t>
      </w:r>
      <w:r w:rsidR="00A0524D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ТСЖ или кооператива, отчет о выполнении смет</w:t>
      </w:r>
      <w:r w:rsidR="00A0524D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доходов и расходов;</w:t>
      </w:r>
    </w:p>
    <w:p w:rsidR="00747635" w:rsidRPr="000379E6" w:rsidRDefault="00747635" w:rsidP="006F7595">
      <w:pPr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 xml:space="preserve">б) </w:t>
      </w:r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>перечень МКД</w:t>
      </w:r>
      <w:r w:rsidRPr="000379E6">
        <w:rPr>
          <w:rFonts w:ascii="Times New Roman" w:hAnsi="Times New Roman"/>
          <w:bCs/>
          <w:shadow/>
          <w:sz w:val="28"/>
          <w:szCs w:val="28"/>
        </w:rPr>
        <w:t>, управление которыми</w:t>
      </w:r>
      <w:r w:rsidR="00A0524D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proofErr w:type="gramStart"/>
      <w:r w:rsidRPr="000379E6">
        <w:rPr>
          <w:rFonts w:ascii="Times New Roman" w:hAnsi="Times New Roman"/>
          <w:bCs/>
          <w:shadow/>
          <w:sz w:val="28"/>
          <w:szCs w:val="28"/>
        </w:rPr>
        <w:t>осуществляет  УО</w:t>
      </w:r>
      <w:proofErr w:type="gramEnd"/>
      <w:r w:rsidRPr="000379E6">
        <w:rPr>
          <w:rFonts w:ascii="Times New Roman" w:hAnsi="Times New Roman"/>
          <w:bCs/>
          <w:shadow/>
          <w:sz w:val="28"/>
          <w:szCs w:val="28"/>
        </w:rPr>
        <w:t>, ТСЖ и кооператив, с указанием</w:t>
      </w:r>
      <w:r w:rsidR="00A0524D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адреса и основания управления по каждому дому.</w:t>
      </w:r>
    </w:p>
    <w:p w:rsidR="00747635" w:rsidRPr="000379E6" w:rsidRDefault="00747635" w:rsidP="006F7595">
      <w:pPr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>Перечень МКД с которыми расторгнуты ДУ,</w:t>
      </w:r>
      <w:r w:rsidR="00A0524D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прекращено объединение собственников в </w:t>
      </w:r>
      <w:proofErr w:type="gramStart"/>
      <w:r w:rsidRPr="000379E6">
        <w:rPr>
          <w:rFonts w:ascii="Times New Roman" w:hAnsi="Times New Roman"/>
          <w:bCs/>
          <w:shadow/>
          <w:sz w:val="28"/>
          <w:szCs w:val="28"/>
        </w:rPr>
        <w:t xml:space="preserve">ТСЖ, </w:t>
      </w:r>
      <w:r w:rsidR="00A0524D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кооператив</w:t>
      </w:r>
      <w:proofErr w:type="gramEnd"/>
      <w:r w:rsidRPr="000379E6">
        <w:rPr>
          <w:rFonts w:ascii="Times New Roman" w:hAnsi="Times New Roman"/>
          <w:bCs/>
          <w:shadow/>
          <w:sz w:val="28"/>
          <w:szCs w:val="28"/>
        </w:rPr>
        <w:t xml:space="preserve"> преобразован в ТСЖ;</w:t>
      </w:r>
    </w:p>
    <w:p w:rsidR="00747635" w:rsidRPr="000379E6" w:rsidRDefault="00747635" w:rsidP="006F7595">
      <w:pPr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 xml:space="preserve">в) </w:t>
      </w:r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>общая информация о МКД</w:t>
      </w:r>
      <w:r w:rsidRPr="000379E6">
        <w:rPr>
          <w:rFonts w:ascii="Times New Roman" w:hAnsi="Times New Roman"/>
          <w:bCs/>
          <w:shadow/>
          <w:sz w:val="28"/>
          <w:szCs w:val="28"/>
        </w:rPr>
        <w:t>, управление которыми</w:t>
      </w:r>
      <w:r w:rsidR="00F23083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осуществляет УО, ТСЖ и кооператив; </w:t>
      </w:r>
    </w:p>
    <w:p w:rsidR="00747635" w:rsidRPr="000379E6" w:rsidRDefault="00747635" w:rsidP="006F7595">
      <w:pPr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>г) информация  об оказываемых услугах и о</w:t>
      </w:r>
      <w:r w:rsidR="00F23083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выполняемых работах </w:t>
      </w:r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>по содержанию и ремонту</w:t>
      </w:r>
      <w:r w:rsidR="00F23083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ОИ в МКД, порядке и условиях их </w:t>
      </w:r>
      <w:r w:rsidR="00F23083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оказания/выполнения, их стоимости;</w:t>
      </w:r>
    </w:p>
    <w:p w:rsidR="00747635" w:rsidRPr="000379E6" w:rsidRDefault="00747635" w:rsidP="006F7595">
      <w:pPr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 xml:space="preserve">д) информация </w:t>
      </w:r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 xml:space="preserve">об оказываемых КУ </w:t>
      </w:r>
      <w:r w:rsidRPr="000379E6">
        <w:rPr>
          <w:rFonts w:ascii="Times New Roman" w:hAnsi="Times New Roman"/>
          <w:bCs/>
          <w:shadow/>
          <w:sz w:val="28"/>
          <w:szCs w:val="28"/>
        </w:rPr>
        <w:t>(сведения о</w:t>
      </w:r>
      <w:r w:rsidR="00F23083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поставщиках коммунальных ресурсов, установленных тарифах на коммунальные</w:t>
      </w:r>
      <w:r w:rsidR="00F23083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ресурсы, нормативах потребления КУ);</w:t>
      </w:r>
    </w:p>
    <w:p w:rsidR="00747635" w:rsidRPr="000379E6" w:rsidRDefault="00747635" w:rsidP="006F7595">
      <w:pPr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 xml:space="preserve">е) информация </w:t>
      </w:r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>об использовании  ОИ</w:t>
      </w:r>
      <w:r w:rsidRPr="000379E6">
        <w:rPr>
          <w:rFonts w:ascii="Times New Roman" w:hAnsi="Times New Roman"/>
          <w:bCs/>
          <w:shadow/>
          <w:sz w:val="28"/>
          <w:szCs w:val="28"/>
        </w:rPr>
        <w:t>;</w:t>
      </w:r>
    </w:p>
    <w:p w:rsidR="00747635" w:rsidRPr="000379E6" w:rsidRDefault="00747635" w:rsidP="006F7595">
      <w:pPr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 xml:space="preserve">ж) информация </w:t>
      </w:r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>о капремонте ОИ</w:t>
      </w:r>
      <w:r w:rsidRPr="000379E6">
        <w:rPr>
          <w:rFonts w:ascii="Times New Roman" w:hAnsi="Times New Roman"/>
          <w:bCs/>
          <w:shadow/>
          <w:sz w:val="28"/>
          <w:szCs w:val="28"/>
        </w:rPr>
        <w:t>, в случаях, когда</w:t>
      </w:r>
      <w:r w:rsidR="00F23083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УО, ТСЖ, кооперативу поручена организация</w:t>
      </w:r>
      <w:r w:rsidR="00F23083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проведения капремонта (</w:t>
      </w:r>
      <w:proofErr w:type="spellStart"/>
      <w:r w:rsidRPr="000379E6">
        <w:rPr>
          <w:rFonts w:ascii="Times New Roman" w:hAnsi="Times New Roman"/>
          <w:bCs/>
          <w:shadow/>
          <w:sz w:val="28"/>
          <w:szCs w:val="28"/>
        </w:rPr>
        <w:t>спецсчет</w:t>
      </w:r>
      <w:proofErr w:type="spellEnd"/>
      <w:r w:rsidRPr="000379E6">
        <w:rPr>
          <w:rFonts w:ascii="Times New Roman" w:hAnsi="Times New Roman"/>
          <w:bCs/>
          <w:shadow/>
          <w:sz w:val="28"/>
          <w:szCs w:val="28"/>
        </w:rPr>
        <w:t>);</w:t>
      </w:r>
    </w:p>
    <w:p w:rsidR="00747635" w:rsidRPr="000379E6" w:rsidRDefault="00747635" w:rsidP="006F7595">
      <w:pPr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 xml:space="preserve">з) информация о проведенных </w:t>
      </w:r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>ОСС</w:t>
      </w:r>
      <w:r w:rsidRPr="000379E6">
        <w:rPr>
          <w:rFonts w:ascii="Times New Roman" w:hAnsi="Times New Roman"/>
          <w:bCs/>
          <w:shadow/>
          <w:sz w:val="28"/>
          <w:szCs w:val="28"/>
        </w:rPr>
        <w:t>, результатах</w:t>
      </w:r>
      <w:r w:rsidR="00F23083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(решениях) таких собраний;</w:t>
      </w:r>
    </w:p>
    <w:p w:rsidR="00747635" w:rsidRPr="000379E6" w:rsidRDefault="00747635" w:rsidP="006F7595">
      <w:pPr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 xml:space="preserve">и) </w:t>
      </w:r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>отчет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об исполнении  УО договора управления,</w:t>
      </w:r>
      <w:r w:rsidR="00F23083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отчет об исполнении смет доходов и расходов ТСЖ,</w:t>
      </w:r>
      <w:r w:rsidR="00F23083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кооператива за год;</w:t>
      </w:r>
    </w:p>
    <w:p w:rsidR="00747635" w:rsidRPr="000379E6" w:rsidRDefault="00747635" w:rsidP="006F7595">
      <w:pPr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>к) информация о случаях привлечения УО, ТСЖ</w:t>
      </w:r>
      <w:r w:rsidR="00F23083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и кооператива, должностного лица  УО, ТСЖ и</w:t>
      </w:r>
      <w:r w:rsidR="00F23083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кооператива </w:t>
      </w:r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>к административной ответственности</w:t>
      </w:r>
      <w:r w:rsidR="00F23083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за нарушения в сфере управления МКД с</w:t>
      </w:r>
      <w:r w:rsidR="00F23083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приложением копий документов о применении </w:t>
      </w:r>
      <w:r w:rsidR="00F23083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мер административного воздействия, а также</w:t>
      </w:r>
      <w:r w:rsidR="00F23083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сведения </w:t>
      </w:r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>о мерах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, </w:t>
      </w:r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>принятых для устранения</w:t>
      </w:r>
      <w:r w:rsidR="00F23083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>нарушений</w:t>
      </w:r>
      <w:r w:rsidRPr="000379E6">
        <w:rPr>
          <w:rFonts w:ascii="Times New Roman" w:hAnsi="Times New Roman"/>
          <w:bCs/>
          <w:shadow/>
          <w:sz w:val="28"/>
          <w:szCs w:val="28"/>
        </w:rPr>
        <w:t>, повлекших применение</w:t>
      </w:r>
      <w:r w:rsidR="00F23083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административных санкций.</w:t>
      </w:r>
    </w:p>
    <w:p w:rsidR="00747635" w:rsidRPr="000379E6" w:rsidRDefault="007A3344" w:rsidP="007A3344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Verdana" w:hAnsi="Verdana"/>
          <w:b/>
          <w:bCs/>
          <w:i/>
          <w:iCs/>
          <w:shadow/>
          <w:noProof/>
          <w:color w:val="31849B" w:themeColor="accent5" w:themeShade="BF"/>
          <w:sz w:val="26"/>
          <w:szCs w:val="26"/>
          <w:lang w:eastAsia="ru-RU"/>
        </w:rPr>
        <w:lastRenderedPageBreak/>
        <w:drawing>
          <wp:anchor distT="0" distB="0" distL="114300" distR="114300" simplePos="0" relativeHeight="251956736" behindDoc="1" locked="0" layoutInCell="1" allowOverlap="1">
            <wp:simplePos x="0" y="0"/>
            <wp:positionH relativeFrom="column">
              <wp:posOffset>5524500</wp:posOffset>
            </wp:positionH>
            <wp:positionV relativeFrom="paragraph">
              <wp:posOffset>635</wp:posOffset>
            </wp:positionV>
            <wp:extent cx="689610" cy="685800"/>
            <wp:effectExtent l="19050" t="0" r="0" b="0"/>
            <wp:wrapTight wrapText="bothSides">
              <wp:wrapPolygon edited="0">
                <wp:start x="7160" y="0"/>
                <wp:lineTo x="4177" y="1200"/>
                <wp:lineTo x="-597" y="7200"/>
                <wp:lineTo x="-597" y="12600"/>
                <wp:lineTo x="2387" y="19200"/>
                <wp:lineTo x="6564" y="21000"/>
                <wp:lineTo x="7160" y="21000"/>
                <wp:lineTo x="14320" y="21000"/>
                <wp:lineTo x="14917" y="21000"/>
                <wp:lineTo x="17901" y="19200"/>
                <wp:lineTo x="19094" y="19200"/>
                <wp:lineTo x="21481" y="12600"/>
                <wp:lineTo x="21481" y="6000"/>
                <wp:lineTo x="18497" y="1800"/>
                <wp:lineTo x="14320" y="0"/>
                <wp:lineTo x="7160" y="0"/>
              </wp:wrapPolygon>
            </wp:wrapTight>
            <wp:docPr id="262" name="Рисунок 191" descr="C:\Users\JJJ\Desktop\2017 МАТЕРИАЛЫ\29.03.2017\важ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C:\Users\JJJ\Desktop\2017 МАТЕРИАЛЫ\29.03.2017\важно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7635"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 xml:space="preserve">Информация, предусмотренная </w:t>
      </w:r>
      <w:hyperlink r:id="rId74" w:history="1">
        <w:r w:rsidR="00747635" w:rsidRPr="000379E6">
          <w:rPr>
            <w:rStyle w:val="a8"/>
            <w:rFonts w:ascii="Verdana" w:hAnsi="Verdana"/>
            <w:b/>
            <w:bCs/>
            <w:i/>
            <w:shadow/>
            <w:sz w:val="26"/>
            <w:szCs w:val="26"/>
          </w:rPr>
          <w:t>подпунктами «в»</w:t>
        </w:r>
      </w:hyperlink>
      <w:r w:rsidR="00747635" w:rsidRPr="000379E6">
        <w:rPr>
          <w:rFonts w:ascii="Verdana" w:hAnsi="Verdana"/>
          <w:b/>
          <w:bCs/>
          <w:i/>
          <w:shadow/>
          <w:color w:val="0000FF"/>
          <w:sz w:val="26"/>
          <w:szCs w:val="26"/>
        </w:rPr>
        <w:t>-</w:t>
      </w:r>
      <w:hyperlink r:id="rId75" w:history="1">
        <w:r w:rsidR="00747635" w:rsidRPr="000379E6">
          <w:rPr>
            <w:rStyle w:val="a8"/>
            <w:rFonts w:ascii="Verdana" w:hAnsi="Verdana"/>
            <w:b/>
            <w:bCs/>
            <w:i/>
            <w:shadow/>
            <w:sz w:val="26"/>
            <w:szCs w:val="26"/>
          </w:rPr>
          <w:t>«</w:t>
        </w:r>
      </w:hyperlink>
      <w:hyperlink r:id="rId76" w:history="1">
        <w:r w:rsidR="00747635" w:rsidRPr="000379E6">
          <w:rPr>
            <w:rStyle w:val="a8"/>
            <w:rFonts w:ascii="Verdana" w:hAnsi="Verdana"/>
            <w:b/>
            <w:bCs/>
            <w:i/>
            <w:shadow/>
            <w:sz w:val="26"/>
            <w:szCs w:val="26"/>
          </w:rPr>
          <w:t>и»</w:t>
        </w:r>
      </w:hyperlink>
      <w:r w:rsidR="00901D20" w:rsidRPr="000379E6">
        <w:rPr>
          <w:rFonts w:ascii="Verdana" w:hAnsi="Verdana"/>
          <w:b/>
          <w:bCs/>
          <w:i/>
          <w:shadow/>
          <w:color w:val="0000FF"/>
          <w:sz w:val="26"/>
          <w:szCs w:val="26"/>
        </w:rPr>
        <w:t xml:space="preserve"> </w:t>
      </w:r>
      <w:hyperlink r:id="rId77" w:history="1">
        <w:r w:rsidR="00747635" w:rsidRPr="000379E6">
          <w:rPr>
            <w:rStyle w:val="a8"/>
            <w:rFonts w:ascii="Verdana" w:hAnsi="Verdana"/>
            <w:b/>
            <w:bCs/>
            <w:i/>
            <w:shadow/>
            <w:sz w:val="26"/>
            <w:szCs w:val="26"/>
          </w:rPr>
          <w:t>п.3</w:t>
        </w:r>
      </w:hyperlink>
      <w:r w:rsidR="00747635" w:rsidRPr="000379E6">
        <w:rPr>
          <w:rFonts w:ascii="Verdana" w:hAnsi="Verdana"/>
          <w:b/>
          <w:bCs/>
          <w:i/>
          <w:shadow/>
          <w:color w:val="0000FF"/>
          <w:sz w:val="26"/>
          <w:szCs w:val="26"/>
          <w:u w:val="single"/>
        </w:rPr>
        <w:t xml:space="preserve"> ПП РФ №731</w:t>
      </w:r>
      <w:r w:rsidR="00747635"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 xml:space="preserve">, раскрывается </w:t>
      </w:r>
      <w:r w:rsidR="00747635" w:rsidRPr="000379E6">
        <w:rPr>
          <w:rFonts w:ascii="Verdana" w:hAnsi="Verdana"/>
          <w:b/>
          <w:bCs/>
          <w:i/>
          <w:shadow/>
          <w:color w:val="C00000"/>
          <w:sz w:val="26"/>
          <w:szCs w:val="26"/>
        </w:rPr>
        <w:t>в отношении каждого МКД</w:t>
      </w:r>
      <w:r w:rsidR="00747635"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>, управление которым осуществляет УО, ТСЖ или кооператив</w:t>
      </w:r>
      <w:r w:rsidR="00747635" w:rsidRPr="000379E6">
        <w:rPr>
          <w:rFonts w:ascii="Times New Roman" w:hAnsi="Times New Roman"/>
          <w:bCs/>
          <w:shadow/>
          <w:sz w:val="28"/>
          <w:szCs w:val="28"/>
        </w:rPr>
        <w:t xml:space="preserve"> (</w:t>
      </w:r>
      <w:r w:rsidR="00747635" w:rsidRPr="000379E6">
        <w:rPr>
          <w:rFonts w:ascii="Times New Roman" w:hAnsi="Times New Roman"/>
          <w:bCs/>
          <w:shadow/>
          <w:color w:val="0000FF"/>
          <w:sz w:val="28"/>
          <w:szCs w:val="28"/>
          <w:u w:val="single"/>
        </w:rPr>
        <w:t>п.3(1) ПП РФ №731</w:t>
      </w:r>
      <w:r w:rsidR="00747635" w:rsidRPr="000379E6">
        <w:rPr>
          <w:rFonts w:ascii="Times New Roman" w:hAnsi="Times New Roman"/>
          <w:bCs/>
          <w:shadow/>
          <w:sz w:val="28"/>
          <w:szCs w:val="28"/>
        </w:rPr>
        <w:t>).</w:t>
      </w:r>
    </w:p>
    <w:p w:rsidR="00747635" w:rsidRPr="000379E6" w:rsidRDefault="00747635" w:rsidP="00747635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Verdana" w:hAnsi="Verdana"/>
          <w:b/>
          <w:bCs/>
          <w:i/>
          <w:iCs/>
          <w:shadow/>
          <w:color w:val="C00000"/>
          <w:sz w:val="26"/>
          <w:szCs w:val="26"/>
        </w:rPr>
        <w:t xml:space="preserve">УО раскрывают информацию </w:t>
      </w:r>
      <w:r w:rsidRPr="000379E6">
        <w:rPr>
          <w:rFonts w:ascii="Verdana" w:hAnsi="Verdana"/>
          <w:b/>
          <w:bCs/>
          <w:i/>
          <w:shadow/>
          <w:color w:val="C00000"/>
          <w:sz w:val="26"/>
          <w:szCs w:val="26"/>
        </w:rPr>
        <w:t>путем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(</w:t>
      </w:r>
      <w:r w:rsidRPr="000379E6">
        <w:rPr>
          <w:rFonts w:ascii="Times New Roman" w:hAnsi="Times New Roman"/>
          <w:bCs/>
          <w:shadow/>
          <w:color w:val="0000FF"/>
          <w:sz w:val="28"/>
          <w:szCs w:val="28"/>
          <w:u w:val="single"/>
        </w:rPr>
        <w:t>п.5 ПП РФ №731</w:t>
      </w:r>
      <w:r w:rsidRPr="000379E6">
        <w:rPr>
          <w:rFonts w:ascii="Times New Roman" w:hAnsi="Times New Roman"/>
          <w:bCs/>
          <w:shadow/>
          <w:sz w:val="28"/>
          <w:szCs w:val="28"/>
        </w:rPr>
        <w:t>):</w:t>
      </w:r>
    </w:p>
    <w:p w:rsidR="00747635" w:rsidRPr="000379E6" w:rsidRDefault="00747635" w:rsidP="007A3344">
      <w:pPr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 xml:space="preserve">1) Обязательного опубликования на </w:t>
      </w:r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>официальном</w:t>
      </w:r>
      <w:r w:rsidR="00901D20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>сайте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в сети Интернет</w:t>
      </w:r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 xml:space="preserve"> </w:t>
      </w:r>
      <w:hyperlink r:id="rId78" w:history="1">
        <w:r w:rsidRPr="000379E6">
          <w:rPr>
            <w:rStyle w:val="a8"/>
            <w:rFonts w:ascii="Times New Roman" w:hAnsi="Times New Roman"/>
            <w:bCs/>
            <w:shadow/>
            <w:sz w:val="28"/>
            <w:szCs w:val="28"/>
          </w:rPr>
          <w:t>www.reformagkh.ru</w:t>
        </w:r>
      </w:hyperlink>
      <w:r w:rsidRPr="000379E6">
        <w:rPr>
          <w:rFonts w:ascii="Times New Roman" w:hAnsi="Times New Roman"/>
          <w:bCs/>
          <w:shadow/>
          <w:sz w:val="28"/>
          <w:szCs w:val="28"/>
        </w:rPr>
        <w:t xml:space="preserve">, а также </w:t>
      </w:r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>на</w:t>
      </w:r>
      <w:r w:rsidR="00901D20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>одном из сайтов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по выбору УО:</w:t>
      </w:r>
    </w:p>
    <w:p w:rsidR="00747635" w:rsidRPr="000379E6" w:rsidRDefault="00747635" w:rsidP="007A3344">
      <w:pPr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>- сайт управляющей организации;</w:t>
      </w:r>
    </w:p>
    <w:p w:rsidR="00747635" w:rsidRPr="000379E6" w:rsidRDefault="00747635" w:rsidP="007A3344">
      <w:pPr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>- сайт органа исполнительной власти субъекта РФ,</w:t>
      </w:r>
      <w:r w:rsidR="00901D20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определяемого высшим исполнительным органом</w:t>
      </w:r>
      <w:r w:rsidR="00901D20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proofErr w:type="spellStart"/>
      <w:r w:rsidRPr="000379E6">
        <w:rPr>
          <w:rFonts w:ascii="Times New Roman" w:hAnsi="Times New Roman"/>
          <w:bCs/>
          <w:shadow/>
          <w:sz w:val="28"/>
          <w:szCs w:val="28"/>
        </w:rPr>
        <w:t>госвласти</w:t>
      </w:r>
      <w:proofErr w:type="spellEnd"/>
      <w:r w:rsidRPr="000379E6">
        <w:rPr>
          <w:rFonts w:ascii="Times New Roman" w:hAnsi="Times New Roman"/>
          <w:bCs/>
          <w:shadow/>
          <w:sz w:val="28"/>
          <w:szCs w:val="28"/>
        </w:rPr>
        <w:t xml:space="preserve"> субъекта;</w:t>
      </w:r>
    </w:p>
    <w:p w:rsidR="00747635" w:rsidRPr="000379E6" w:rsidRDefault="00747635" w:rsidP="007A3344">
      <w:pPr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>- сайт органа ОМСУ муниципального образования, на</w:t>
      </w:r>
      <w:r w:rsidR="00901D20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территории которого  УО осуществляет деятельность.</w:t>
      </w:r>
    </w:p>
    <w:p w:rsidR="00747635" w:rsidRPr="000379E6" w:rsidRDefault="00747635" w:rsidP="00901D20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 xml:space="preserve">2) Размещения информации </w:t>
      </w:r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>на информационных</w:t>
      </w:r>
      <w:r w:rsidR="00901D20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>стендах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(стойках), расположенных в помещении УО.</w:t>
      </w:r>
    </w:p>
    <w:p w:rsidR="00747635" w:rsidRPr="000379E6" w:rsidRDefault="00747635" w:rsidP="00901D20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 xml:space="preserve">3) Предоставления информации </w:t>
      </w:r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>на основании</w:t>
      </w:r>
      <w:r w:rsidR="00901D20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>запросов</w:t>
      </w:r>
      <w:r w:rsidRPr="000379E6">
        <w:rPr>
          <w:rFonts w:ascii="Times New Roman" w:hAnsi="Times New Roman"/>
          <w:bCs/>
          <w:shadow/>
          <w:sz w:val="28"/>
          <w:szCs w:val="28"/>
        </w:rPr>
        <w:t>, поданных в письменном виде, а при</w:t>
      </w:r>
      <w:r w:rsidR="00901D20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наличии технической возможности - также в</w:t>
      </w:r>
      <w:r w:rsidR="00901D20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электронном виде.</w:t>
      </w:r>
    </w:p>
    <w:p w:rsidR="007A3344" w:rsidRPr="000379E6" w:rsidRDefault="007A3344" w:rsidP="007A3344">
      <w:pPr>
        <w:spacing w:after="120"/>
        <w:ind w:firstLine="567"/>
        <w:jc w:val="center"/>
        <w:rPr>
          <w:rFonts w:ascii="Times New Roman" w:hAnsi="Times New Roman"/>
          <w:b/>
          <w:bCs/>
          <w:i/>
          <w:iCs/>
          <w:shadow/>
          <w:sz w:val="28"/>
          <w:szCs w:val="28"/>
          <w:u w:val="single"/>
        </w:rPr>
      </w:pPr>
      <w:r w:rsidRPr="000379E6">
        <w:rPr>
          <w:rFonts w:ascii="Times New Roman" w:hAnsi="Times New Roman"/>
          <w:b/>
          <w:bCs/>
          <w:i/>
          <w:iCs/>
          <w:shadow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441450" cy="498485"/>
            <wp:effectExtent l="19050" t="0" r="6350" b="0"/>
            <wp:docPr id="263" name="Рисунок 195" descr="C:\Users\JJJ\Desktop\2017 МАТЕРИАЛЫ\29.03.2017\sm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C:\Users\JJJ\Desktop\2017 МАТЕРИАЛЫ\29.03.2017\sm_full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722" cy="499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635" w:rsidRPr="000379E6" w:rsidRDefault="00747635" w:rsidP="006B5CCA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>Если на территории муниципального образования</w:t>
      </w:r>
      <w:r w:rsidR="006B5CCA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>отсутствует доступ к сети Интернет</w:t>
      </w:r>
      <w:r w:rsidRPr="000379E6">
        <w:rPr>
          <w:rFonts w:ascii="Times New Roman" w:hAnsi="Times New Roman"/>
          <w:bCs/>
          <w:shadow/>
          <w:sz w:val="28"/>
          <w:szCs w:val="28"/>
        </w:rPr>
        <w:t>, то раскрытие</w:t>
      </w:r>
      <w:r w:rsidR="006B5CCA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информации производится путем опубликования в</w:t>
      </w:r>
      <w:r w:rsidR="006B5CCA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полном объеме </w:t>
      </w:r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>в официальных печатных СМИ</w:t>
      </w:r>
      <w:r w:rsidRPr="000379E6">
        <w:rPr>
          <w:rFonts w:ascii="Times New Roman" w:hAnsi="Times New Roman"/>
          <w:bCs/>
          <w:shadow/>
          <w:sz w:val="28"/>
          <w:szCs w:val="28"/>
        </w:rPr>
        <w:t>, в</w:t>
      </w:r>
      <w:r w:rsidR="006B5CCA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которых публикуются акты ОМСУ и которые</w:t>
      </w:r>
      <w:r w:rsidR="006B5CCA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распространяются в муниципальных образованиях, где УО осуществляют свою деятельность.</w:t>
      </w:r>
    </w:p>
    <w:p w:rsidR="006B5CCA" w:rsidRPr="000379E6" w:rsidRDefault="007A3344" w:rsidP="00350129">
      <w:pPr>
        <w:spacing w:after="120"/>
        <w:jc w:val="center"/>
        <w:rPr>
          <w:rFonts w:ascii="Times New Roman" w:hAnsi="Times New Roman"/>
          <w:b/>
          <w:bCs/>
          <w:i/>
          <w:iCs/>
          <w:shadow/>
          <w:sz w:val="28"/>
          <w:szCs w:val="28"/>
          <w:u w:val="single"/>
        </w:rPr>
      </w:pPr>
      <w:r w:rsidRPr="000379E6">
        <w:rPr>
          <w:rFonts w:ascii="Times New Roman" w:hAnsi="Times New Roman"/>
          <w:b/>
          <w:bCs/>
          <w:i/>
          <w:iCs/>
          <w:shadow/>
          <w:noProof/>
          <w:sz w:val="28"/>
          <w:szCs w:val="28"/>
          <w:lang w:eastAsia="ru-RU"/>
        </w:rPr>
        <w:drawing>
          <wp:inline distT="0" distB="0" distL="0" distR="0">
            <wp:extent cx="750570" cy="749167"/>
            <wp:effectExtent l="19050" t="0" r="0" b="0"/>
            <wp:docPr id="264" name="Рисунок 191" descr="C:\Users\JJJ\Desktop\2017 МАТЕРИАЛЫ\29.03.2017\важ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C:\Users\JJJ\Desktop\2017 МАТЕРИАЛЫ\29.03.2017\важно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76" cy="752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635" w:rsidRPr="000379E6" w:rsidRDefault="00747635" w:rsidP="006B5CCA">
      <w:pPr>
        <w:spacing w:after="120"/>
        <w:ind w:firstLine="567"/>
        <w:jc w:val="both"/>
        <w:rPr>
          <w:rFonts w:ascii="Verdana" w:hAnsi="Verdana"/>
          <w:b/>
          <w:bCs/>
          <w:i/>
          <w:shadow/>
          <w:color w:val="31849B" w:themeColor="accent5" w:themeShade="BF"/>
          <w:sz w:val="26"/>
          <w:szCs w:val="26"/>
        </w:rPr>
      </w:pPr>
      <w:r w:rsidRPr="000379E6">
        <w:rPr>
          <w:rFonts w:ascii="Verdana" w:hAnsi="Verdana"/>
          <w:b/>
          <w:bCs/>
          <w:i/>
          <w:shadow/>
          <w:color w:val="31849B" w:themeColor="accent5" w:themeShade="BF"/>
          <w:sz w:val="26"/>
          <w:szCs w:val="26"/>
        </w:rPr>
        <w:t xml:space="preserve">1) Для ТСЖ, ЖК и ЖСК </w:t>
      </w:r>
      <w:r w:rsidRPr="000379E6">
        <w:rPr>
          <w:rFonts w:ascii="Verdana" w:hAnsi="Verdana"/>
          <w:b/>
          <w:bCs/>
          <w:i/>
          <w:shadow/>
          <w:color w:val="C00000"/>
          <w:sz w:val="26"/>
          <w:szCs w:val="26"/>
        </w:rPr>
        <w:t>отсутствует обязанность</w:t>
      </w:r>
      <w:r w:rsidR="006B5CCA" w:rsidRPr="000379E6">
        <w:rPr>
          <w:rFonts w:ascii="Verdana" w:hAnsi="Verdana"/>
          <w:b/>
          <w:bCs/>
          <w:i/>
          <w:shadow/>
          <w:color w:val="31849B" w:themeColor="accent5" w:themeShade="BF"/>
          <w:sz w:val="26"/>
          <w:szCs w:val="26"/>
        </w:rPr>
        <w:t xml:space="preserve"> </w:t>
      </w:r>
      <w:r w:rsidRPr="000379E6">
        <w:rPr>
          <w:rFonts w:ascii="Verdana" w:hAnsi="Verdana"/>
          <w:b/>
          <w:bCs/>
          <w:i/>
          <w:shadow/>
          <w:color w:val="31849B" w:themeColor="accent5" w:themeShade="BF"/>
          <w:sz w:val="26"/>
          <w:szCs w:val="26"/>
        </w:rPr>
        <w:t>раскрывать информацию на своем сайте.</w:t>
      </w:r>
    </w:p>
    <w:p w:rsidR="00747635" w:rsidRPr="000379E6" w:rsidRDefault="00747635" w:rsidP="006B5CCA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Verdana" w:hAnsi="Verdana"/>
          <w:b/>
          <w:bCs/>
          <w:i/>
          <w:shadow/>
          <w:color w:val="31849B" w:themeColor="accent5" w:themeShade="BF"/>
          <w:sz w:val="26"/>
          <w:szCs w:val="26"/>
        </w:rPr>
        <w:t xml:space="preserve">2) ТСЖ, ЖК и ЖСК должны разместить информацию на информационных стендах (стойках), расположенных </w:t>
      </w:r>
      <w:r w:rsidRPr="000379E6">
        <w:rPr>
          <w:rFonts w:ascii="Verdana" w:hAnsi="Verdana"/>
          <w:b/>
          <w:bCs/>
          <w:i/>
          <w:shadow/>
          <w:color w:val="C00000"/>
          <w:sz w:val="26"/>
          <w:szCs w:val="26"/>
        </w:rPr>
        <w:t>в помещении МКД</w:t>
      </w:r>
      <w:r w:rsidRPr="000379E6">
        <w:rPr>
          <w:rFonts w:ascii="Verdana" w:hAnsi="Verdana"/>
          <w:b/>
          <w:bCs/>
          <w:i/>
          <w:shadow/>
          <w:color w:val="31849B" w:themeColor="accent5" w:themeShade="BF"/>
          <w:sz w:val="26"/>
          <w:szCs w:val="26"/>
        </w:rPr>
        <w:t>, доступном для</w:t>
      </w:r>
      <w:r w:rsidR="006B5CCA" w:rsidRPr="000379E6">
        <w:rPr>
          <w:rFonts w:ascii="Verdana" w:hAnsi="Verdana"/>
          <w:b/>
          <w:bCs/>
          <w:i/>
          <w:shadow/>
          <w:color w:val="31849B" w:themeColor="accent5" w:themeShade="BF"/>
          <w:sz w:val="26"/>
          <w:szCs w:val="26"/>
        </w:rPr>
        <w:t xml:space="preserve"> </w:t>
      </w:r>
      <w:r w:rsidRPr="000379E6">
        <w:rPr>
          <w:rFonts w:ascii="Verdana" w:hAnsi="Verdana"/>
          <w:b/>
          <w:bCs/>
          <w:i/>
          <w:shadow/>
          <w:color w:val="31849B" w:themeColor="accent5" w:themeShade="BF"/>
          <w:sz w:val="26"/>
          <w:szCs w:val="26"/>
        </w:rPr>
        <w:t>всех собственников помещений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(</w:t>
      </w:r>
      <w:r w:rsidRPr="000379E6">
        <w:rPr>
          <w:rFonts w:ascii="Times New Roman" w:hAnsi="Times New Roman"/>
          <w:bCs/>
          <w:shadow/>
          <w:color w:val="0000FF"/>
          <w:sz w:val="28"/>
          <w:szCs w:val="28"/>
          <w:u w:val="single"/>
        </w:rPr>
        <w:t>п.5(1) ПП РФ№731</w:t>
      </w:r>
      <w:r w:rsidRPr="000379E6">
        <w:rPr>
          <w:rFonts w:ascii="Times New Roman" w:hAnsi="Times New Roman"/>
          <w:bCs/>
          <w:shadow/>
          <w:sz w:val="28"/>
          <w:szCs w:val="28"/>
        </w:rPr>
        <w:t>).</w:t>
      </w:r>
    </w:p>
    <w:p w:rsidR="00350129" w:rsidRPr="00A0465E" w:rsidRDefault="00747635" w:rsidP="00350129">
      <w:pPr>
        <w:ind w:firstLine="567"/>
        <w:jc w:val="center"/>
        <w:rPr>
          <w:rFonts w:ascii="Verdana" w:hAnsi="Verdana"/>
          <w:b/>
          <w:bCs/>
          <w:shadow/>
          <w:color w:val="660033"/>
          <w:sz w:val="32"/>
          <w:szCs w:val="32"/>
        </w:rPr>
      </w:pPr>
      <w:r w:rsidRPr="00A0465E">
        <w:rPr>
          <w:rFonts w:ascii="Verdana" w:hAnsi="Verdana"/>
          <w:b/>
          <w:bCs/>
          <w:shadow/>
          <w:color w:val="660033"/>
          <w:sz w:val="32"/>
          <w:szCs w:val="32"/>
        </w:rPr>
        <w:t xml:space="preserve">Особенности размещения  информации </w:t>
      </w:r>
    </w:p>
    <w:p w:rsidR="00747635" w:rsidRPr="00A0465E" w:rsidRDefault="00747635" w:rsidP="00350129">
      <w:pPr>
        <w:spacing w:after="120"/>
        <w:ind w:firstLine="567"/>
        <w:jc w:val="center"/>
        <w:rPr>
          <w:rFonts w:ascii="Verdana" w:hAnsi="Verdana"/>
          <w:b/>
          <w:bCs/>
          <w:shadow/>
          <w:color w:val="660033"/>
          <w:sz w:val="32"/>
          <w:szCs w:val="32"/>
        </w:rPr>
      </w:pPr>
      <w:r w:rsidRPr="00A0465E">
        <w:rPr>
          <w:rFonts w:ascii="Verdana" w:hAnsi="Verdana"/>
          <w:b/>
          <w:bCs/>
          <w:shadow/>
          <w:color w:val="660033"/>
          <w:sz w:val="32"/>
          <w:szCs w:val="32"/>
        </w:rPr>
        <w:t>на информационных стендах</w:t>
      </w:r>
    </w:p>
    <w:p w:rsidR="00747635" w:rsidRPr="000379E6" w:rsidRDefault="00747635" w:rsidP="006B5CCA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 xml:space="preserve">1) Информационный стенд должен располагаться в </w:t>
      </w:r>
      <w:r w:rsidRPr="000379E6">
        <w:rPr>
          <w:rFonts w:ascii="Times New Roman" w:hAnsi="Times New Roman"/>
          <w:b/>
          <w:bCs/>
          <w:shadow/>
          <w:sz w:val="28"/>
          <w:szCs w:val="28"/>
        </w:rPr>
        <w:t>помещении УО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(</w:t>
      </w:r>
      <w:r w:rsidRPr="000379E6">
        <w:rPr>
          <w:rFonts w:ascii="Times New Roman" w:hAnsi="Times New Roman"/>
          <w:bCs/>
          <w:shadow/>
          <w:color w:val="0000FF"/>
          <w:sz w:val="28"/>
          <w:szCs w:val="28"/>
          <w:u w:val="single"/>
        </w:rPr>
        <w:t>п.5 ПП РФ №731</w:t>
      </w:r>
      <w:r w:rsidRPr="000379E6">
        <w:rPr>
          <w:rFonts w:ascii="Times New Roman" w:hAnsi="Times New Roman"/>
          <w:bCs/>
          <w:shadow/>
          <w:sz w:val="28"/>
          <w:szCs w:val="28"/>
        </w:rPr>
        <w:t>).</w:t>
      </w:r>
    </w:p>
    <w:p w:rsidR="00747635" w:rsidRPr="000379E6" w:rsidRDefault="00747635" w:rsidP="006B5CCA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 xml:space="preserve">2) </w:t>
      </w:r>
      <w:r w:rsidRPr="000379E6">
        <w:rPr>
          <w:rFonts w:ascii="Times New Roman" w:hAnsi="Times New Roman"/>
          <w:b/>
          <w:bCs/>
          <w:i/>
          <w:shadow/>
          <w:sz w:val="28"/>
          <w:szCs w:val="28"/>
        </w:rPr>
        <w:t xml:space="preserve">Для ТСЖ, кооператива </w:t>
      </w:r>
      <w:r w:rsidRPr="000379E6">
        <w:rPr>
          <w:rFonts w:ascii="Times New Roman" w:hAnsi="Times New Roman"/>
          <w:bCs/>
          <w:shadow/>
          <w:sz w:val="28"/>
          <w:szCs w:val="28"/>
        </w:rPr>
        <w:t>- информационный стенд</w:t>
      </w:r>
      <w:r w:rsidR="006B5CCA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должен располагаться </w:t>
      </w:r>
      <w:r w:rsidRPr="000379E6">
        <w:rPr>
          <w:rFonts w:ascii="Times New Roman" w:hAnsi="Times New Roman"/>
          <w:b/>
          <w:bCs/>
          <w:shadow/>
          <w:sz w:val="28"/>
          <w:szCs w:val="28"/>
        </w:rPr>
        <w:t>в помещении МКД</w:t>
      </w:r>
      <w:r w:rsidRPr="000379E6">
        <w:rPr>
          <w:rFonts w:ascii="Times New Roman" w:hAnsi="Times New Roman"/>
          <w:bCs/>
          <w:shadow/>
          <w:sz w:val="28"/>
          <w:szCs w:val="28"/>
        </w:rPr>
        <w:t>, доступном</w:t>
      </w:r>
      <w:r w:rsidR="006B5CCA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для всех собственников помещений в доме (</w:t>
      </w:r>
      <w:r w:rsidRPr="000379E6">
        <w:rPr>
          <w:rFonts w:ascii="Times New Roman" w:hAnsi="Times New Roman"/>
          <w:bCs/>
          <w:shadow/>
          <w:color w:val="0000FF"/>
          <w:sz w:val="28"/>
          <w:szCs w:val="28"/>
          <w:u w:val="single"/>
        </w:rPr>
        <w:t>п.5(1) ПП РФ №731</w:t>
      </w:r>
      <w:r w:rsidRPr="000379E6">
        <w:rPr>
          <w:rFonts w:ascii="Times New Roman" w:hAnsi="Times New Roman"/>
          <w:bCs/>
          <w:shadow/>
          <w:sz w:val="28"/>
          <w:szCs w:val="28"/>
        </w:rPr>
        <w:t>).</w:t>
      </w:r>
    </w:p>
    <w:p w:rsidR="00747635" w:rsidRPr="000379E6" w:rsidRDefault="00747635" w:rsidP="006B5CCA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lastRenderedPageBreak/>
        <w:t xml:space="preserve">3) Информация, подлежащая раскрытию, </w:t>
      </w:r>
      <w:r w:rsidRPr="000379E6">
        <w:rPr>
          <w:rFonts w:ascii="Times New Roman" w:hAnsi="Times New Roman"/>
          <w:b/>
          <w:bCs/>
          <w:shadow/>
          <w:sz w:val="28"/>
          <w:szCs w:val="28"/>
        </w:rPr>
        <w:t>должна</w:t>
      </w:r>
      <w:r w:rsidR="006B5CCA" w:rsidRPr="000379E6">
        <w:rPr>
          <w:rFonts w:ascii="Times New Roman" w:hAnsi="Times New Roman"/>
          <w:b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/>
          <w:bCs/>
          <w:shadow/>
          <w:sz w:val="28"/>
          <w:szCs w:val="28"/>
        </w:rPr>
        <w:t>быть доступна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неограниченному кругу лиц в течение</w:t>
      </w:r>
      <w:r w:rsidR="006B5CCA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 xml:space="preserve">всего рабочего времени </w:t>
      </w:r>
      <w:r w:rsidRPr="000379E6">
        <w:rPr>
          <w:rFonts w:ascii="Times New Roman" w:hAnsi="Times New Roman"/>
          <w:bCs/>
          <w:shadow/>
          <w:sz w:val="28"/>
          <w:szCs w:val="28"/>
        </w:rPr>
        <w:t>УО, ТСЖ, ЖК, ЖСК (</w:t>
      </w:r>
      <w:r w:rsidRPr="000379E6">
        <w:rPr>
          <w:rFonts w:ascii="Times New Roman" w:hAnsi="Times New Roman"/>
          <w:bCs/>
          <w:shadow/>
          <w:color w:val="0000FF"/>
          <w:sz w:val="28"/>
          <w:szCs w:val="28"/>
          <w:u w:val="single"/>
        </w:rPr>
        <w:t>п.15 ПП РФ №731</w:t>
      </w:r>
      <w:r w:rsidRPr="000379E6">
        <w:rPr>
          <w:rFonts w:ascii="Times New Roman" w:hAnsi="Times New Roman"/>
          <w:bCs/>
          <w:shadow/>
          <w:sz w:val="28"/>
          <w:szCs w:val="28"/>
        </w:rPr>
        <w:t>).</w:t>
      </w:r>
    </w:p>
    <w:p w:rsidR="00747635" w:rsidRPr="000379E6" w:rsidRDefault="00747635" w:rsidP="006B5CCA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>4)</w:t>
      </w:r>
      <w:r w:rsidR="00350129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Информационные стенды (стойки) должны</w:t>
      </w:r>
      <w:r w:rsidR="006B5CCA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располагаться </w:t>
      </w:r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 xml:space="preserve">в доступном </w:t>
      </w:r>
      <w:r w:rsidRPr="000379E6">
        <w:rPr>
          <w:rFonts w:ascii="Times New Roman" w:hAnsi="Times New Roman"/>
          <w:bCs/>
          <w:shadow/>
          <w:sz w:val="28"/>
          <w:szCs w:val="28"/>
        </w:rPr>
        <w:t>для посетителей месте и</w:t>
      </w:r>
      <w:r w:rsidR="006B5CCA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оформляться так, чтобы можно было свободно</w:t>
      </w:r>
      <w:r w:rsidR="006B5CCA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ознакомиться с размещенной на них информацией</w:t>
      </w:r>
      <w:r w:rsidR="006B5CCA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(</w:t>
      </w:r>
      <w:r w:rsidRPr="000379E6">
        <w:rPr>
          <w:rFonts w:ascii="Times New Roman" w:hAnsi="Times New Roman"/>
          <w:bCs/>
          <w:shadow/>
          <w:color w:val="0000FF"/>
          <w:sz w:val="28"/>
          <w:szCs w:val="28"/>
          <w:u w:val="single"/>
        </w:rPr>
        <w:t>п.15 ПП РФ №731</w:t>
      </w:r>
      <w:r w:rsidRPr="000379E6">
        <w:rPr>
          <w:rFonts w:ascii="Times New Roman" w:hAnsi="Times New Roman"/>
          <w:bCs/>
          <w:shadow/>
          <w:sz w:val="28"/>
          <w:szCs w:val="28"/>
        </w:rPr>
        <w:t>).</w:t>
      </w:r>
    </w:p>
    <w:p w:rsidR="00747635" w:rsidRPr="000379E6" w:rsidRDefault="00350129" w:rsidP="00350129">
      <w:pPr>
        <w:spacing w:after="120"/>
        <w:jc w:val="both"/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</w:pPr>
      <w:r w:rsidRPr="000379E6">
        <w:rPr>
          <w:rFonts w:ascii="Verdana" w:hAnsi="Verdana"/>
          <w:b/>
          <w:bCs/>
          <w:shadow/>
          <w:noProof/>
          <w:color w:val="31849B" w:themeColor="accent5" w:themeShade="BF"/>
          <w:sz w:val="26"/>
          <w:szCs w:val="26"/>
          <w:lang w:eastAsia="ru-RU"/>
        </w:rPr>
        <w:drawing>
          <wp:anchor distT="0" distB="0" distL="114300" distR="114300" simplePos="0" relativeHeight="25195776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635</wp:posOffset>
            </wp:positionV>
            <wp:extent cx="508000" cy="510540"/>
            <wp:effectExtent l="19050" t="0" r="6350" b="0"/>
            <wp:wrapTight wrapText="bothSides">
              <wp:wrapPolygon edited="0">
                <wp:start x="-810" y="0"/>
                <wp:lineTo x="-810" y="20955"/>
                <wp:lineTo x="21870" y="20955"/>
                <wp:lineTo x="21870" y="0"/>
                <wp:lineTo x="-810" y="0"/>
              </wp:wrapPolygon>
            </wp:wrapTight>
            <wp:docPr id="266" name="Рисунок 198" descr="C:\Users\JJJ\Desktop\2017 МАТЕРИАЛЫ\29.03.2017\stock-illustration-36196406-caution-icon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C:\Users\JJJ\Desktop\2017 МАТЕРИАЛЫ\29.03.2017\stock-illustration-36196406-caution-icon-vecto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51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7635"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>Копии материалов, размещаемых на</w:t>
      </w:r>
      <w:r w:rsidR="006B5CCA"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 xml:space="preserve"> </w:t>
      </w:r>
      <w:r w:rsidR="00747635"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>информационных стендах (стойках) в помещении</w:t>
      </w:r>
      <w:r w:rsidR="006B5CCA"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 xml:space="preserve"> </w:t>
      </w:r>
      <w:r w:rsidR="00747635"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>соответствующей организации (включая все</w:t>
      </w:r>
      <w:r w:rsidR="006B5CCA"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 xml:space="preserve"> </w:t>
      </w:r>
      <w:r w:rsidR="00747635"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 xml:space="preserve">обновления), должны храниться </w:t>
      </w:r>
      <w:r w:rsidR="00747635" w:rsidRPr="000379E6">
        <w:rPr>
          <w:rFonts w:ascii="Verdana" w:hAnsi="Verdana"/>
          <w:b/>
          <w:bCs/>
          <w:shadow/>
          <w:color w:val="C00000"/>
          <w:sz w:val="26"/>
          <w:szCs w:val="26"/>
        </w:rPr>
        <w:t>в течение 5 лет</w:t>
      </w:r>
      <w:r w:rsidR="00747635"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>.</w:t>
      </w:r>
    </w:p>
    <w:p w:rsidR="00350129" w:rsidRPr="00A0465E" w:rsidRDefault="00350129" w:rsidP="00350129">
      <w:pPr>
        <w:spacing w:after="120"/>
        <w:jc w:val="center"/>
        <w:rPr>
          <w:rFonts w:ascii="Verdana" w:hAnsi="Verdana"/>
          <w:b/>
          <w:bCs/>
          <w:shadow/>
          <w:color w:val="660033"/>
          <w:sz w:val="32"/>
          <w:szCs w:val="32"/>
        </w:rPr>
      </w:pPr>
      <w:r w:rsidRPr="00A0465E">
        <w:rPr>
          <w:rFonts w:ascii="Verdana" w:hAnsi="Verdana"/>
          <w:b/>
          <w:bCs/>
          <w:shadow/>
          <w:color w:val="660033"/>
          <w:sz w:val="32"/>
          <w:szCs w:val="32"/>
        </w:rPr>
        <w:t>Особенности раскрытия информации ТСЖ и ЖК</w:t>
      </w:r>
    </w:p>
    <w:p w:rsidR="00747635" w:rsidRPr="000379E6" w:rsidRDefault="00747635" w:rsidP="00350129">
      <w:pPr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Состав информации, подлежащий раскрытию ТСЖ и ЖК</w:t>
      </w:r>
      <w:r w:rsidRPr="000379E6">
        <w:rPr>
          <w:rFonts w:ascii="Times New Roman" w:hAnsi="Times New Roman"/>
          <w:bCs/>
          <w:shadow/>
          <w:sz w:val="28"/>
          <w:szCs w:val="28"/>
        </w:rPr>
        <w:t>,</w:t>
      </w:r>
      <w:r w:rsidR="000A5663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имеет некоторые отличия  от информации УО:</w:t>
      </w:r>
    </w:p>
    <w:p w:rsidR="00747635" w:rsidRPr="000379E6" w:rsidRDefault="00747635" w:rsidP="00350129">
      <w:pPr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 xml:space="preserve">- протоколы </w:t>
      </w:r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>общих собраний членов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ТСЖ/кооператива, на которых рассматривались вопросы содержания дома;</w:t>
      </w:r>
    </w:p>
    <w:p w:rsidR="00747635" w:rsidRPr="000379E6" w:rsidRDefault="00747635" w:rsidP="00350129">
      <w:pPr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 xml:space="preserve">- заключения </w:t>
      </w:r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>ревизионной комиссии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по результатам</w:t>
      </w:r>
      <w:r w:rsidR="000A5663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проверки годовой бухгалтерской отчетности; </w:t>
      </w:r>
    </w:p>
    <w:p w:rsidR="00747635" w:rsidRPr="000379E6" w:rsidRDefault="00747635" w:rsidP="00350129">
      <w:pPr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 xml:space="preserve">- информацию о размере </w:t>
      </w:r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>обязательных платежей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и</w:t>
      </w:r>
      <w:r w:rsidR="000A5663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взносов, установленных общим собранием членов; </w:t>
      </w:r>
    </w:p>
    <w:p w:rsidR="00747635" w:rsidRPr="000379E6" w:rsidRDefault="00747635" w:rsidP="00350129">
      <w:pPr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 xml:space="preserve">- сведения об образовании </w:t>
      </w:r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>резервного или иного</w:t>
      </w:r>
      <w:r w:rsidR="000A5663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>специального фонда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на проведение текущего и</w:t>
      </w:r>
      <w:r w:rsidR="000A5663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капитального ремонта.</w:t>
      </w:r>
    </w:p>
    <w:p w:rsidR="00350129" w:rsidRDefault="00350129" w:rsidP="00350129">
      <w:pPr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</w:p>
    <w:p w:rsidR="00A0465E" w:rsidRPr="000379E6" w:rsidRDefault="00A0465E" w:rsidP="00A0465E">
      <w:pPr>
        <w:jc w:val="center"/>
        <w:rPr>
          <w:rFonts w:ascii="Times New Roman" w:hAnsi="Times New Roman"/>
          <w:bCs/>
          <w:shadow/>
          <w:sz w:val="28"/>
          <w:szCs w:val="28"/>
        </w:rPr>
      </w:pPr>
      <w:r w:rsidRPr="00A0465E">
        <w:rPr>
          <w:rFonts w:ascii="Times New Roman" w:hAnsi="Times New Roman"/>
          <w:bCs/>
          <w:shadow/>
          <w:noProof/>
          <w:sz w:val="28"/>
          <w:szCs w:val="28"/>
          <w:lang w:eastAsia="ru-RU"/>
        </w:rPr>
        <w:drawing>
          <wp:inline distT="0" distB="0" distL="0" distR="0">
            <wp:extent cx="918210" cy="916495"/>
            <wp:effectExtent l="19050" t="0" r="0" b="0"/>
            <wp:docPr id="274" name="Рисунок 191" descr="C:\Users\JJJ\Desktop\2017 МАТЕРИАЛЫ\29.03.2017\важ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C:\Users\JJJ\Desktop\2017 МАТЕРИАЛЫ\29.03.2017\важно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846" cy="918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635" w:rsidRPr="000379E6" w:rsidRDefault="00747635" w:rsidP="00A0465E">
      <w:pPr>
        <w:spacing w:before="120"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>Если запрашиваемая информация раскрыта в</w:t>
      </w:r>
      <w:r w:rsidR="000A5663"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 xml:space="preserve"> </w:t>
      </w:r>
      <w:r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>необходимом объеме на официальном сайте в сети</w:t>
      </w:r>
      <w:r w:rsidR="000A5663"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 xml:space="preserve"> </w:t>
      </w:r>
      <w:r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>Интернет или в официальных печатных изданиях,</w:t>
      </w:r>
      <w:r w:rsidR="000A5663"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 xml:space="preserve"> </w:t>
      </w:r>
      <w:r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 xml:space="preserve">ТСЖ, ЖК, ЖСК </w:t>
      </w:r>
      <w:r w:rsidRPr="000379E6">
        <w:rPr>
          <w:rFonts w:ascii="Verdana" w:hAnsi="Verdana"/>
          <w:b/>
          <w:bCs/>
          <w:i/>
          <w:shadow/>
          <w:color w:val="C00000"/>
          <w:sz w:val="26"/>
          <w:szCs w:val="26"/>
        </w:rPr>
        <w:t xml:space="preserve">вправе </w:t>
      </w:r>
      <w:r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 xml:space="preserve">только сообщить </w:t>
      </w:r>
      <w:r w:rsidRPr="000379E6">
        <w:rPr>
          <w:rFonts w:ascii="Verdana" w:hAnsi="Verdana"/>
          <w:b/>
          <w:bCs/>
          <w:i/>
          <w:shadow/>
          <w:color w:val="C00000"/>
          <w:sz w:val="26"/>
          <w:szCs w:val="26"/>
        </w:rPr>
        <w:t>адрес</w:t>
      </w:r>
      <w:r w:rsidR="000A5663" w:rsidRPr="000379E6">
        <w:rPr>
          <w:rFonts w:ascii="Verdana" w:hAnsi="Verdana"/>
          <w:b/>
          <w:bCs/>
          <w:i/>
          <w:shadow/>
          <w:color w:val="C00000"/>
          <w:sz w:val="26"/>
          <w:szCs w:val="26"/>
        </w:rPr>
        <w:t xml:space="preserve"> </w:t>
      </w:r>
      <w:r w:rsidRPr="000379E6">
        <w:rPr>
          <w:rFonts w:ascii="Verdana" w:hAnsi="Verdana"/>
          <w:b/>
          <w:bCs/>
          <w:i/>
          <w:shadow/>
          <w:color w:val="C00000"/>
          <w:sz w:val="26"/>
          <w:szCs w:val="26"/>
        </w:rPr>
        <w:t>указанного официального сайта</w:t>
      </w:r>
      <w:r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>, где размещена</w:t>
      </w:r>
      <w:r w:rsidR="000A5663"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 xml:space="preserve"> </w:t>
      </w:r>
      <w:r w:rsidRPr="000379E6">
        <w:rPr>
          <w:rFonts w:ascii="Verdana" w:hAnsi="Verdana"/>
          <w:b/>
          <w:bCs/>
          <w:shadow/>
          <w:color w:val="31849B" w:themeColor="accent5" w:themeShade="BF"/>
          <w:sz w:val="26"/>
          <w:szCs w:val="26"/>
        </w:rPr>
        <w:t>информация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(</w:t>
      </w:r>
      <w:r w:rsidRPr="000379E6">
        <w:rPr>
          <w:rFonts w:ascii="Times New Roman" w:hAnsi="Times New Roman"/>
          <w:bCs/>
          <w:shadow/>
          <w:color w:val="0000FF"/>
          <w:sz w:val="28"/>
          <w:szCs w:val="28"/>
          <w:u w:val="single"/>
        </w:rPr>
        <w:t>п.17 ПП РФ №731</w:t>
      </w:r>
      <w:r w:rsidRPr="000379E6">
        <w:rPr>
          <w:rFonts w:ascii="Times New Roman" w:hAnsi="Times New Roman"/>
          <w:bCs/>
          <w:shadow/>
          <w:sz w:val="28"/>
          <w:szCs w:val="28"/>
        </w:rPr>
        <w:t>).</w:t>
      </w:r>
    </w:p>
    <w:p w:rsidR="00350129" w:rsidRPr="00A0465E" w:rsidRDefault="00350129" w:rsidP="00350129">
      <w:pPr>
        <w:spacing w:after="120"/>
        <w:jc w:val="center"/>
        <w:rPr>
          <w:rFonts w:ascii="Verdana" w:hAnsi="Verdana"/>
          <w:b/>
          <w:bCs/>
          <w:shadow/>
          <w:color w:val="660033"/>
          <w:sz w:val="32"/>
          <w:szCs w:val="32"/>
        </w:rPr>
      </w:pPr>
      <w:r w:rsidRPr="00A0465E">
        <w:rPr>
          <w:rFonts w:ascii="Verdana" w:hAnsi="Verdana"/>
          <w:b/>
          <w:bCs/>
          <w:shadow/>
          <w:color w:val="660033"/>
          <w:sz w:val="32"/>
          <w:szCs w:val="32"/>
        </w:rPr>
        <w:t>Контроль за раскрытием информации</w:t>
      </w:r>
    </w:p>
    <w:p w:rsidR="00747635" w:rsidRPr="000379E6" w:rsidRDefault="00747635" w:rsidP="00350129">
      <w:pPr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Контроль за раскрытием </w:t>
      </w:r>
      <w:proofErr w:type="gramStart"/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информации  </w:t>
      </w:r>
      <w:r w:rsidRPr="000379E6">
        <w:rPr>
          <w:rFonts w:ascii="Times New Roman" w:hAnsi="Times New Roman"/>
          <w:bCs/>
          <w:shadow/>
          <w:sz w:val="28"/>
          <w:szCs w:val="28"/>
        </w:rPr>
        <w:t>осуществляется</w:t>
      </w:r>
      <w:proofErr w:type="gramEnd"/>
      <w:r w:rsidR="00234E10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органами ГЖН в отношении:</w:t>
      </w:r>
    </w:p>
    <w:p w:rsidR="00747635" w:rsidRPr="000379E6" w:rsidRDefault="00747635" w:rsidP="00350129">
      <w:pPr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 xml:space="preserve">- </w:t>
      </w:r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>факта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раскрытия информации;</w:t>
      </w:r>
    </w:p>
    <w:p w:rsidR="00747635" w:rsidRPr="000379E6" w:rsidRDefault="00747635" w:rsidP="00350129">
      <w:pPr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 xml:space="preserve">- </w:t>
      </w:r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>источника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опубликования информации;</w:t>
      </w:r>
    </w:p>
    <w:p w:rsidR="00747635" w:rsidRPr="000379E6" w:rsidRDefault="00747635" w:rsidP="00350129">
      <w:pPr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 xml:space="preserve">- </w:t>
      </w:r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 xml:space="preserve">сроков и периодичности </w:t>
      </w:r>
      <w:r w:rsidRPr="000379E6">
        <w:rPr>
          <w:rFonts w:ascii="Times New Roman" w:hAnsi="Times New Roman"/>
          <w:bCs/>
          <w:shadow/>
          <w:sz w:val="28"/>
          <w:szCs w:val="28"/>
        </w:rPr>
        <w:t>раскрытия информации;</w:t>
      </w:r>
    </w:p>
    <w:p w:rsidR="00747635" w:rsidRPr="000379E6" w:rsidRDefault="00747635" w:rsidP="00350129">
      <w:pPr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 xml:space="preserve">- </w:t>
      </w:r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>полноты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раскрытия информации;</w:t>
      </w:r>
    </w:p>
    <w:p w:rsidR="00747635" w:rsidRPr="000379E6" w:rsidRDefault="00747635" w:rsidP="00350129">
      <w:pPr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 xml:space="preserve">- </w:t>
      </w:r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>достоверности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раскрытой информации;</w:t>
      </w:r>
    </w:p>
    <w:p w:rsidR="00747635" w:rsidRPr="000379E6" w:rsidRDefault="00747635" w:rsidP="00350129">
      <w:pPr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 xml:space="preserve">- порядка раскрытия информации </w:t>
      </w:r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>по письменным и</w:t>
      </w:r>
      <w:r w:rsidR="00234E10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>электронным запросам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(регистрации письменных</w:t>
      </w:r>
      <w:r w:rsidR="00234E10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запросов, своевременности и полноты </w:t>
      </w:r>
      <w:proofErr w:type="spellStart"/>
      <w:r w:rsidRPr="000379E6">
        <w:rPr>
          <w:rFonts w:ascii="Times New Roman" w:hAnsi="Times New Roman"/>
          <w:bCs/>
          <w:shadow/>
          <w:sz w:val="28"/>
          <w:szCs w:val="28"/>
        </w:rPr>
        <w:t>рассмотренияписьменных</w:t>
      </w:r>
      <w:proofErr w:type="spellEnd"/>
      <w:r w:rsidRPr="000379E6">
        <w:rPr>
          <w:rFonts w:ascii="Times New Roman" w:hAnsi="Times New Roman"/>
          <w:bCs/>
          <w:shadow/>
          <w:sz w:val="28"/>
          <w:szCs w:val="28"/>
        </w:rPr>
        <w:t xml:space="preserve"> и электронных запросов, а также</w:t>
      </w:r>
      <w:r w:rsidR="00234E10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уведомления о результатах их рассмотрения).</w:t>
      </w:r>
    </w:p>
    <w:p w:rsidR="00350129" w:rsidRPr="000379E6" w:rsidRDefault="00350129" w:rsidP="00350129">
      <w:pPr>
        <w:ind w:firstLine="567"/>
        <w:jc w:val="both"/>
        <w:rPr>
          <w:rFonts w:ascii="Times New Roman" w:hAnsi="Times New Roman"/>
          <w:b/>
          <w:bCs/>
          <w:i/>
          <w:iCs/>
          <w:shadow/>
          <w:sz w:val="28"/>
          <w:szCs w:val="28"/>
          <w:u w:val="single"/>
        </w:rPr>
      </w:pPr>
    </w:p>
    <w:p w:rsidR="00350129" w:rsidRPr="000379E6" w:rsidRDefault="00350129" w:rsidP="00350129">
      <w:pPr>
        <w:ind w:firstLine="567"/>
        <w:jc w:val="center"/>
        <w:rPr>
          <w:rFonts w:ascii="Times New Roman" w:hAnsi="Times New Roman"/>
          <w:b/>
          <w:bCs/>
          <w:i/>
          <w:iCs/>
          <w:shadow/>
          <w:sz w:val="28"/>
          <w:szCs w:val="28"/>
          <w:u w:val="single"/>
        </w:rPr>
      </w:pPr>
      <w:r w:rsidRPr="000379E6">
        <w:rPr>
          <w:rFonts w:ascii="Times New Roman" w:hAnsi="Times New Roman"/>
          <w:b/>
          <w:bCs/>
          <w:i/>
          <w:iCs/>
          <w:shadow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41070" cy="939311"/>
            <wp:effectExtent l="0" t="0" r="0" b="0"/>
            <wp:docPr id="268" name="Рисунок 191" descr="C:\Users\JJJ\Desktop\2017 МАТЕРИАЛЫ\29.03.2017\важ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C:\Users\JJJ\Desktop\2017 МАТЕРИАЛЫ\29.03.2017\важно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747" cy="94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635" w:rsidRPr="000379E6" w:rsidRDefault="00747635" w:rsidP="00350129">
      <w:pPr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>1) УО, ТСЖ, ЖК, ЖСК представляет информацию по</w:t>
      </w:r>
      <w:r w:rsidR="00234E10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письменному запросу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в течение 10 рабочих дней </w:t>
      </w:r>
      <w:r w:rsidRPr="000379E6">
        <w:rPr>
          <w:rFonts w:ascii="Times New Roman" w:hAnsi="Times New Roman"/>
          <w:bCs/>
          <w:shadow/>
          <w:sz w:val="28"/>
          <w:szCs w:val="28"/>
        </w:rPr>
        <w:t>со</w:t>
      </w:r>
      <w:r w:rsidR="00234E10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дня его поступления посредством (</w:t>
      </w:r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>п.21 ПП РФ №731</w:t>
      </w:r>
      <w:r w:rsidRPr="000379E6">
        <w:rPr>
          <w:rFonts w:ascii="Times New Roman" w:hAnsi="Times New Roman"/>
          <w:bCs/>
          <w:shadow/>
          <w:sz w:val="28"/>
          <w:szCs w:val="28"/>
        </w:rPr>
        <w:t>):</w:t>
      </w:r>
    </w:p>
    <w:p w:rsidR="00747635" w:rsidRPr="000379E6" w:rsidRDefault="00747635" w:rsidP="00350129">
      <w:pPr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 xml:space="preserve">- направления </w:t>
      </w:r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>почтового отправления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в адрес потребителя; </w:t>
      </w:r>
    </w:p>
    <w:p w:rsidR="00747635" w:rsidRPr="000379E6" w:rsidRDefault="00747635" w:rsidP="00350129">
      <w:pPr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 xml:space="preserve">- выдачи запрашиваемой информации </w:t>
      </w:r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>лично</w:t>
      </w:r>
      <w:r w:rsidR="00234E10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>потребителю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по месту нахождения УО, органов</w:t>
      </w:r>
      <w:r w:rsidR="00234E10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управления  ТСЖ или кооператива; </w:t>
      </w:r>
    </w:p>
    <w:p w:rsidR="00747635" w:rsidRPr="000379E6" w:rsidRDefault="00747635" w:rsidP="00350129">
      <w:pPr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 xml:space="preserve">- направления информации </w:t>
      </w:r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>по адресу электронной</w:t>
      </w:r>
      <w:r w:rsidR="00234E10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>почты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потребителя в случае указания такого адреса</w:t>
      </w:r>
      <w:r w:rsidR="00234E10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в запросе.</w:t>
      </w:r>
    </w:p>
    <w:p w:rsidR="00747635" w:rsidRPr="000379E6" w:rsidRDefault="00747635" w:rsidP="00234E10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>Письменный запрос, поступивший в адрес</w:t>
      </w:r>
      <w:r w:rsidR="00234E10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УО, подлежит регистрации в день его поступления с присвоением ему регистрационного номера и</w:t>
      </w:r>
      <w:r w:rsidR="00234E10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проставлением штампа соответствующей</w:t>
      </w:r>
      <w:r w:rsidR="00234E10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организации.</w:t>
      </w:r>
    </w:p>
    <w:p w:rsidR="00747635" w:rsidRPr="000379E6" w:rsidRDefault="00747635" w:rsidP="00234E10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>2) Предоставление информации по запросу, поступившему в электронной форме, осуществляется</w:t>
      </w:r>
      <w:r w:rsidR="00234E10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ТСЖ или кооперативом по адресу электронной почты</w:t>
      </w:r>
      <w:r w:rsidR="00234E10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потребителя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в течение 10 рабочих дней </w:t>
      </w:r>
      <w:r w:rsidRPr="000379E6">
        <w:rPr>
          <w:rFonts w:ascii="Times New Roman" w:hAnsi="Times New Roman"/>
          <w:bCs/>
          <w:shadow/>
          <w:sz w:val="28"/>
          <w:szCs w:val="28"/>
        </w:rPr>
        <w:t>со дня поступления запроса (</w:t>
      </w:r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>п.18 ПП РФ №731</w:t>
      </w:r>
      <w:r w:rsidRPr="000379E6">
        <w:rPr>
          <w:rFonts w:ascii="Times New Roman" w:hAnsi="Times New Roman"/>
          <w:bCs/>
          <w:shadow/>
          <w:sz w:val="28"/>
          <w:szCs w:val="28"/>
        </w:rPr>
        <w:t>).</w:t>
      </w:r>
    </w:p>
    <w:p w:rsidR="00747635" w:rsidRPr="000379E6" w:rsidRDefault="00747635" w:rsidP="000D0771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 xml:space="preserve">Ответ на запрос </w:t>
      </w:r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>в электронном виде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должен содержать </w:t>
      </w:r>
      <w:r w:rsidRPr="000379E6">
        <w:rPr>
          <w:rFonts w:ascii="Times New Roman" w:hAnsi="Times New Roman"/>
          <w:bCs/>
          <w:shadow/>
          <w:sz w:val="28"/>
          <w:szCs w:val="28"/>
        </w:rPr>
        <w:t>текст запроса потребителя, запрашиваемую информацию,</w:t>
      </w:r>
      <w:r w:rsidR="000D0771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фамилию, имя, отчество и должность сотрудника УО,</w:t>
      </w:r>
      <w:r w:rsidR="000D0771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члена правления или председателя правления</w:t>
      </w:r>
      <w:r w:rsidR="000D0771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ТСЖ/кооператива, направляющих информацию</w:t>
      </w:r>
      <w:r w:rsidR="000D0771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потребителю (</w:t>
      </w:r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>п.19 ПП РФ №731</w:t>
      </w:r>
      <w:r w:rsidRPr="000379E6">
        <w:rPr>
          <w:rFonts w:ascii="Times New Roman" w:hAnsi="Times New Roman"/>
          <w:bCs/>
          <w:shadow/>
          <w:sz w:val="28"/>
          <w:szCs w:val="28"/>
        </w:rPr>
        <w:t>).</w:t>
      </w:r>
    </w:p>
    <w:p w:rsidR="00747635" w:rsidRPr="000379E6" w:rsidRDefault="00747635" w:rsidP="000D0771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>3) Срок хранения запросов, полученных как в</w:t>
      </w:r>
      <w:r w:rsidR="000D0771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письменном, так и в электронном виде, а также</w:t>
      </w:r>
      <w:r w:rsidR="000D0771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копии ответов УО, ТСЖ, ЖК, ЖСК –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не менее 5 лет </w:t>
      </w:r>
      <w:r w:rsidRPr="000379E6">
        <w:rPr>
          <w:rFonts w:ascii="Times New Roman" w:hAnsi="Times New Roman"/>
          <w:bCs/>
          <w:shadow/>
          <w:sz w:val="28"/>
          <w:szCs w:val="28"/>
        </w:rPr>
        <w:t>(</w:t>
      </w:r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>п.20 ПП РФ №731</w:t>
      </w:r>
      <w:r w:rsidRPr="000379E6">
        <w:rPr>
          <w:rFonts w:ascii="Times New Roman" w:hAnsi="Times New Roman"/>
          <w:bCs/>
          <w:shadow/>
          <w:sz w:val="28"/>
          <w:szCs w:val="28"/>
        </w:rPr>
        <w:t>).</w:t>
      </w:r>
    </w:p>
    <w:p w:rsidR="00747635" w:rsidRPr="000379E6" w:rsidRDefault="00747635" w:rsidP="000D0771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>4) Законодательство не содержат требований по</w:t>
      </w:r>
      <w:r w:rsidR="000D0771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предоставлению заявителям </w:t>
      </w:r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 xml:space="preserve">копий документов </w:t>
      </w:r>
      <w:r w:rsidRPr="000379E6">
        <w:rPr>
          <w:rFonts w:ascii="Times New Roman" w:hAnsi="Times New Roman"/>
          <w:bCs/>
          <w:shadow/>
          <w:sz w:val="28"/>
          <w:szCs w:val="28"/>
        </w:rPr>
        <w:t>по</w:t>
      </w:r>
      <w:r w:rsidR="000D0771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Стандарту раскрытия информации.</w:t>
      </w:r>
    </w:p>
    <w:p w:rsidR="00747635" w:rsidRPr="000379E6" w:rsidRDefault="00747635" w:rsidP="000D0771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>Данная позиция поддерживается судебными решениями</w:t>
      </w:r>
      <w:r w:rsidR="000D0771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(Апелляционное определение Санкт-Петербургского</w:t>
      </w:r>
      <w:r w:rsidR="000D0771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городского суда от 21 августа 2012 г. № 33-10886/2012).</w:t>
      </w:r>
    </w:p>
    <w:p w:rsidR="00747635" w:rsidRPr="00A0465E" w:rsidRDefault="00350129" w:rsidP="00350129">
      <w:pPr>
        <w:spacing w:after="120"/>
        <w:ind w:firstLine="567"/>
        <w:jc w:val="center"/>
        <w:rPr>
          <w:rFonts w:ascii="Verdana" w:hAnsi="Verdana"/>
          <w:b/>
          <w:bCs/>
          <w:shadow/>
          <w:color w:val="660033"/>
          <w:sz w:val="36"/>
          <w:szCs w:val="36"/>
        </w:rPr>
      </w:pPr>
      <w:r w:rsidRPr="00A0465E">
        <w:rPr>
          <w:rFonts w:ascii="Verdana" w:hAnsi="Verdana"/>
          <w:b/>
          <w:bCs/>
          <w:shadow/>
          <w:color w:val="660033"/>
          <w:sz w:val="36"/>
          <w:szCs w:val="36"/>
        </w:rPr>
        <w:t xml:space="preserve">Последствия </w:t>
      </w:r>
      <w:proofErr w:type="spellStart"/>
      <w:r w:rsidRPr="00A0465E">
        <w:rPr>
          <w:rFonts w:ascii="Verdana" w:hAnsi="Verdana"/>
          <w:b/>
          <w:bCs/>
          <w:shadow/>
          <w:color w:val="660033"/>
          <w:sz w:val="36"/>
          <w:szCs w:val="36"/>
        </w:rPr>
        <w:t>н</w:t>
      </w:r>
      <w:r w:rsidR="004E773A" w:rsidRPr="00A0465E">
        <w:rPr>
          <w:rFonts w:ascii="Verdana" w:hAnsi="Verdana"/>
          <w:b/>
          <w:bCs/>
          <w:shadow/>
          <w:color w:val="660033"/>
          <w:sz w:val="36"/>
          <w:szCs w:val="36"/>
        </w:rPr>
        <w:t>ераскрыти</w:t>
      </w:r>
      <w:r w:rsidR="00A72745">
        <w:rPr>
          <w:rFonts w:ascii="Verdana" w:hAnsi="Verdana"/>
          <w:b/>
          <w:bCs/>
          <w:shadow/>
          <w:color w:val="660033"/>
          <w:sz w:val="36"/>
          <w:szCs w:val="36"/>
        </w:rPr>
        <w:t>я</w:t>
      </w:r>
      <w:bookmarkStart w:id="0" w:name="_GoBack"/>
      <w:bookmarkEnd w:id="0"/>
      <w:proofErr w:type="spellEnd"/>
      <w:r w:rsidR="004E773A" w:rsidRPr="00A0465E">
        <w:rPr>
          <w:rFonts w:ascii="Verdana" w:hAnsi="Verdana"/>
          <w:b/>
          <w:bCs/>
          <w:shadow/>
          <w:color w:val="660033"/>
          <w:sz w:val="36"/>
          <w:szCs w:val="36"/>
        </w:rPr>
        <w:t xml:space="preserve"> информации</w:t>
      </w:r>
    </w:p>
    <w:p w:rsidR="004E773A" w:rsidRPr="000379E6" w:rsidRDefault="00350129" w:rsidP="00956A5E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>Собственники вправе в</w:t>
      </w:r>
      <w:r w:rsidR="004E773A" w:rsidRPr="000379E6">
        <w:rPr>
          <w:rFonts w:ascii="Times New Roman" w:hAnsi="Times New Roman"/>
          <w:bCs/>
          <w:shadow/>
          <w:sz w:val="28"/>
          <w:szCs w:val="28"/>
        </w:rPr>
        <w:t xml:space="preserve"> случае отказа организации, управляющей</w:t>
      </w:r>
      <w:r w:rsidR="00956A5E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="004E773A" w:rsidRPr="000379E6">
        <w:rPr>
          <w:rFonts w:ascii="Times New Roman" w:hAnsi="Times New Roman"/>
          <w:bCs/>
          <w:shadow/>
          <w:sz w:val="28"/>
          <w:szCs w:val="28"/>
        </w:rPr>
        <w:t>МКД, предоставить информацию по управлению:</w:t>
      </w:r>
    </w:p>
    <w:p w:rsidR="004E773A" w:rsidRPr="000379E6" w:rsidRDefault="004E773A" w:rsidP="00956A5E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>-</w:t>
      </w:r>
      <w:r w:rsidRPr="000379E6">
        <w:rPr>
          <w:rFonts w:ascii="Times New Roman" w:hAnsi="Times New Roman"/>
          <w:b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обратиться в суд</w:t>
      </w:r>
      <w:r w:rsidRPr="000379E6">
        <w:rPr>
          <w:rFonts w:ascii="Times New Roman" w:hAnsi="Times New Roman"/>
          <w:bCs/>
          <w:i/>
          <w:i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с заявлением, содержащим</w:t>
      </w:r>
      <w:r w:rsidR="00956A5E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требование обязать УО раскрыть информацию </w:t>
      </w:r>
      <w:r w:rsidR="00956A5E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по управлению МКД (</w:t>
      </w:r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>п.4 ПП РФ №731</w:t>
      </w:r>
      <w:r w:rsidRPr="000379E6">
        <w:rPr>
          <w:rFonts w:ascii="Times New Roman" w:hAnsi="Times New Roman"/>
          <w:bCs/>
          <w:shadow/>
          <w:sz w:val="28"/>
          <w:szCs w:val="28"/>
        </w:rPr>
        <w:t>);</w:t>
      </w:r>
    </w:p>
    <w:p w:rsidR="004E773A" w:rsidRPr="000379E6" w:rsidRDefault="004E773A" w:rsidP="00956A5E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 xml:space="preserve">-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обратиться в контролирующий </w:t>
      </w:r>
      <w:r w:rsidRPr="000379E6">
        <w:rPr>
          <w:rFonts w:ascii="Times New Roman" w:hAnsi="Times New Roman"/>
          <w:bCs/>
          <w:shadow/>
          <w:sz w:val="28"/>
          <w:szCs w:val="28"/>
        </w:rPr>
        <w:t>орган  ГЖН с</w:t>
      </w:r>
      <w:r w:rsidR="00956A5E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заявлением об осуществлении проверки соблюдения</w:t>
      </w:r>
      <w:r w:rsidR="00956A5E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стандарта раскрытия информации УО, ТСЖ,</w:t>
      </w:r>
      <w:r w:rsidR="00956A5E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кооперативом (</w:t>
      </w:r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 xml:space="preserve">ч.10 </w:t>
      </w:r>
      <w:hyperlink r:id="rId79" w:history="1">
        <w:r w:rsidRPr="000379E6">
          <w:rPr>
            <w:rStyle w:val="a8"/>
            <w:rFonts w:ascii="Times New Roman" w:hAnsi="Times New Roman"/>
            <w:bCs/>
            <w:shadow/>
            <w:sz w:val="28"/>
            <w:szCs w:val="28"/>
          </w:rPr>
          <w:t>ст. 161</w:t>
        </w:r>
      </w:hyperlink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 xml:space="preserve"> ЖК РФ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); </w:t>
      </w:r>
    </w:p>
    <w:p w:rsidR="004E773A" w:rsidRPr="000379E6" w:rsidRDefault="004E773A" w:rsidP="00956A5E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 xml:space="preserve">-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обратиться в прокуратуру </w:t>
      </w:r>
      <w:r w:rsidRPr="000379E6">
        <w:rPr>
          <w:rFonts w:ascii="Times New Roman" w:hAnsi="Times New Roman"/>
          <w:bCs/>
          <w:shadow/>
          <w:sz w:val="28"/>
          <w:szCs w:val="28"/>
        </w:rPr>
        <w:t>с заявлением о защите</w:t>
      </w:r>
      <w:r w:rsidR="00956A5E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нарушенных прав (</w:t>
      </w:r>
      <w:hyperlink r:id="rId80" w:history="1">
        <w:r w:rsidRPr="000379E6">
          <w:rPr>
            <w:rStyle w:val="a8"/>
            <w:rFonts w:ascii="Times New Roman" w:hAnsi="Times New Roman"/>
            <w:bCs/>
            <w:shadow/>
            <w:sz w:val="28"/>
            <w:szCs w:val="28"/>
          </w:rPr>
          <w:t>ст. 27</w:t>
        </w:r>
      </w:hyperlink>
      <w:r w:rsidRPr="000379E6">
        <w:rPr>
          <w:rFonts w:ascii="Times New Roman" w:hAnsi="Times New Roman"/>
          <w:bCs/>
          <w:shadow/>
          <w:sz w:val="28"/>
          <w:szCs w:val="28"/>
        </w:rPr>
        <w:t xml:space="preserve"> Федерального закона «О</w:t>
      </w:r>
      <w:r w:rsidR="00956A5E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прокуратуре Российской Федерации»);</w:t>
      </w:r>
    </w:p>
    <w:p w:rsidR="004E773A" w:rsidRPr="000379E6" w:rsidRDefault="004E773A" w:rsidP="00956A5E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lastRenderedPageBreak/>
        <w:t xml:space="preserve">-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обратиться в общество защиты прав</w:t>
      </w:r>
      <w:r w:rsidR="00956A5E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потребителей </w:t>
      </w:r>
      <w:r w:rsidRPr="000379E6">
        <w:rPr>
          <w:rFonts w:ascii="Times New Roman" w:hAnsi="Times New Roman"/>
          <w:bCs/>
          <w:shadow/>
          <w:sz w:val="28"/>
          <w:szCs w:val="28"/>
        </w:rPr>
        <w:t>с заявлением в защиту прав и</w:t>
      </w:r>
      <w:r w:rsidR="00956A5E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интересов потребителей (</w:t>
      </w:r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 xml:space="preserve">п.2 </w:t>
      </w:r>
      <w:hyperlink r:id="rId81" w:history="1">
        <w:r w:rsidRPr="000379E6">
          <w:rPr>
            <w:rStyle w:val="a8"/>
            <w:rFonts w:ascii="Times New Roman" w:hAnsi="Times New Roman"/>
            <w:bCs/>
            <w:shadow/>
            <w:sz w:val="28"/>
            <w:szCs w:val="28"/>
          </w:rPr>
          <w:t>ст.45</w:t>
        </w:r>
      </w:hyperlink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>, ст.46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 Закона РФ</w:t>
      </w:r>
      <w:r w:rsidR="00956A5E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от 7 февраля 1992 г. </w:t>
      </w:r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>№2300-1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«О защите прав</w:t>
      </w:r>
      <w:r w:rsidR="00956A5E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потребителей»);</w:t>
      </w:r>
    </w:p>
    <w:p w:rsidR="004E773A" w:rsidRPr="000379E6" w:rsidRDefault="004E773A" w:rsidP="00956A5E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>-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 обратиться в саморегулируемую организацию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, </w:t>
      </w:r>
      <w:r w:rsidR="00956A5E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если УО является членом таковой с жалобой на</w:t>
      </w:r>
      <w:r w:rsidR="00956A5E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действия членов саморегулируемой организации.</w:t>
      </w:r>
    </w:p>
    <w:p w:rsidR="004E773A" w:rsidRPr="000379E6" w:rsidRDefault="004E773A" w:rsidP="00956A5E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 xml:space="preserve">В соответствии со </w:t>
      </w:r>
      <w:hyperlink r:id="rId82" w:history="1">
        <w:r w:rsidRPr="000379E6">
          <w:rPr>
            <w:rStyle w:val="a8"/>
            <w:rFonts w:ascii="Times New Roman" w:hAnsi="Times New Roman"/>
            <w:bCs/>
            <w:shadow/>
            <w:sz w:val="28"/>
            <w:szCs w:val="28"/>
          </w:rPr>
          <w:t>ст.10</w:t>
        </w:r>
      </w:hyperlink>
      <w:r w:rsidRPr="000379E6">
        <w:rPr>
          <w:rFonts w:ascii="Times New Roman" w:hAnsi="Times New Roman"/>
          <w:bCs/>
          <w:shadow/>
          <w:sz w:val="28"/>
          <w:szCs w:val="28"/>
        </w:rPr>
        <w:t xml:space="preserve"> Федерального закона от 1 декабря 2007 г. </w:t>
      </w:r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>№315-ФЗ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«О саморегулируемых организациях» СРО вправе применять меры</w:t>
      </w:r>
      <w:r w:rsidR="00956A5E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дисциплинарного воздействия в отношении своих</w:t>
      </w:r>
      <w:r w:rsidR="00956A5E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членов.</w:t>
      </w:r>
    </w:p>
    <w:p w:rsidR="004E773A" w:rsidRPr="000379E6" w:rsidRDefault="004E773A" w:rsidP="00956A5E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Кассационное определение Санкт–Петербургского</w:t>
      </w:r>
      <w:r w:rsidR="00956A5E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городского суда от 7 ноября 2011 г. </w:t>
      </w:r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>№33-16529</w:t>
      </w:r>
      <w:r w:rsidRPr="000379E6">
        <w:rPr>
          <w:rFonts w:ascii="Times New Roman" w:hAnsi="Times New Roman"/>
          <w:bCs/>
          <w:shadow/>
          <w:sz w:val="28"/>
          <w:szCs w:val="28"/>
        </w:rPr>
        <w:t>:</w:t>
      </w:r>
    </w:p>
    <w:p w:rsidR="004E773A" w:rsidRPr="000379E6" w:rsidRDefault="004E773A" w:rsidP="00956A5E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>…члены кооператива имеют право получать информацию</w:t>
      </w:r>
      <w:r w:rsidR="00956A5E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от органов управления и органов контроля общества об</w:t>
      </w:r>
      <w:r w:rsidR="00956A5E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их деятельности, при этом Ш. вправе знакомиться с</w:t>
      </w:r>
      <w:r w:rsidR="00956A5E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материалами, в частности, с актом ревизионной комиссии,</w:t>
      </w:r>
      <w:r w:rsidR="00956A5E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который будет представлен на общем собрании членов</w:t>
      </w:r>
      <w:r w:rsidR="00956A5E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кооператива, и до его проведения…</w:t>
      </w:r>
    </w:p>
    <w:p w:rsidR="004E773A" w:rsidRPr="000379E6" w:rsidRDefault="004E773A" w:rsidP="00956A5E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 xml:space="preserve">Требования Ш. об </w:t>
      </w:r>
      <w:proofErr w:type="spellStart"/>
      <w:r w:rsidRPr="000379E6">
        <w:rPr>
          <w:rFonts w:ascii="Times New Roman" w:hAnsi="Times New Roman"/>
          <w:bCs/>
          <w:shadow/>
          <w:sz w:val="28"/>
          <w:szCs w:val="28"/>
        </w:rPr>
        <w:t>обязании</w:t>
      </w:r>
      <w:proofErr w:type="spellEnd"/>
      <w:r w:rsidRPr="000379E6">
        <w:rPr>
          <w:rFonts w:ascii="Times New Roman" w:hAnsi="Times New Roman"/>
          <w:bCs/>
          <w:shadow/>
          <w:sz w:val="28"/>
          <w:szCs w:val="28"/>
        </w:rPr>
        <w:t xml:space="preserve"> ЖСК предоставить возможность копирования акта ревизионной комиссии по проверке финансово-хозяйственной деятельности</w:t>
      </w:r>
      <w:r w:rsidR="00956A5E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следует полагать законными и обоснованными.  </w:t>
      </w:r>
    </w:p>
    <w:p w:rsidR="00350129" w:rsidRPr="000379E6" w:rsidRDefault="00350129" w:rsidP="00350129">
      <w:pPr>
        <w:spacing w:after="120"/>
        <w:ind w:firstLine="567"/>
        <w:jc w:val="center"/>
        <w:rPr>
          <w:rFonts w:ascii="Times New Roman" w:hAnsi="Times New Roman"/>
          <w:b/>
          <w:bCs/>
          <w:i/>
          <w:iCs/>
          <w:shadow/>
          <w:sz w:val="28"/>
          <w:szCs w:val="28"/>
          <w:u w:val="single"/>
        </w:rPr>
      </w:pPr>
      <w:r w:rsidRPr="000379E6">
        <w:rPr>
          <w:rFonts w:ascii="Times New Roman" w:hAnsi="Times New Roman"/>
          <w:b/>
          <w:bCs/>
          <w:i/>
          <w:iCs/>
          <w:shadow/>
          <w:noProof/>
          <w:sz w:val="28"/>
          <w:szCs w:val="28"/>
          <w:lang w:eastAsia="ru-RU"/>
        </w:rPr>
        <w:drawing>
          <wp:inline distT="0" distB="0" distL="0" distR="0">
            <wp:extent cx="857250" cy="855648"/>
            <wp:effectExtent l="19050" t="0" r="0" b="0"/>
            <wp:docPr id="269" name="Рисунок 191" descr="C:\Users\JJJ\Desktop\2017 МАТЕРИАЛЫ\29.03.2017\важ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C:\Users\JJJ\Desktop\2017 МАТЕРИАЛЫ\29.03.2017\важно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778" cy="857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73A" w:rsidRPr="000379E6" w:rsidRDefault="004E773A" w:rsidP="00956A5E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Verdana" w:hAnsi="Verdana"/>
          <w:b/>
          <w:bCs/>
          <w:shadow/>
          <w:color w:val="C00000"/>
          <w:sz w:val="26"/>
          <w:szCs w:val="26"/>
        </w:rPr>
        <w:t xml:space="preserve">Соблюдение Стандарта раскрытия информации </w:t>
      </w:r>
      <w:r w:rsidR="003841CE" w:rsidRPr="000379E6">
        <w:rPr>
          <w:rFonts w:ascii="Verdana" w:hAnsi="Verdana"/>
          <w:b/>
          <w:bCs/>
          <w:shadow/>
          <w:sz w:val="26"/>
          <w:szCs w:val="26"/>
        </w:rPr>
        <w:t>-</w:t>
      </w:r>
      <w:r w:rsidRPr="000379E6">
        <w:rPr>
          <w:rFonts w:ascii="Times New Roman" w:hAnsi="Times New Roman"/>
          <w:bCs/>
          <w:shadow/>
          <w:sz w:val="28"/>
          <w:szCs w:val="28"/>
        </w:rPr>
        <w:t xml:space="preserve"> одно из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лицензионных требований </w:t>
      </w:r>
      <w:r w:rsidRPr="000379E6">
        <w:rPr>
          <w:rFonts w:ascii="Times New Roman" w:hAnsi="Times New Roman"/>
          <w:bCs/>
          <w:shadow/>
          <w:sz w:val="28"/>
          <w:szCs w:val="28"/>
        </w:rPr>
        <w:t>к УО-лицензиату (</w:t>
      </w:r>
      <w:hyperlink r:id="rId83" w:history="1">
        <w:r w:rsidRPr="000379E6">
          <w:rPr>
            <w:rStyle w:val="a8"/>
            <w:rFonts w:ascii="Times New Roman" w:hAnsi="Times New Roman"/>
            <w:bCs/>
            <w:shadow/>
            <w:sz w:val="28"/>
            <w:szCs w:val="28"/>
          </w:rPr>
          <w:t>п.6 ч.1 ст.193 ЖК РФ</w:t>
        </w:r>
      </w:hyperlink>
      <w:r w:rsidRPr="000379E6">
        <w:rPr>
          <w:rFonts w:ascii="Times New Roman" w:hAnsi="Times New Roman"/>
          <w:bCs/>
          <w:shadow/>
          <w:sz w:val="28"/>
          <w:szCs w:val="28"/>
        </w:rPr>
        <w:t>).</w:t>
      </w:r>
    </w:p>
    <w:p w:rsidR="004E773A" w:rsidRPr="000379E6" w:rsidRDefault="003841CE" w:rsidP="003841CE">
      <w:pPr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/>
          <w:bCs/>
          <w:i/>
          <w:iCs/>
          <w:shadow/>
          <w:noProof/>
          <w:sz w:val="28"/>
          <w:szCs w:val="28"/>
          <w:lang w:eastAsia="ru-RU"/>
        </w:rPr>
        <w:drawing>
          <wp:anchor distT="0" distB="0" distL="114300" distR="114300" simplePos="0" relativeHeight="25195980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1270</wp:posOffset>
            </wp:positionV>
            <wp:extent cx="1041400" cy="784860"/>
            <wp:effectExtent l="19050" t="0" r="6350" b="0"/>
            <wp:wrapTight wrapText="bothSides">
              <wp:wrapPolygon edited="0">
                <wp:start x="-395" y="0"/>
                <wp:lineTo x="-395" y="20971"/>
                <wp:lineTo x="21732" y="20971"/>
                <wp:lineTo x="21732" y="0"/>
                <wp:lineTo x="-395" y="0"/>
              </wp:wrapPolygon>
            </wp:wrapTight>
            <wp:docPr id="271" name="Рисунок 10" descr="http://r-19.ru/upload/iblock/015/d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-19.ru/upload/iblock/015/dela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773A"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Санкции за управление МКД с нарушением</w:t>
      </w:r>
      <w:r w:rsidR="00956A5E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="004E773A"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 xml:space="preserve">лицензионных требований </w:t>
      </w:r>
      <w:r w:rsidR="004E773A" w:rsidRPr="000379E6">
        <w:rPr>
          <w:rFonts w:ascii="Times New Roman" w:hAnsi="Times New Roman"/>
          <w:bCs/>
          <w:shadow/>
          <w:sz w:val="28"/>
          <w:szCs w:val="28"/>
        </w:rPr>
        <w:t>(</w:t>
      </w:r>
      <w:hyperlink r:id="rId84" w:history="1">
        <w:r w:rsidR="004E773A" w:rsidRPr="000379E6">
          <w:rPr>
            <w:rStyle w:val="a8"/>
            <w:rFonts w:ascii="Times New Roman" w:hAnsi="Times New Roman"/>
            <w:bCs/>
            <w:shadow/>
            <w:sz w:val="28"/>
            <w:szCs w:val="28"/>
          </w:rPr>
          <w:t>ст.14.1.3</w:t>
        </w:r>
      </w:hyperlink>
      <w:r w:rsidR="004E773A" w:rsidRPr="000379E6">
        <w:rPr>
          <w:rFonts w:ascii="Times New Roman" w:hAnsi="Times New Roman"/>
          <w:bCs/>
          <w:shadow/>
          <w:sz w:val="28"/>
          <w:szCs w:val="28"/>
          <w:u w:val="single"/>
        </w:rPr>
        <w:t xml:space="preserve"> КоАП РФ</w:t>
      </w:r>
      <w:r w:rsidR="004E773A" w:rsidRPr="000379E6">
        <w:rPr>
          <w:rFonts w:ascii="Times New Roman" w:hAnsi="Times New Roman"/>
          <w:bCs/>
          <w:shadow/>
          <w:sz w:val="28"/>
          <w:szCs w:val="28"/>
        </w:rPr>
        <w:t>):</w:t>
      </w:r>
    </w:p>
    <w:p w:rsidR="004E773A" w:rsidRPr="000379E6" w:rsidRDefault="004E773A" w:rsidP="003841CE">
      <w:pPr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 xml:space="preserve">- </w:t>
      </w:r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 xml:space="preserve">для должностных лиц </w:t>
      </w:r>
      <w:r w:rsidRPr="000379E6">
        <w:rPr>
          <w:rFonts w:ascii="Times New Roman" w:hAnsi="Times New Roman"/>
          <w:bCs/>
          <w:shadow/>
          <w:sz w:val="28"/>
          <w:szCs w:val="28"/>
        </w:rPr>
        <w:t>– штраф в размере </w:t>
      </w:r>
      <w:r w:rsidR="00956A5E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от 50 000 до 100 000 руб</w:t>
      </w:r>
      <w:r w:rsidRPr="000379E6">
        <w:rPr>
          <w:rFonts w:ascii="Times New Roman" w:hAnsi="Times New Roman"/>
          <w:bCs/>
          <w:shadow/>
          <w:sz w:val="28"/>
          <w:szCs w:val="28"/>
        </w:rPr>
        <w:t>. или дисквалификацию</w:t>
      </w:r>
      <w:r w:rsidR="00956A5E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на срок до трех лет;</w:t>
      </w:r>
    </w:p>
    <w:p w:rsidR="004E773A" w:rsidRPr="000379E6" w:rsidRDefault="004E773A" w:rsidP="003841CE">
      <w:pPr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 xml:space="preserve">- </w:t>
      </w:r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 xml:space="preserve">для индивидуальных предпринимателей </w:t>
      </w:r>
      <w:r w:rsidRPr="000379E6">
        <w:rPr>
          <w:rFonts w:ascii="Times New Roman" w:hAnsi="Times New Roman"/>
          <w:bCs/>
          <w:shadow/>
          <w:sz w:val="28"/>
          <w:szCs w:val="28"/>
        </w:rPr>
        <w:t>–</w:t>
      </w:r>
      <w:r w:rsidR="00956A5E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штраф 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от 250 000 до 300 000 руб</w:t>
      </w:r>
      <w:r w:rsidRPr="000379E6">
        <w:rPr>
          <w:rFonts w:ascii="Times New Roman" w:hAnsi="Times New Roman"/>
          <w:bCs/>
          <w:shadow/>
          <w:sz w:val="28"/>
          <w:szCs w:val="28"/>
        </w:rPr>
        <w:t>. или</w:t>
      </w:r>
      <w:r w:rsidR="00956A5E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дисквалификацию на срок до трех лет;</w:t>
      </w:r>
    </w:p>
    <w:p w:rsidR="004E773A" w:rsidRPr="000379E6" w:rsidRDefault="004E773A" w:rsidP="00956A5E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 xml:space="preserve">- </w:t>
      </w:r>
      <w:r w:rsidRPr="000379E6">
        <w:rPr>
          <w:rFonts w:ascii="Times New Roman" w:hAnsi="Times New Roman"/>
          <w:bCs/>
          <w:shadow/>
          <w:sz w:val="28"/>
          <w:szCs w:val="28"/>
          <w:u w:val="single"/>
        </w:rPr>
        <w:t xml:space="preserve">для юридических лиц </w:t>
      </w:r>
      <w:r w:rsidRPr="000379E6">
        <w:rPr>
          <w:rFonts w:ascii="Times New Roman" w:hAnsi="Times New Roman"/>
          <w:bCs/>
          <w:shadow/>
          <w:sz w:val="28"/>
          <w:szCs w:val="28"/>
        </w:rPr>
        <w:t>– штраф в размере</w:t>
      </w:r>
      <w:r w:rsidR="00956A5E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от 250 000 до 300 000 руб</w:t>
      </w:r>
      <w:r w:rsidRPr="000379E6">
        <w:rPr>
          <w:rFonts w:ascii="Times New Roman" w:hAnsi="Times New Roman"/>
          <w:bCs/>
          <w:shadow/>
          <w:sz w:val="28"/>
          <w:szCs w:val="28"/>
        </w:rPr>
        <w:t>.</w:t>
      </w:r>
    </w:p>
    <w:p w:rsidR="004E773A" w:rsidRPr="000379E6" w:rsidRDefault="004E773A" w:rsidP="00956A5E">
      <w:pPr>
        <w:spacing w:after="120"/>
        <w:ind w:firstLine="567"/>
        <w:jc w:val="both"/>
        <w:rPr>
          <w:rFonts w:ascii="Verdana" w:hAnsi="Verdana"/>
          <w:b/>
          <w:bCs/>
          <w:i/>
          <w:shadow/>
          <w:color w:val="31849B" w:themeColor="accent5" w:themeShade="BF"/>
          <w:sz w:val="26"/>
          <w:szCs w:val="26"/>
        </w:rPr>
      </w:pPr>
      <w:r w:rsidRPr="000379E6">
        <w:rPr>
          <w:rFonts w:ascii="Verdana" w:hAnsi="Verdana"/>
          <w:b/>
          <w:bCs/>
          <w:i/>
          <w:shadow/>
          <w:color w:val="31849B" w:themeColor="accent5" w:themeShade="BF"/>
          <w:sz w:val="26"/>
          <w:szCs w:val="26"/>
        </w:rPr>
        <w:t xml:space="preserve">В отношении </w:t>
      </w:r>
      <w:r w:rsidRPr="000379E6">
        <w:rPr>
          <w:rFonts w:ascii="Verdana" w:hAnsi="Verdana"/>
          <w:b/>
          <w:bCs/>
          <w:i/>
          <w:iCs/>
          <w:shadow/>
          <w:color w:val="31849B" w:themeColor="accent5" w:themeShade="BF"/>
          <w:sz w:val="26"/>
          <w:szCs w:val="26"/>
        </w:rPr>
        <w:t>ТСЖ, ЖК, ЖСК</w:t>
      </w:r>
      <w:r w:rsidRPr="000379E6">
        <w:rPr>
          <w:rFonts w:ascii="Verdana" w:hAnsi="Verdana"/>
          <w:b/>
          <w:bCs/>
          <w:i/>
          <w:shadow/>
          <w:color w:val="31849B" w:themeColor="accent5" w:themeShade="BF"/>
          <w:sz w:val="26"/>
          <w:szCs w:val="26"/>
        </w:rPr>
        <w:t xml:space="preserve"> закон </w:t>
      </w:r>
      <w:r w:rsidRPr="000379E6">
        <w:rPr>
          <w:rFonts w:ascii="Verdana" w:hAnsi="Verdana"/>
          <w:b/>
          <w:bCs/>
          <w:i/>
          <w:shadow/>
          <w:color w:val="C00000"/>
          <w:sz w:val="26"/>
          <w:szCs w:val="26"/>
        </w:rPr>
        <w:t>не</w:t>
      </w:r>
      <w:r w:rsidR="00956A5E" w:rsidRPr="000379E6">
        <w:rPr>
          <w:rFonts w:ascii="Verdana" w:hAnsi="Verdana"/>
          <w:b/>
          <w:bCs/>
          <w:i/>
          <w:shadow/>
          <w:color w:val="C00000"/>
          <w:sz w:val="26"/>
          <w:szCs w:val="26"/>
        </w:rPr>
        <w:t xml:space="preserve"> </w:t>
      </w:r>
      <w:r w:rsidRPr="000379E6">
        <w:rPr>
          <w:rFonts w:ascii="Verdana" w:hAnsi="Verdana"/>
          <w:b/>
          <w:bCs/>
          <w:i/>
          <w:shadow/>
          <w:color w:val="C00000"/>
          <w:sz w:val="26"/>
          <w:szCs w:val="26"/>
        </w:rPr>
        <w:t>предусматривает административной ответственности</w:t>
      </w:r>
      <w:r w:rsidR="00956A5E" w:rsidRPr="000379E6">
        <w:rPr>
          <w:rFonts w:ascii="Verdana" w:hAnsi="Verdana"/>
          <w:b/>
          <w:bCs/>
          <w:i/>
          <w:shadow/>
          <w:color w:val="31849B" w:themeColor="accent5" w:themeShade="BF"/>
          <w:sz w:val="26"/>
          <w:szCs w:val="26"/>
        </w:rPr>
        <w:t xml:space="preserve"> </w:t>
      </w:r>
      <w:r w:rsidRPr="000379E6">
        <w:rPr>
          <w:rFonts w:ascii="Verdana" w:hAnsi="Verdana"/>
          <w:b/>
          <w:bCs/>
          <w:i/>
          <w:shadow/>
          <w:color w:val="31849B" w:themeColor="accent5" w:themeShade="BF"/>
          <w:sz w:val="26"/>
          <w:szCs w:val="26"/>
        </w:rPr>
        <w:t xml:space="preserve">за </w:t>
      </w:r>
      <w:proofErr w:type="spellStart"/>
      <w:r w:rsidRPr="000379E6">
        <w:rPr>
          <w:rFonts w:ascii="Verdana" w:hAnsi="Verdana"/>
          <w:b/>
          <w:bCs/>
          <w:i/>
          <w:shadow/>
          <w:color w:val="31849B" w:themeColor="accent5" w:themeShade="BF"/>
          <w:sz w:val="26"/>
          <w:szCs w:val="26"/>
        </w:rPr>
        <w:t>нераскрытие</w:t>
      </w:r>
      <w:proofErr w:type="spellEnd"/>
      <w:r w:rsidRPr="000379E6">
        <w:rPr>
          <w:rFonts w:ascii="Verdana" w:hAnsi="Verdana"/>
          <w:b/>
          <w:bCs/>
          <w:i/>
          <w:shadow/>
          <w:color w:val="31849B" w:themeColor="accent5" w:themeShade="BF"/>
          <w:sz w:val="26"/>
          <w:szCs w:val="26"/>
        </w:rPr>
        <w:t xml:space="preserve"> информации, однако органы ГЖН</w:t>
      </w:r>
      <w:r w:rsidR="00956A5E" w:rsidRPr="000379E6">
        <w:rPr>
          <w:rFonts w:ascii="Verdana" w:hAnsi="Verdana"/>
          <w:b/>
          <w:bCs/>
          <w:i/>
          <w:shadow/>
          <w:color w:val="31849B" w:themeColor="accent5" w:themeShade="BF"/>
          <w:sz w:val="26"/>
          <w:szCs w:val="26"/>
        </w:rPr>
        <w:t xml:space="preserve"> </w:t>
      </w:r>
      <w:r w:rsidRPr="000379E6">
        <w:rPr>
          <w:rFonts w:ascii="Verdana" w:hAnsi="Verdana"/>
          <w:b/>
          <w:bCs/>
          <w:i/>
          <w:shadow/>
          <w:color w:val="31849B" w:themeColor="accent5" w:themeShade="BF"/>
          <w:sz w:val="26"/>
          <w:szCs w:val="26"/>
        </w:rPr>
        <w:t xml:space="preserve">могут по результатам проверки </w:t>
      </w:r>
      <w:r w:rsidRPr="000379E6">
        <w:rPr>
          <w:rFonts w:ascii="Verdana" w:hAnsi="Verdana"/>
          <w:b/>
          <w:bCs/>
          <w:i/>
          <w:shadow/>
          <w:color w:val="C00000"/>
          <w:sz w:val="26"/>
          <w:szCs w:val="26"/>
        </w:rPr>
        <w:t>выписать</w:t>
      </w:r>
      <w:r w:rsidR="00956A5E" w:rsidRPr="000379E6">
        <w:rPr>
          <w:rFonts w:ascii="Verdana" w:hAnsi="Verdana"/>
          <w:b/>
          <w:bCs/>
          <w:i/>
          <w:shadow/>
          <w:color w:val="C00000"/>
          <w:sz w:val="26"/>
          <w:szCs w:val="26"/>
        </w:rPr>
        <w:t xml:space="preserve"> </w:t>
      </w:r>
      <w:r w:rsidRPr="000379E6">
        <w:rPr>
          <w:rFonts w:ascii="Verdana" w:hAnsi="Verdana"/>
          <w:b/>
          <w:bCs/>
          <w:i/>
          <w:shadow/>
          <w:color w:val="C00000"/>
          <w:sz w:val="26"/>
          <w:szCs w:val="26"/>
        </w:rPr>
        <w:t>предписание об устранении</w:t>
      </w:r>
      <w:r w:rsidRPr="000379E6">
        <w:rPr>
          <w:rFonts w:ascii="Verdana" w:hAnsi="Verdana"/>
          <w:b/>
          <w:bCs/>
          <w:i/>
          <w:shadow/>
          <w:color w:val="31849B" w:themeColor="accent5" w:themeShade="BF"/>
          <w:sz w:val="26"/>
          <w:szCs w:val="26"/>
        </w:rPr>
        <w:t xml:space="preserve"> этих нарушений.</w:t>
      </w:r>
    </w:p>
    <w:p w:rsidR="004E773A" w:rsidRPr="000379E6" w:rsidRDefault="004E773A" w:rsidP="003841CE">
      <w:pPr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Невыполнение предписания грозит штрафом</w:t>
      </w:r>
      <w:r w:rsidR="00956A5E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(</w:t>
      </w:r>
      <w:hyperlink r:id="rId85" w:history="1">
        <w:r w:rsidRPr="000379E6">
          <w:rPr>
            <w:rStyle w:val="a8"/>
            <w:rFonts w:ascii="Times New Roman" w:hAnsi="Times New Roman"/>
            <w:bCs/>
            <w:shadow/>
            <w:sz w:val="28"/>
            <w:szCs w:val="28"/>
          </w:rPr>
          <w:t xml:space="preserve">ч. 1 ст. 19.5 </w:t>
        </w:r>
      </w:hyperlink>
      <w:hyperlink r:id="rId86" w:history="1">
        <w:r w:rsidRPr="000379E6">
          <w:rPr>
            <w:rStyle w:val="a8"/>
            <w:rFonts w:ascii="Times New Roman" w:hAnsi="Times New Roman"/>
            <w:bCs/>
            <w:shadow/>
            <w:sz w:val="28"/>
            <w:szCs w:val="28"/>
          </w:rPr>
          <w:t>КоАП</w:t>
        </w:r>
      </w:hyperlink>
      <w:hyperlink r:id="rId87" w:history="1">
        <w:r w:rsidRPr="000379E6">
          <w:rPr>
            <w:rStyle w:val="a8"/>
            <w:rFonts w:ascii="Times New Roman" w:hAnsi="Times New Roman"/>
            <w:bCs/>
            <w:shadow/>
            <w:sz w:val="28"/>
            <w:szCs w:val="28"/>
          </w:rPr>
          <w:t> РФ</w:t>
        </w:r>
      </w:hyperlink>
      <w:r w:rsidRPr="000379E6">
        <w:rPr>
          <w:rFonts w:ascii="Times New Roman" w:hAnsi="Times New Roman"/>
          <w:bCs/>
          <w:shadow/>
          <w:sz w:val="28"/>
          <w:szCs w:val="28"/>
        </w:rPr>
        <w:t>):</w:t>
      </w:r>
    </w:p>
    <w:p w:rsidR="004E773A" w:rsidRPr="000379E6" w:rsidRDefault="004E773A" w:rsidP="003841CE">
      <w:pPr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>- для должностных лиц – 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от 1000 до 2000 руб</w:t>
      </w:r>
      <w:r w:rsidRPr="000379E6">
        <w:rPr>
          <w:rFonts w:ascii="Times New Roman" w:hAnsi="Times New Roman"/>
          <w:bCs/>
          <w:shadow/>
          <w:sz w:val="28"/>
          <w:szCs w:val="28"/>
        </w:rPr>
        <w:t>. или</w:t>
      </w:r>
      <w:r w:rsidR="00956A5E" w:rsidRPr="000379E6">
        <w:rPr>
          <w:rFonts w:ascii="Times New Roman" w:hAnsi="Times New Roman"/>
          <w:bCs/>
          <w:shadow/>
          <w:sz w:val="28"/>
          <w:szCs w:val="28"/>
        </w:rPr>
        <w:t xml:space="preserve"> </w:t>
      </w:r>
      <w:r w:rsidRPr="000379E6">
        <w:rPr>
          <w:rFonts w:ascii="Times New Roman" w:hAnsi="Times New Roman"/>
          <w:bCs/>
          <w:shadow/>
          <w:sz w:val="28"/>
          <w:szCs w:val="28"/>
        </w:rPr>
        <w:t>дисквалификацией на срок до трех лет;</w:t>
      </w:r>
    </w:p>
    <w:p w:rsidR="004E773A" w:rsidRPr="000379E6" w:rsidRDefault="004E773A" w:rsidP="004E773A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  <w:r w:rsidRPr="000379E6">
        <w:rPr>
          <w:rFonts w:ascii="Times New Roman" w:hAnsi="Times New Roman"/>
          <w:bCs/>
          <w:shadow/>
          <w:sz w:val="28"/>
          <w:szCs w:val="28"/>
        </w:rPr>
        <w:t>- для юридических лиц – </w:t>
      </w:r>
      <w:r w:rsidRPr="000379E6">
        <w:rPr>
          <w:rFonts w:ascii="Times New Roman" w:hAnsi="Times New Roman"/>
          <w:b/>
          <w:bCs/>
          <w:i/>
          <w:iCs/>
          <w:shadow/>
          <w:sz w:val="28"/>
          <w:szCs w:val="28"/>
        </w:rPr>
        <w:t>от 10 000 до 20 000 руб.</w:t>
      </w:r>
    </w:p>
    <w:p w:rsidR="00747635" w:rsidRPr="000379E6" w:rsidRDefault="00747635" w:rsidP="00747635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</w:p>
    <w:p w:rsidR="00747635" w:rsidRPr="000379E6" w:rsidRDefault="00747635" w:rsidP="00747635">
      <w:pPr>
        <w:spacing w:after="120"/>
        <w:ind w:firstLine="567"/>
        <w:jc w:val="both"/>
        <w:rPr>
          <w:rFonts w:ascii="Times New Roman" w:hAnsi="Times New Roman"/>
          <w:bCs/>
          <w:shadow/>
          <w:sz w:val="28"/>
          <w:szCs w:val="28"/>
        </w:rPr>
      </w:pPr>
    </w:p>
    <w:sectPr w:rsidR="00747635" w:rsidRPr="000379E6" w:rsidSect="00F906DF">
      <w:pgSz w:w="11906" w:h="16838"/>
      <w:pgMar w:top="851" w:right="991" w:bottom="709" w:left="1134" w:header="709" w:footer="709" w:gutter="0"/>
      <w:pgBorders w:offsetFrom="page">
        <w:top w:val="threeDEngrave" w:sz="24" w:space="24" w:color="DBE5F1" w:themeColor="accent1" w:themeTint="33"/>
        <w:left w:val="threeDEngrave" w:sz="24" w:space="31" w:color="DBE5F1" w:themeColor="accent1" w:themeTint="33"/>
        <w:bottom w:val="threeDEmboss" w:sz="24" w:space="24" w:color="DBE5F1" w:themeColor="accent1" w:themeTint="33"/>
        <w:right w:val="threeDEmboss" w:sz="24" w:space="24" w:color="DBE5F1" w:themeColor="accent1" w:themeTint="33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2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2"/>
    <w:multiLevelType w:val="multilevel"/>
    <w:tmpl w:val="00000002"/>
    <w:name w:val="WW8Num13"/>
    <w:lvl w:ilvl="0">
      <w:start w:val="1"/>
      <w:numFmt w:val="upperRoman"/>
      <w:lvlText w:val="%1."/>
      <w:lvlJc w:val="left"/>
      <w:pPr>
        <w:tabs>
          <w:tab w:val="num" w:pos="2706"/>
        </w:tabs>
        <w:ind w:left="2706" w:hanging="72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2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3"/>
    <w:multiLevelType w:val="singleLevel"/>
    <w:tmpl w:val="00000003"/>
    <w:name w:val="WW8Num1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0001536D"/>
    <w:multiLevelType w:val="hybridMultilevel"/>
    <w:tmpl w:val="66924620"/>
    <w:lvl w:ilvl="0" w:tplc="D03C3A0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3AE6A1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044C83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550D8C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98CBBA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B8E3A2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9C6546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A7E048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C58472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013D2D84"/>
    <w:multiLevelType w:val="multilevel"/>
    <w:tmpl w:val="1F4E7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4985FEA"/>
    <w:multiLevelType w:val="hybridMultilevel"/>
    <w:tmpl w:val="D7EC197E"/>
    <w:lvl w:ilvl="0" w:tplc="6DBE775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94CE46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80A766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25242B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E02600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DC6293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F42EE7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192374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B62E31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07573EFD"/>
    <w:multiLevelType w:val="hybridMultilevel"/>
    <w:tmpl w:val="3CFAA53C"/>
    <w:lvl w:ilvl="0" w:tplc="6748D69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1B2DBA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2F6B47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FCCCAC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178953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7605EB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C803AC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164239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76248F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08A00B47"/>
    <w:multiLevelType w:val="hybridMultilevel"/>
    <w:tmpl w:val="B852BA24"/>
    <w:lvl w:ilvl="0" w:tplc="764A4F8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844DB8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662A39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AF44A4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A964FF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C546E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57401E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DBC3AF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78453B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0F125742"/>
    <w:multiLevelType w:val="hybridMultilevel"/>
    <w:tmpl w:val="86366082"/>
    <w:lvl w:ilvl="0" w:tplc="D6A8801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812546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13CBB5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B48059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E1C6E2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216197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79CE80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CE611E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8840A8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0F247FF0"/>
    <w:multiLevelType w:val="hybridMultilevel"/>
    <w:tmpl w:val="FD44E4C8"/>
    <w:lvl w:ilvl="0" w:tplc="5706012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DCE2AD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A8ABE2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E749AD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61ED31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1B4185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016503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54CF08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14CF9D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0F475026"/>
    <w:multiLevelType w:val="hybridMultilevel"/>
    <w:tmpl w:val="3092E0B0"/>
    <w:lvl w:ilvl="0" w:tplc="63CAC1E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406ED8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CBECE1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506046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10E102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52B1A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F86554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BA0528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0FCDF4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10EE3A0E"/>
    <w:multiLevelType w:val="hybridMultilevel"/>
    <w:tmpl w:val="CFDE199E"/>
    <w:lvl w:ilvl="0" w:tplc="1ED8AEF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95C1BB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EAA363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0B2108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DA257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97C9CF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ABE655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65C24C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2CC3F4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11B32B8D"/>
    <w:multiLevelType w:val="hybridMultilevel"/>
    <w:tmpl w:val="EACA106C"/>
    <w:lvl w:ilvl="0" w:tplc="44D03BA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6F4F344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274D86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B96956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E0AE2D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EF2CB1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6483CA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C20232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740462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 w15:restartNumberingAfterBreak="0">
    <w:nsid w:val="11DE2D84"/>
    <w:multiLevelType w:val="hybridMultilevel"/>
    <w:tmpl w:val="AEDEED82"/>
    <w:lvl w:ilvl="0" w:tplc="382E8BD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032DE8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1263AB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7BE0B0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FD4840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DECE77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A328FA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AAC219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EC40BE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13EB5CCB"/>
    <w:multiLevelType w:val="hybridMultilevel"/>
    <w:tmpl w:val="63BED454"/>
    <w:lvl w:ilvl="0" w:tplc="3482AE9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D8C696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210388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708860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214CEB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202847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2ACC1B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F6A6CD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AD073F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13F2664B"/>
    <w:multiLevelType w:val="multilevel"/>
    <w:tmpl w:val="0ED2C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4A64BE3"/>
    <w:multiLevelType w:val="hybridMultilevel"/>
    <w:tmpl w:val="F6E8DA40"/>
    <w:lvl w:ilvl="0" w:tplc="4D74CBA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D9AB2F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608475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9403D4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340EC1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642DE8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AB4853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990977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9DA6CC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175B2956"/>
    <w:multiLevelType w:val="multilevel"/>
    <w:tmpl w:val="096E3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A032A1D"/>
    <w:multiLevelType w:val="hybridMultilevel"/>
    <w:tmpl w:val="BBD43534"/>
    <w:lvl w:ilvl="0" w:tplc="5E9C172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38AE15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C42D8B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4C8BCE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FD2CB2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53A720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F1022F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522C1C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C2C295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1AA61674"/>
    <w:multiLevelType w:val="hybridMultilevel"/>
    <w:tmpl w:val="23B8998C"/>
    <w:lvl w:ilvl="0" w:tplc="0AE65C2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0DC936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270C12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6FE3EB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3AC6EC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668E59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2D2207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A50BBA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6F8835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1B4847D0"/>
    <w:multiLevelType w:val="hybridMultilevel"/>
    <w:tmpl w:val="8C1A5FBC"/>
    <w:lvl w:ilvl="0" w:tplc="0C5ECDA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C8AEA0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C6289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B5E134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0541C6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F9A41D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B98FA2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3FC74B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B046D3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1C1920D6"/>
    <w:multiLevelType w:val="hybridMultilevel"/>
    <w:tmpl w:val="D1F06C14"/>
    <w:lvl w:ilvl="0" w:tplc="B7D8590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4F8C64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14C896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8F02DE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852153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4B0CD8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168000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91E676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1D8A6C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2" w15:restartNumberingAfterBreak="0">
    <w:nsid w:val="1D822ADF"/>
    <w:multiLevelType w:val="multilevel"/>
    <w:tmpl w:val="C0EE1E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1E320E4F"/>
    <w:multiLevelType w:val="hybridMultilevel"/>
    <w:tmpl w:val="2FE6F19A"/>
    <w:lvl w:ilvl="0" w:tplc="4512221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3584CE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CEA988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664AF5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A1E8D3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1B669A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6623CE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B1E956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8BCEB5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4" w15:restartNumberingAfterBreak="0">
    <w:nsid w:val="1E7527D7"/>
    <w:multiLevelType w:val="hybridMultilevel"/>
    <w:tmpl w:val="56DC8D56"/>
    <w:lvl w:ilvl="0" w:tplc="8840828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BACC14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E1CBFA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0DA8CF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642F7B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57002E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EC63CF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656BFA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A74D13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 w15:restartNumberingAfterBreak="0">
    <w:nsid w:val="1E9B6487"/>
    <w:multiLevelType w:val="hybridMultilevel"/>
    <w:tmpl w:val="D42089B0"/>
    <w:lvl w:ilvl="0" w:tplc="8A9AA6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61CC88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840173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5E88DA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4F85CB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D942BF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AD2B84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81E9D2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31877F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 w15:restartNumberingAfterBreak="0">
    <w:nsid w:val="1F814E2C"/>
    <w:multiLevelType w:val="multilevel"/>
    <w:tmpl w:val="1756A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2CE7192"/>
    <w:multiLevelType w:val="hybridMultilevel"/>
    <w:tmpl w:val="66F66D96"/>
    <w:lvl w:ilvl="0" w:tplc="7B6EA3C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B741A2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5DAD1B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760BAD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3FE20B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B0C30A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B810B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172DE7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6C2189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 w15:restartNumberingAfterBreak="0">
    <w:nsid w:val="24271D8C"/>
    <w:multiLevelType w:val="hybridMultilevel"/>
    <w:tmpl w:val="8EFE4F42"/>
    <w:lvl w:ilvl="0" w:tplc="1E90C50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1C84D3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1D0EAA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A683A1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202286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9B4CEA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2AE7D4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3EA751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FD2384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 w15:restartNumberingAfterBreak="0">
    <w:nsid w:val="24410E03"/>
    <w:multiLevelType w:val="hybridMultilevel"/>
    <w:tmpl w:val="54E8C206"/>
    <w:lvl w:ilvl="0" w:tplc="005C340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FDCD16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DD29C4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B36E7F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170ECA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A0AADC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A40C3C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8BE0E0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746338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 w15:restartNumberingAfterBreak="0">
    <w:nsid w:val="246B4E5A"/>
    <w:multiLevelType w:val="hybridMultilevel"/>
    <w:tmpl w:val="22DEF894"/>
    <w:lvl w:ilvl="0" w:tplc="E47889A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B58390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5C2AAB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B9CC41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51823F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74C6BD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390E84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888B77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3B6573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 w15:restartNumberingAfterBreak="0">
    <w:nsid w:val="24B727AD"/>
    <w:multiLevelType w:val="multilevel"/>
    <w:tmpl w:val="AE94D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26245A02"/>
    <w:multiLevelType w:val="hybridMultilevel"/>
    <w:tmpl w:val="9F74A2E0"/>
    <w:lvl w:ilvl="0" w:tplc="0D445C2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2B67D2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D34D9C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9A2DEF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414DA3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9B2B9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F46467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7465DB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B06F2D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 w15:restartNumberingAfterBreak="0">
    <w:nsid w:val="271C074D"/>
    <w:multiLevelType w:val="hybridMultilevel"/>
    <w:tmpl w:val="9C4C9F1E"/>
    <w:lvl w:ilvl="0" w:tplc="F2CADD2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9B4B4D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4210F5D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E08CD84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B252ABF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F926AD4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247030C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B996221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50CAD76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2AB10942"/>
    <w:multiLevelType w:val="hybridMultilevel"/>
    <w:tmpl w:val="D7F8C868"/>
    <w:lvl w:ilvl="0" w:tplc="EA647C3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36EDB0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D942DA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D8026A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162C10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3EC652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347DA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970A7B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BA4493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5" w15:restartNumberingAfterBreak="0">
    <w:nsid w:val="2B1B6D40"/>
    <w:multiLevelType w:val="hybridMultilevel"/>
    <w:tmpl w:val="14A44E2C"/>
    <w:lvl w:ilvl="0" w:tplc="8836F0B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9DA7F5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A942DF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99EA73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B56E43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D82AA5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DA2104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11E7C7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B109F1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6" w15:restartNumberingAfterBreak="0">
    <w:nsid w:val="2B6C7DCA"/>
    <w:multiLevelType w:val="hybridMultilevel"/>
    <w:tmpl w:val="08C4886C"/>
    <w:lvl w:ilvl="0" w:tplc="F84285A2">
      <w:start w:val="9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 w15:restartNumberingAfterBreak="0">
    <w:nsid w:val="2B93609D"/>
    <w:multiLevelType w:val="hybridMultilevel"/>
    <w:tmpl w:val="5ACCBF36"/>
    <w:lvl w:ilvl="0" w:tplc="1840AF0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1F284C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4F8E00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426DE9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E28DFF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E66F08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1F8D7E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370EA5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A0000E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8" w15:restartNumberingAfterBreak="0">
    <w:nsid w:val="2D832C85"/>
    <w:multiLevelType w:val="hybridMultilevel"/>
    <w:tmpl w:val="65106D9E"/>
    <w:lvl w:ilvl="0" w:tplc="A640874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1E8094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5A4F39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9120F8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9645FE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D8E8B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AD22C1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132C4B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55A582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" w15:restartNumberingAfterBreak="0">
    <w:nsid w:val="2DB11A49"/>
    <w:multiLevelType w:val="hybridMultilevel"/>
    <w:tmpl w:val="3B106424"/>
    <w:lvl w:ilvl="0" w:tplc="46662B2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CF259E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8AA4CB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874BA6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674720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5EEE60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EB4D93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E34C70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028C61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" w15:restartNumberingAfterBreak="0">
    <w:nsid w:val="303C3539"/>
    <w:multiLevelType w:val="hybridMultilevel"/>
    <w:tmpl w:val="FD44AE4E"/>
    <w:lvl w:ilvl="0" w:tplc="5C00055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808295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5B6A04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E60897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488292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97A8C7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64A978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2BC681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E822CC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1" w15:restartNumberingAfterBreak="0">
    <w:nsid w:val="30D64DE6"/>
    <w:multiLevelType w:val="hybridMultilevel"/>
    <w:tmpl w:val="80E0BA72"/>
    <w:lvl w:ilvl="0" w:tplc="426233D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6B411A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C0A0CD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1D2241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0D67D8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D6A939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D5E67A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C68308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E6C17F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2" w15:restartNumberingAfterBreak="0">
    <w:nsid w:val="32C15289"/>
    <w:multiLevelType w:val="multilevel"/>
    <w:tmpl w:val="CE8C5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348D3D19"/>
    <w:multiLevelType w:val="hybridMultilevel"/>
    <w:tmpl w:val="688C34FE"/>
    <w:lvl w:ilvl="0" w:tplc="467A20C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0E22A4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C0EB32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FFA647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D581E6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22C16A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EFAB24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4FA90E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0BA661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4" w15:restartNumberingAfterBreak="0">
    <w:nsid w:val="364953DE"/>
    <w:multiLevelType w:val="hybridMultilevel"/>
    <w:tmpl w:val="1E2255B4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368A0637"/>
    <w:multiLevelType w:val="hybridMultilevel"/>
    <w:tmpl w:val="35DCBE7A"/>
    <w:lvl w:ilvl="0" w:tplc="EC64505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82CB55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3C234E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012CF5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7A8D0D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B82685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882A20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FEC87C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986AD4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6" w15:restartNumberingAfterBreak="0">
    <w:nsid w:val="38985F54"/>
    <w:multiLevelType w:val="multilevel"/>
    <w:tmpl w:val="A8C62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390B1FCD"/>
    <w:multiLevelType w:val="hybridMultilevel"/>
    <w:tmpl w:val="49AA6908"/>
    <w:lvl w:ilvl="0" w:tplc="E3CC947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F409DB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766D8B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10EA0F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A703EA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21ACE4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2AA5A0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D2E6AE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46A4F4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8" w15:restartNumberingAfterBreak="0">
    <w:nsid w:val="3AA92578"/>
    <w:multiLevelType w:val="hybridMultilevel"/>
    <w:tmpl w:val="3D229BBC"/>
    <w:lvl w:ilvl="0" w:tplc="E3BA062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22067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406628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164E0F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1CE4A1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8B24B5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2FCBB4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2AEF21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59EC18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9" w15:restartNumberingAfterBreak="0">
    <w:nsid w:val="3AD4068C"/>
    <w:multiLevelType w:val="hybridMultilevel"/>
    <w:tmpl w:val="8BF245DA"/>
    <w:lvl w:ilvl="0" w:tplc="1D2A5F7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75E4C9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BEA2EF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7DAD7C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9680F5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FD4019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0E41F4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6FC499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7AC902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0" w15:restartNumberingAfterBreak="0">
    <w:nsid w:val="3BD63707"/>
    <w:multiLevelType w:val="hybridMultilevel"/>
    <w:tmpl w:val="334E830E"/>
    <w:lvl w:ilvl="0" w:tplc="968C0AC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C931EBB"/>
    <w:multiLevelType w:val="hybridMultilevel"/>
    <w:tmpl w:val="33E42F8E"/>
    <w:lvl w:ilvl="0" w:tplc="AF02895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8AA9D3C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EC871E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EF3A029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BBD4270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16C97E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EEAC94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18049398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9F249A1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3DE11469"/>
    <w:multiLevelType w:val="hybridMultilevel"/>
    <w:tmpl w:val="79181D1A"/>
    <w:lvl w:ilvl="0" w:tplc="D8D04DB4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</w:lvl>
    <w:lvl w:ilvl="1" w:tplc="4C74884C" w:tentative="1">
      <w:start w:val="1"/>
      <w:numFmt w:val="decimal"/>
      <w:lvlText w:val="%2)"/>
      <w:lvlJc w:val="left"/>
      <w:pPr>
        <w:tabs>
          <w:tab w:val="num" w:pos="1506"/>
        </w:tabs>
        <w:ind w:left="1506" w:hanging="360"/>
      </w:pPr>
    </w:lvl>
    <w:lvl w:ilvl="2" w:tplc="4BC89ADC" w:tentative="1">
      <w:start w:val="1"/>
      <w:numFmt w:val="decimal"/>
      <w:lvlText w:val="%3)"/>
      <w:lvlJc w:val="left"/>
      <w:pPr>
        <w:tabs>
          <w:tab w:val="num" w:pos="2226"/>
        </w:tabs>
        <w:ind w:left="2226" w:hanging="360"/>
      </w:pPr>
    </w:lvl>
    <w:lvl w:ilvl="3" w:tplc="7B0E3930" w:tentative="1">
      <w:start w:val="1"/>
      <w:numFmt w:val="decimal"/>
      <w:lvlText w:val="%4)"/>
      <w:lvlJc w:val="left"/>
      <w:pPr>
        <w:tabs>
          <w:tab w:val="num" w:pos="2946"/>
        </w:tabs>
        <w:ind w:left="2946" w:hanging="360"/>
      </w:pPr>
    </w:lvl>
    <w:lvl w:ilvl="4" w:tplc="41FCF114" w:tentative="1">
      <w:start w:val="1"/>
      <w:numFmt w:val="decimal"/>
      <w:lvlText w:val="%5)"/>
      <w:lvlJc w:val="left"/>
      <w:pPr>
        <w:tabs>
          <w:tab w:val="num" w:pos="3666"/>
        </w:tabs>
        <w:ind w:left="3666" w:hanging="360"/>
      </w:pPr>
    </w:lvl>
    <w:lvl w:ilvl="5" w:tplc="194A6C78" w:tentative="1">
      <w:start w:val="1"/>
      <w:numFmt w:val="decimal"/>
      <w:lvlText w:val="%6)"/>
      <w:lvlJc w:val="left"/>
      <w:pPr>
        <w:tabs>
          <w:tab w:val="num" w:pos="4386"/>
        </w:tabs>
        <w:ind w:left="4386" w:hanging="360"/>
      </w:pPr>
    </w:lvl>
    <w:lvl w:ilvl="6" w:tplc="B6D473CA" w:tentative="1">
      <w:start w:val="1"/>
      <w:numFmt w:val="decimal"/>
      <w:lvlText w:val="%7)"/>
      <w:lvlJc w:val="left"/>
      <w:pPr>
        <w:tabs>
          <w:tab w:val="num" w:pos="5106"/>
        </w:tabs>
        <w:ind w:left="5106" w:hanging="360"/>
      </w:pPr>
    </w:lvl>
    <w:lvl w:ilvl="7" w:tplc="74CE788C" w:tentative="1">
      <w:start w:val="1"/>
      <w:numFmt w:val="decimal"/>
      <w:lvlText w:val="%8)"/>
      <w:lvlJc w:val="left"/>
      <w:pPr>
        <w:tabs>
          <w:tab w:val="num" w:pos="5826"/>
        </w:tabs>
        <w:ind w:left="5826" w:hanging="360"/>
      </w:pPr>
    </w:lvl>
    <w:lvl w:ilvl="8" w:tplc="0F9EA0E0" w:tentative="1">
      <w:start w:val="1"/>
      <w:numFmt w:val="decimal"/>
      <w:lvlText w:val="%9)"/>
      <w:lvlJc w:val="left"/>
      <w:pPr>
        <w:tabs>
          <w:tab w:val="num" w:pos="6546"/>
        </w:tabs>
        <w:ind w:left="6546" w:hanging="360"/>
      </w:pPr>
    </w:lvl>
  </w:abstractNum>
  <w:abstractNum w:abstractNumId="53" w15:restartNumberingAfterBreak="0">
    <w:nsid w:val="3ED531D3"/>
    <w:multiLevelType w:val="multilevel"/>
    <w:tmpl w:val="32F67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3F724B5F"/>
    <w:multiLevelType w:val="hybridMultilevel"/>
    <w:tmpl w:val="8E70C31A"/>
    <w:lvl w:ilvl="0" w:tplc="5810E0E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DB8585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D948FC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8401BE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AB81F4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AE07C6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392CB4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420564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EA08B5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5" w15:restartNumberingAfterBreak="0">
    <w:nsid w:val="40110D63"/>
    <w:multiLevelType w:val="hybridMultilevel"/>
    <w:tmpl w:val="919EF860"/>
    <w:lvl w:ilvl="0" w:tplc="379CD4E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6627A90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37A952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558206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5D0459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6D47D4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B8007B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AEA697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D06C29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6" w15:restartNumberingAfterBreak="0">
    <w:nsid w:val="416468F3"/>
    <w:multiLevelType w:val="hybridMultilevel"/>
    <w:tmpl w:val="DDBADDF0"/>
    <w:lvl w:ilvl="0" w:tplc="F9168D3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316983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CDA4F1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BC6D48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CC0EFB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3C0197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FEC00E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CCE7BD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75CEA8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7" w15:restartNumberingAfterBreak="0">
    <w:nsid w:val="430E2F0D"/>
    <w:multiLevelType w:val="hybridMultilevel"/>
    <w:tmpl w:val="6A768E96"/>
    <w:lvl w:ilvl="0" w:tplc="B49C46C6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 w:hint="default"/>
      </w:rPr>
    </w:lvl>
    <w:lvl w:ilvl="1" w:tplc="97EC9FCA" w:tentative="1">
      <w:start w:val="1"/>
      <w:numFmt w:val="bullet"/>
      <w:lvlText w:val="-"/>
      <w:lvlJc w:val="left"/>
      <w:pPr>
        <w:tabs>
          <w:tab w:val="num" w:pos="1789"/>
        </w:tabs>
        <w:ind w:left="1789" w:hanging="360"/>
      </w:pPr>
      <w:rPr>
        <w:rFonts w:ascii="Times New Roman" w:hAnsi="Times New Roman" w:hint="default"/>
      </w:rPr>
    </w:lvl>
    <w:lvl w:ilvl="2" w:tplc="96E8E4B4" w:tentative="1">
      <w:start w:val="1"/>
      <w:numFmt w:val="bullet"/>
      <w:lvlText w:val="-"/>
      <w:lvlJc w:val="left"/>
      <w:pPr>
        <w:tabs>
          <w:tab w:val="num" w:pos="2509"/>
        </w:tabs>
        <w:ind w:left="2509" w:hanging="360"/>
      </w:pPr>
      <w:rPr>
        <w:rFonts w:ascii="Times New Roman" w:hAnsi="Times New Roman" w:hint="default"/>
      </w:rPr>
    </w:lvl>
    <w:lvl w:ilvl="3" w:tplc="6BE82354" w:tentative="1">
      <w:start w:val="1"/>
      <w:numFmt w:val="bullet"/>
      <w:lvlText w:val="-"/>
      <w:lvlJc w:val="left"/>
      <w:pPr>
        <w:tabs>
          <w:tab w:val="num" w:pos="3229"/>
        </w:tabs>
        <w:ind w:left="3229" w:hanging="360"/>
      </w:pPr>
      <w:rPr>
        <w:rFonts w:ascii="Times New Roman" w:hAnsi="Times New Roman" w:hint="default"/>
      </w:rPr>
    </w:lvl>
    <w:lvl w:ilvl="4" w:tplc="BEDC7F8C" w:tentative="1">
      <w:start w:val="1"/>
      <w:numFmt w:val="bullet"/>
      <w:lvlText w:val="-"/>
      <w:lvlJc w:val="left"/>
      <w:pPr>
        <w:tabs>
          <w:tab w:val="num" w:pos="3949"/>
        </w:tabs>
        <w:ind w:left="3949" w:hanging="360"/>
      </w:pPr>
      <w:rPr>
        <w:rFonts w:ascii="Times New Roman" w:hAnsi="Times New Roman" w:hint="default"/>
      </w:rPr>
    </w:lvl>
    <w:lvl w:ilvl="5" w:tplc="7F685D42" w:tentative="1">
      <w:start w:val="1"/>
      <w:numFmt w:val="bullet"/>
      <w:lvlText w:val="-"/>
      <w:lvlJc w:val="left"/>
      <w:pPr>
        <w:tabs>
          <w:tab w:val="num" w:pos="4669"/>
        </w:tabs>
        <w:ind w:left="4669" w:hanging="360"/>
      </w:pPr>
      <w:rPr>
        <w:rFonts w:ascii="Times New Roman" w:hAnsi="Times New Roman" w:hint="default"/>
      </w:rPr>
    </w:lvl>
    <w:lvl w:ilvl="6" w:tplc="090C7916" w:tentative="1">
      <w:start w:val="1"/>
      <w:numFmt w:val="bullet"/>
      <w:lvlText w:val="-"/>
      <w:lvlJc w:val="left"/>
      <w:pPr>
        <w:tabs>
          <w:tab w:val="num" w:pos="5389"/>
        </w:tabs>
        <w:ind w:left="5389" w:hanging="360"/>
      </w:pPr>
      <w:rPr>
        <w:rFonts w:ascii="Times New Roman" w:hAnsi="Times New Roman" w:hint="default"/>
      </w:rPr>
    </w:lvl>
    <w:lvl w:ilvl="7" w:tplc="A01488A8" w:tentative="1">
      <w:start w:val="1"/>
      <w:numFmt w:val="bullet"/>
      <w:lvlText w:val="-"/>
      <w:lvlJc w:val="left"/>
      <w:pPr>
        <w:tabs>
          <w:tab w:val="num" w:pos="6109"/>
        </w:tabs>
        <w:ind w:left="6109" w:hanging="360"/>
      </w:pPr>
      <w:rPr>
        <w:rFonts w:ascii="Times New Roman" w:hAnsi="Times New Roman" w:hint="default"/>
      </w:rPr>
    </w:lvl>
    <w:lvl w:ilvl="8" w:tplc="18D06302" w:tentative="1">
      <w:start w:val="1"/>
      <w:numFmt w:val="bullet"/>
      <w:lvlText w:val="-"/>
      <w:lvlJc w:val="left"/>
      <w:pPr>
        <w:tabs>
          <w:tab w:val="num" w:pos="6829"/>
        </w:tabs>
        <w:ind w:left="6829" w:hanging="360"/>
      </w:pPr>
      <w:rPr>
        <w:rFonts w:ascii="Times New Roman" w:hAnsi="Times New Roman" w:hint="default"/>
      </w:rPr>
    </w:lvl>
  </w:abstractNum>
  <w:abstractNum w:abstractNumId="58" w15:restartNumberingAfterBreak="0">
    <w:nsid w:val="43D330C9"/>
    <w:multiLevelType w:val="hybridMultilevel"/>
    <w:tmpl w:val="BB3C61BC"/>
    <w:lvl w:ilvl="0" w:tplc="FC9C7FA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D12A3B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3D4AB6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2807DA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8C0A38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C2ECF5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574396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6BA28D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C6C4A9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9" w15:restartNumberingAfterBreak="0">
    <w:nsid w:val="45A87599"/>
    <w:multiLevelType w:val="hybridMultilevel"/>
    <w:tmpl w:val="871E026E"/>
    <w:lvl w:ilvl="0" w:tplc="7286E13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B101FD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C348F9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ED0C85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064CFE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D5E8E6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4764A9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046363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904AE0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0" w15:restartNumberingAfterBreak="0">
    <w:nsid w:val="46E92613"/>
    <w:multiLevelType w:val="multilevel"/>
    <w:tmpl w:val="A3E05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46F30BA5"/>
    <w:multiLevelType w:val="hybridMultilevel"/>
    <w:tmpl w:val="EFC85C0A"/>
    <w:lvl w:ilvl="0" w:tplc="5FDE3FF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88AA20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CB2413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B48834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9440CC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2EACB7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DE2EB9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802295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01A252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2" w15:restartNumberingAfterBreak="0">
    <w:nsid w:val="499343E9"/>
    <w:multiLevelType w:val="hybridMultilevel"/>
    <w:tmpl w:val="0C64B462"/>
    <w:lvl w:ilvl="0" w:tplc="BF70D15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7DE6C5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172BEB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ABE5A6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E36C05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5569F3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5107F0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30C8CB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40E5A9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3" w15:restartNumberingAfterBreak="0">
    <w:nsid w:val="4C0806BD"/>
    <w:multiLevelType w:val="hybridMultilevel"/>
    <w:tmpl w:val="5D32B726"/>
    <w:lvl w:ilvl="0" w:tplc="CC42938E">
      <w:start w:val="1"/>
      <w:numFmt w:val="bullet"/>
      <w:lvlText w:val="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54EEBF00" w:tentative="1">
      <w:start w:val="1"/>
      <w:numFmt w:val="bullet"/>
      <w:lvlText w:val="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</w:rPr>
    </w:lvl>
    <w:lvl w:ilvl="2" w:tplc="E24291B2" w:tentative="1">
      <w:start w:val="1"/>
      <w:numFmt w:val="bullet"/>
      <w:lvlText w:val="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3" w:tplc="CC1C0CC0" w:tentative="1">
      <w:start w:val="1"/>
      <w:numFmt w:val="bullet"/>
      <w:lvlText w:val=""/>
      <w:lvlJc w:val="left"/>
      <w:pPr>
        <w:tabs>
          <w:tab w:val="num" w:pos="2520"/>
        </w:tabs>
        <w:ind w:left="2520" w:hanging="360"/>
      </w:pPr>
      <w:rPr>
        <w:rFonts w:ascii="Wingdings 2" w:hAnsi="Wingdings 2" w:hint="default"/>
      </w:rPr>
    </w:lvl>
    <w:lvl w:ilvl="4" w:tplc="A11AF2E6" w:tentative="1">
      <w:start w:val="1"/>
      <w:numFmt w:val="bullet"/>
      <w:lvlText w:val="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5" w:tplc="02EC6F84" w:tentative="1">
      <w:start w:val="1"/>
      <w:numFmt w:val="bullet"/>
      <w:lvlText w:val="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6" w:tplc="72CA38F6" w:tentative="1">
      <w:start w:val="1"/>
      <w:numFmt w:val="bullet"/>
      <w:lvlText w:val="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7" w:tplc="96328042" w:tentative="1">
      <w:start w:val="1"/>
      <w:numFmt w:val="bullet"/>
      <w:lvlText w:val="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8" w:tplc="F18643E8" w:tentative="1">
      <w:start w:val="1"/>
      <w:numFmt w:val="bullet"/>
      <w:lvlText w:val="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</w:abstractNum>
  <w:abstractNum w:abstractNumId="64" w15:restartNumberingAfterBreak="0">
    <w:nsid w:val="4DFD1DFF"/>
    <w:multiLevelType w:val="hybridMultilevel"/>
    <w:tmpl w:val="08B6A576"/>
    <w:lvl w:ilvl="0" w:tplc="4F085D6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7709B5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0DA60F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6C4A64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91272A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AE6BDD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9C1A0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A52573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E5E1CD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5" w15:restartNumberingAfterBreak="0">
    <w:nsid w:val="4F2C1584"/>
    <w:multiLevelType w:val="hybridMultilevel"/>
    <w:tmpl w:val="52529426"/>
    <w:lvl w:ilvl="0" w:tplc="174C36CE">
      <w:start w:val="1"/>
      <w:numFmt w:val="bullet"/>
      <w:lvlText w:val="-"/>
      <w:lvlJc w:val="left"/>
      <w:pPr>
        <w:tabs>
          <w:tab w:val="num" w:pos="1070"/>
        </w:tabs>
        <w:ind w:left="1070" w:hanging="360"/>
      </w:pPr>
      <w:rPr>
        <w:rFonts w:ascii="Times New Roman" w:hAnsi="Times New Roman" w:hint="default"/>
      </w:rPr>
    </w:lvl>
    <w:lvl w:ilvl="1" w:tplc="D6F27BB6" w:tentative="1">
      <w:start w:val="1"/>
      <w:numFmt w:val="bullet"/>
      <w:lvlText w:val="-"/>
      <w:lvlJc w:val="left"/>
      <w:pPr>
        <w:tabs>
          <w:tab w:val="num" w:pos="1790"/>
        </w:tabs>
        <w:ind w:left="1790" w:hanging="360"/>
      </w:pPr>
      <w:rPr>
        <w:rFonts w:ascii="Times New Roman" w:hAnsi="Times New Roman" w:hint="default"/>
      </w:rPr>
    </w:lvl>
    <w:lvl w:ilvl="2" w:tplc="5972CC88" w:tentative="1">
      <w:start w:val="1"/>
      <w:numFmt w:val="bullet"/>
      <w:lvlText w:val="-"/>
      <w:lvlJc w:val="left"/>
      <w:pPr>
        <w:tabs>
          <w:tab w:val="num" w:pos="2510"/>
        </w:tabs>
        <w:ind w:left="2510" w:hanging="360"/>
      </w:pPr>
      <w:rPr>
        <w:rFonts w:ascii="Times New Roman" w:hAnsi="Times New Roman" w:hint="default"/>
      </w:rPr>
    </w:lvl>
    <w:lvl w:ilvl="3" w:tplc="0C6006B4" w:tentative="1">
      <w:start w:val="1"/>
      <w:numFmt w:val="bullet"/>
      <w:lvlText w:val="-"/>
      <w:lvlJc w:val="left"/>
      <w:pPr>
        <w:tabs>
          <w:tab w:val="num" w:pos="3230"/>
        </w:tabs>
        <w:ind w:left="3230" w:hanging="360"/>
      </w:pPr>
      <w:rPr>
        <w:rFonts w:ascii="Times New Roman" w:hAnsi="Times New Roman" w:hint="default"/>
      </w:rPr>
    </w:lvl>
    <w:lvl w:ilvl="4" w:tplc="AB88127C" w:tentative="1">
      <w:start w:val="1"/>
      <w:numFmt w:val="bullet"/>
      <w:lvlText w:val="-"/>
      <w:lvlJc w:val="left"/>
      <w:pPr>
        <w:tabs>
          <w:tab w:val="num" w:pos="3950"/>
        </w:tabs>
        <w:ind w:left="3950" w:hanging="360"/>
      </w:pPr>
      <w:rPr>
        <w:rFonts w:ascii="Times New Roman" w:hAnsi="Times New Roman" w:hint="default"/>
      </w:rPr>
    </w:lvl>
    <w:lvl w:ilvl="5" w:tplc="6E320C94" w:tentative="1">
      <w:start w:val="1"/>
      <w:numFmt w:val="bullet"/>
      <w:lvlText w:val="-"/>
      <w:lvlJc w:val="left"/>
      <w:pPr>
        <w:tabs>
          <w:tab w:val="num" w:pos="4670"/>
        </w:tabs>
        <w:ind w:left="4670" w:hanging="360"/>
      </w:pPr>
      <w:rPr>
        <w:rFonts w:ascii="Times New Roman" w:hAnsi="Times New Roman" w:hint="default"/>
      </w:rPr>
    </w:lvl>
    <w:lvl w:ilvl="6" w:tplc="DB804EFA" w:tentative="1">
      <w:start w:val="1"/>
      <w:numFmt w:val="bullet"/>
      <w:lvlText w:val="-"/>
      <w:lvlJc w:val="left"/>
      <w:pPr>
        <w:tabs>
          <w:tab w:val="num" w:pos="5390"/>
        </w:tabs>
        <w:ind w:left="5390" w:hanging="360"/>
      </w:pPr>
      <w:rPr>
        <w:rFonts w:ascii="Times New Roman" w:hAnsi="Times New Roman" w:hint="default"/>
      </w:rPr>
    </w:lvl>
    <w:lvl w:ilvl="7" w:tplc="4CB6453A" w:tentative="1">
      <w:start w:val="1"/>
      <w:numFmt w:val="bullet"/>
      <w:lvlText w:val="-"/>
      <w:lvlJc w:val="left"/>
      <w:pPr>
        <w:tabs>
          <w:tab w:val="num" w:pos="6110"/>
        </w:tabs>
        <w:ind w:left="6110" w:hanging="360"/>
      </w:pPr>
      <w:rPr>
        <w:rFonts w:ascii="Times New Roman" w:hAnsi="Times New Roman" w:hint="default"/>
      </w:rPr>
    </w:lvl>
    <w:lvl w:ilvl="8" w:tplc="24401DBE" w:tentative="1">
      <w:start w:val="1"/>
      <w:numFmt w:val="bullet"/>
      <w:lvlText w:val="-"/>
      <w:lvlJc w:val="left"/>
      <w:pPr>
        <w:tabs>
          <w:tab w:val="num" w:pos="6830"/>
        </w:tabs>
        <w:ind w:left="6830" w:hanging="360"/>
      </w:pPr>
      <w:rPr>
        <w:rFonts w:ascii="Times New Roman" w:hAnsi="Times New Roman" w:hint="default"/>
      </w:rPr>
    </w:lvl>
  </w:abstractNum>
  <w:abstractNum w:abstractNumId="66" w15:restartNumberingAfterBreak="0">
    <w:nsid w:val="4FC861B9"/>
    <w:multiLevelType w:val="hybridMultilevel"/>
    <w:tmpl w:val="99748994"/>
    <w:lvl w:ilvl="0" w:tplc="6AB045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E125F1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BC22C5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4FCAF0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F1C6BD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494E01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C80B8D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CE85E8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99029C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7" w15:restartNumberingAfterBreak="0">
    <w:nsid w:val="54003C80"/>
    <w:multiLevelType w:val="hybridMultilevel"/>
    <w:tmpl w:val="BF78EFE6"/>
    <w:lvl w:ilvl="0" w:tplc="F522BDAA">
      <w:start w:val="5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8" w15:restartNumberingAfterBreak="0">
    <w:nsid w:val="545A44BF"/>
    <w:multiLevelType w:val="hybridMultilevel"/>
    <w:tmpl w:val="1E621F80"/>
    <w:lvl w:ilvl="0" w:tplc="EB42045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C5C1C6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ED06ED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18E945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F9E166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4F2577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048F04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AB8880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9B86FA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9" w15:restartNumberingAfterBreak="0">
    <w:nsid w:val="55003AE9"/>
    <w:multiLevelType w:val="multilevel"/>
    <w:tmpl w:val="7362D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55764710"/>
    <w:multiLevelType w:val="hybridMultilevel"/>
    <w:tmpl w:val="08A4D07A"/>
    <w:lvl w:ilvl="0" w:tplc="76BA54F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404132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F108DD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B861BE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962EDB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1A4FC5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B4027B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18271F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D60794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1" w15:restartNumberingAfterBreak="0">
    <w:nsid w:val="57291949"/>
    <w:multiLevelType w:val="hybridMultilevel"/>
    <w:tmpl w:val="891A2A2C"/>
    <w:lvl w:ilvl="0" w:tplc="61B015F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B16CE2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5963A8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584BB5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8ACC8C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64EA1A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900960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2B6DBD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3012C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2" w15:restartNumberingAfterBreak="0">
    <w:nsid w:val="57BC0FA2"/>
    <w:multiLevelType w:val="hybridMultilevel"/>
    <w:tmpl w:val="B5BEAA16"/>
    <w:lvl w:ilvl="0" w:tplc="8FE4BD4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0529F0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C58A2A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F20EA6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2B4CBD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57CF8A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9E0F7C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2B0DB9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C10885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3" w15:restartNumberingAfterBreak="0">
    <w:nsid w:val="588C3107"/>
    <w:multiLevelType w:val="hybridMultilevel"/>
    <w:tmpl w:val="25D49FF4"/>
    <w:lvl w:ilvl="0" w:tplc="FE6C3BE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624D19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FD8D59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6B8390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B660FD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038A34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04E634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A2A110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7FEC22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4" w15:restartNumberingAfterBreak="0">
    <w:nsid w:val="5A512158"/>
    <w:multiLevelType w:val="hybridMultilevel"/>
    <w:tmpl w:val="AC56D0C8"/>
    <w:lvl w:ilvl="0" w:tplc="25FEEAA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7D054A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AA595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98C9FF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6B246C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C4C8DC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A2A0DC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95C4B5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144DFE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5" w15:restartNumberingAfterBreak="0">
    <w:nsid w:val="5B714BA6"/>
    <w:multiLevelType w:val="multilevel"/>
    <w:tmpl w:val="BF0A6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5CEE714C"/>
    <w:multiLevelType w:val="multilevel"/>
    <w:tmpl w:val="4EB4A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62BD43BE"/>
    <w:multiLevelType w:val="hybridMultilevel"/>
    <w:tmpl w:val="4AC0226C"/>
    <w:lvl w:ilvl="0" w:tplc="CFD80EF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49C662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D221F8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8CAE99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674130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114043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1AC6E7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156EAE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19AAC7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8" w15:restartNumberingAfterBreak="0">
    <w:nsid w:val="64486E92"/>
    <w:multiLevelType w:val="multilevel"/>
    <w:tmpl w:val="9B7C85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65C5010B"/>
    <w:multiLevelType w:val="hybridMultilevel"/>
    <w:tmpl w:val="4722573C"/>
    <w:lvl w:ilvl="0" w:tplc="09B6F42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E22844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1F256F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176DE5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6B212B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76445A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FA2227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606302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FEA0D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0" w15:restartNumberingAfterBreak="0">
    <w:nsid w:val="65F532A9"/>
    <w:multiLevelType w:val="hybridMultilevel"/>
    <w:tmpl w:val="6BFAAEBA"/>
    <w:lvl w:ilvl="0" w:tplc="A2260D5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EEAD2D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A6C351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534C4C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5C4400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8382F7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F9AF08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9A658D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A64708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1" w15:restartNumberingAfterBreak="0">
    <w:nsid w:val="66F928F4"/>
    <w:multiLevelType w:val="hybridMultilevel"/>
    <w:tmpl w:val="CC22D668"/>
    <w:lvl w:ilvl="0" w:tplc="F344090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36C575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852EB0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CDEB13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664FBF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1EAC3F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D6E0ED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C9E427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284666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2" w15:restartNumberingAfterBreak="0">
    <w:nsid w:val="68C17D75"/>
    <w:multiLevelType w:val="hybridMultilevel"/>
    <w:tmpl w:val="6F1C1416"/>
    <w:lvl w:ilvl="0" w:tplc="FE5CA40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5B8095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1A0055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C9AAFD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C0230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EF6765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76ACAB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D6C52E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19EEBA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3" w15:restartNumberingAfterBreak="0">
    <w:nsid w:val="68DF03A0"/>
    <w:multiLevelType w:val="hybridMultilevel"/>
    <w:tmpl w:val="A426E9FC"/>
    <w:lvl w:ilvl="0" w:tplc="EDA8FD8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E422801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CAC807F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C9D44F7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151E78E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9A96062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3C54ADA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BE40376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764CDF8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84" w15:restartNumberingAfterBreak="0">
    <w:nsid w:val="69BA40BE"/>
    <w:multiLevelType w:val="hybridMultilevel"/>
    <w:tmpl w:val="E42632B8"/>
    <w:lvl w:ilvl="0" w:tplc="399A3F4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80016E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166C2C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5F4A94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DCA4FD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CEAB03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B24095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4668E3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E54467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5" w15:restartNumberingAfterBreak="0">
    <w:nsid w:val="6E156E99"/>
    <w:multiLevelType w:val="multilevel"/>
    <w:tmpl w:val="5EA67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6EED529A"/>
    <w:multiLevelType w:val="multilevel"/>
    <w:tmpl w:val="3306C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6F3F15C1"/>
    <w:multiLevelType w:val="hybridMultilevel"/>
    <w:tmpl w:val="A36E5A58"/>
    <w:lvl w:ilvl="0" w:tplc="7078206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4441CC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B12469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560173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DC412C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F82D08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7B8820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E72334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4D85FD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8" w15:restartNumberingAfterBreak="0">
    <w:nsid w:val="72557671"/>
    <w:multiLevelType w:val="hybridMultilevel"/>
    <w:tmpl w:val="496660B4"/>
    <w:lvl w:ilvl="0" w:tplc="68EEF23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1E0605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5554D66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262489E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BC0A3B7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070F08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259C524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3FF4DB7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00E6BE5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89" w15:restartNumberingAfterBreak="0">
    <w:nsid w:val="73CA5BF3"/>
    <w:multiLevelType w:val="hybridMultilevel"/>
    <w:tmpl w:val="89063A98"/>
    <w:lvl w:ilvl="0" w:tplc="585052D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7AE87C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4DEAFE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43898F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2DA866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6744C5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FBA505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9A6167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178BBD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0" w15:restartNumberingAfterBreak="0">
    <w:nsid w:val="75F46C68"/>
    <w:multiLevelType w:val="multilevel"/>
    <w:tmpl w:val="238E4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7A1F44A1"/>
    <w:multiLevelType w:val="hybridMultilevel"/>
    <w:tmpl w:val="0D98F178"/>
    <w:lvl w:ilvl="0" w:tplc="080C039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5769E7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008319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6B6C5C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CA0F92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0B60BF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104FE1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121E2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320023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2" w15:restartNumberingAfterBreak="0">
    <w:nsid w:val="7A893D34"/>
    <w:multiLevelType w:val="hybridMultilevel"/>
    <w:tmpl w:val="858A9BE2"/>
    <w:lvl w:ilvl="0" w:tplc="B396F7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DA6AA9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FEC02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872C75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B5E735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C3474C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C3E08B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726FA3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F8DF7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3" w15:restartNumberingAfterBreak="0">
    <w:nsid w:val="7B8D12FA"/>
    <w:multiLevelType w:val="hybridMultilevel"/>
    <w:tmpl w:val="80C8F7EA"/>
    <w:lvl w:ilvl="0" w:tplc="59544C3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118489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52686D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C989C6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1EC6D0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F109CF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4A4403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146EDD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27EAC2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4" w15:restartNumberingAfterBreak="0">
    <w:nsid w:val="7B996E3F"/>
    <w:multiLevelType w:val="hybridMultilevel"/>
    <w:tmpl w:val="737CD252"/>
    <w:lvl w:ilvl="0" w:tplc="44AAB28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CC4B3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AB60C2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80CF16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E9AB42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DA0ADD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A30A81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83CE4A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7DA4FE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5" w15:restartNumberingAfterBreak="0">
    <w:nsid w:val="7E92023E"/>
    <w:multiLevelType w:val="hybridMultilevel"/>
    <w:tmpl w:val="783033FC"/>
    <w:lvl w:ilvl="0" w:tplc="A27E61D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46E8C8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FA023C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84A24C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22C892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464C5C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986F81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F27B4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9048C0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2"/>
  </w:num>
  <w:num w:numId="2">
    <w:abstractNumId w:val="55"/>
  </w:num>
  <w:num w:numId="3">
    <w:abstractNumId w:val="85"/>
  </w:num>
  <w:num w:numId="4">
    <w:abstractNumId w:val="80"/>
  </w:num>
  <w:num w:numId="5">
    <w:abstractNumId w:val="63"/>
  </w:num>
  <w:num w:numId="6">
    <w:abstractNumId w:val="62"/>
  </w:num>
  <w:num w:numId="7">
    <w:abstractNumId w:val="21"/>
  </w:num>
  <w:num w:numId="8">
    <w:abstractNumId w:val="23"/>
  </w:num>
  <w:num w:numId="9">
    <w:abstractNumId w:val="37"/>
  </w:num>
  <w:num w:numId="10">
    <w:abstractNumId w:val="57"/>
  </w:num>
  <w:num w:numId="11">
    <w:abstractNumId w:val="51"/>
  </w:num>
  <w:num w:numId="12">
    <w:abstractNumId w:val="61"/>
  </w:num>
  <w:num w:numId="13">
    <w:abstractNumId w:val="7"/>
  </w:num>
  <w:num w:numId="14">
    <w:abstractNumId w:val="81"/>
  </w:num>
  <w:num w:numId="15">
    <w:abstractNumId w:val="82"/>
  </w:num>
  <w:num w:numId="16">
    <w:abstractNumId w:val="45"/>
  </w:num>
  <w:num w:numId="17">
    <w:abstractNumId w:val="29"/>
  </w:num>
  <w:num w:numId="18">
    <w:abstractNumId w:val="93"/>
  </w:num>
  <w:num w:numId="19">
    <w:abstractNumId w:val="38"/>
  </w:num>
  <w:num w:numId="20">
    <w:abstractNumId w:val="58"/>
  </w:num>
  <w:num w:numId="21">
    <w:abstractNumId w:val="72"/>
  </w:num>
  <w:num w:numId="22">
    <w:abstractNumId w:val="91"/>
  </w:num>
  <w:num w:numId="23">
    <w:abstractNumId w:val="87"/>
  </w:num>
  <w:num w:numId="24">
    <w:abstractNumId w:val="79"/>
  </w:num>
  <w:num w:numId="25">
    <w:abstractNumId w:val="54"/>
  </w:num>
  <w:num w:numId="26">
    <w:abstractNumId w:val="47"/>
  </w:num>
  <w:num w:numId="27">
    <w:abstractNumId w:val="30"/>
  </w:num>
  <w:num w:numId="28">
    <w:abstractNumId w:val="19"/>
  </w:num>
  <w:num w:numId="29">
    <w:abstractNumId w:val="3"/>
  </w:num>
  <w:num w:numId="30">
    <w:abstractNumId w:val="10"/>
  </w:num>
  <w:num w:numId="31">
    <w:abstractNumId w:val="8"/>
  </w:num>
  <w:num w:numId="32">
    <w:abstractNumId w:val="74"/>
  </w:num>
  <w:num w:numId="33">
    <w:abstractNumId w:val="33"/>
  </w:num>
  <w:num w:numId="34">
    <w:abstractNumId w:val="95"/>
  </w:num>
  <w:num w:numId="35">
    <w:abstractNumId w:val="20"/>
  </w:num>
  <w:num w:numId="36">
    <w:abstractNumId w:val="40"/>
  </w:num>
  <w:num w:numId="37">
    <w:abstractNumId w:val="71"/>
  </w:num>
  <w:num w:numId="38">
    <w:abstractNumId w:val="27"/>
  </w:num>
  <w:num w:numId="39">
    <w:abstractNumId w:val="88"/>
  </w:num>
  <w:num w:numId="40">
    <w:abstractNumId w:val="35"/>
  </w:num>
  <w:num w:numId="41">
    <w:abstractNumId w:val="48"/>
  </w:num>
  <w:num w:numId="42">
    <w:abstractNumId w:val="13"/>
  </w:num>
  <w:num w:numId="43">
    <w:abstractNumId w:val="49"/>
  </w:num>
  <w:num w:numId="44">
    <w:abstractNumId w:val="16"/>
  </w:num>
  <w:num w:numId="45">
    <w:abstractNumId w:val="24"/>
  </w:num>
  <w:num w:numId="46">
    <w:abstractNumId w:val="28"/>
  </w:num>
  <w:num w:numId="47">
    <w:abstractNumId w:val="59"/>
  </w:num>
  <w:num w:numId="48">
    <w:abstractNumId w:val="9"/>
  </w:num>
  <w:num w:numId="49">
    <w:abstractNumId w:val="52"/>
  </w:num>
  <w:num w:numId="50">
    <w:abstractNumId w:val="39"/>
  </w:num>
  <w:num w:numId="51">
    <w:abstractNumId w:val="5"/>
  </w:num>
  <w:num w:numId="52">
    <w:abstractNumId w:val="56"/>
  </w:num>
  <w:num w:numId="53">
    <w:abstractNumId w:val="11"/>
  </w:num>
  <w:num w:numId="54">
    <w:abstractNumId w:val="18"/>
  </w:num>
  <w:num w:numId="55">
    <w:abstractNumId w:val="43"/>
  </w:num>
  <w:num w:numId="56">
    <w:abstractNumId w:val="32"/>
  </w:num>
  <w:num w:numId="57">
    <w:abstractNumId w:val="75"/>
  </w:num>
  <w:num w:numId="58">
    <w:abstractNumId w:val="22"/>
  </w:num>
  <w:num w:numId="59">
    <w:abstractNumId w:val="67"/>
  </w:num>
  <w:num w:numId="60">
    <w:abstractNumId w:val="36"/>
  </w:num>
  <w:num w:numId="61">
    <w:abstractNumId w:val="78"/>
  </w:num>
  <w:num w:numId="62">
    <w:abstractNumId w:val="4"/>
  </w:num>
  <w:num w:numId="63">
    <w:abstractNumId w:val="44"/>
  </w:num>
  <w:num w:numId="64">
    <w:abstractNumId w:val="65"/>
  </w:num>
  <w:num w:numId="65">
    <w:abstractNumId w:val="94"/>
  </w:num>
  <w:num w:numId="66">
    <w:abstractNumId w:val="25"/>
  </w:num>
  <w:num w:numId="67">
    <w:abstractNumId w:val="92"/>
  </w:num>
  <w:num w:numId="68">
    <w:abstractNumId w:val="34"/>
  </w:num>
  <w:num w:numId="69">
    <w:abstractNumId w:val="64"/>
  </w:num>
  <w:num w:numId="70">
    <w:abstractNumId w:val="84"/>
  </w:num>
  <w:num w:numId="71">
    <w:abstractNumId w:val="68"/>
  </w:num>
  <w:num w:numId="72">
    <w:abstractNumId w:val="41"/>
  </w:num>
  <w:num w:numId="73">
    <w:abstractNumId w:val="70"/>
  </w:num>
  <w:num w:numId="74">
    <w:abstractNumId w:val="77"/>
  </w:num>
  <w:num w:numId="75">
    <w:abstractNumId w:val="89"/>
  </w:num>
  <w:num w:numId="76">
    <w:abstractNumId w:val="14"/>
  </w:num>
  <w:num w:numId="77">
    <w:abstractNumId w:val="73"/>
  </w:num>
  <w:num w:numId="78">
    <w:abstractNumId w:val="6"/>
  </w:num>
  <w:num w:numId="79">
    <w:abstractNumId w:val="53"/>
  </w:num>
  <w:num w:numId="80">
    <w:abstractNumId w:val="66"/>
  </w:num>
  <w:num w:numId="81">
    <w:abstractNumId w:val="50"/>
  </w:num>
  <w:num w:numId="82">
    <w:abstractNumId w:val="83"/>
  </w:num>
  <w:num w:numId="83">
    <w:abstractNumId w:val="15"/>
  </w:num>
  <w:num w:numId="84">
    <w:abstractNumId w:val="42"/>
  </w:num>
  <w:num w:numId="85">
    <w:abstractNumId w:val="17"/>
  </w:num>
  <w:num w:numId="86">
    <w:abstractNumId w:val="76"/>
  </w:num>
  <w:num w:numId="87">
    <w:abstractNumId w:val="69"/>
  </w:num>
  <w:num w:numId="88">
    <w:abstractNumId w:val="46"/>
  </w:num>
  <w:num w:numId="89">
    <w:abstractNumId w:val="26"/>
  </w:num>
  <w:num w:numId="90">
    <w:abstractNumId w:val="90"/>
  </w:num>
  <w:num w:numId="91">
    <w:abstractNumId w:val="86"/>
  </w:num>
  <w:num w:numId="92">
    <w:abstractNumId w:val="31"/>
  </w:num>
  <w:num w:numId="93">
    <w:abstractNumId w:val="60"/>
  </w:num>
  <w:numIdMacAtCleanup w:val="9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27324C"/>
    <w:rsid w:val="0001076E"/>
    <w:rsid w:val="00023854"/>
    <w:rsid w:val="000241BE"/>
    <w:rsid w:val="00031370"/>
    <w:rsid w:val="00031545"/>
    <w:rsid w:val="00036C31"/>
    <w:rsid w:val="00036CCE"/>
    <w:rsid w:val="000379E6"/>
    <w:rsid w:val="00054C11"/>
    <w:rsid w:val="00063C8D"/>
    <w:rsid w:val="000651F6"/>
    <w:rsid w:val="00076FF9"/>
    <w:rsid w:val="00082D63"/>
    <w:rsid w:val="0008773E"/>
    <w:rsid w:val="000911B5"/>
    <w:rsid w:val="000A5663"/>
    <w:rsid w:val="000B0D37"/>
    <w:rsid w:val="000B2006"/>
    <w:rsid w:val="000B7CAD"/>
    <w:rsid w:val="000C5142"/>
    <w:rsid w:val="000D0771"/>
    <w:rsid w:val="000E3E44"/>
    <w:rsid w:val="00115028"/>
    <w:rsid w:val="00120D0E"/>
    <w:rsid w:val="00124700"/>
    <w:rsid w:val="001250E3"/>
    <w:rsid w:val="00126F85"/>
    <w:rsid w:val="001455FE"/>
    <w:rsid w:val="001545E5"/>
    <w:rsid w:val="001A53AF"/>
    <w:rsid w:val="001B372A"/>
    <w:rsid w:val="001B4057"/>
    <w:rsid w:val="001D2AC2"/>
    <w:rsid w:val="001E0316"/>
    <w:rsid w:val="001F1FF5"/>
    <w:rsid w:val="001F5F86"/>
    <w:rsid w:val="00200203"/>
    <w:rsid w:val="00203AB1"/>
    <w:rsid w:val="00205ABF"/>
    <w:rsid w:val="002176AD"/>
    <w:rsid w:val="00233A7E"/>
    <w:rsid w:val="00234E10"/>
    <w:rsid w:val="00236D42"/>
    <w:rsid w:val="002510AA"/>
    <w:rsid w:val="00262DBB"/>
    <w:rsid w:val="0027324C"/>
    <w:rsid w:val="00277897"/>
    <w:rsid w:val="00293ADD"/>
    <w:rsid w:val="002A76FE"/>
    <w:rsid w:val="002A77CE"/>
    <w:rsid w:val="002B2542"/>
    <w:rsid w:val="002B5C81"/>
    <w:rsid w:val="002B692A"/>
    <w:rsid w:val="002B7C0F"/>
    <w:rsid w:val="002E14BA"/>
    <w:rsid w:val="0030178F"/>
    <w:rsid w:val="00320E45"/>
    <w:rsid w:val="00325C72"/>
    <w:rsid w:val="00331023"/>
    <w:rsid w:val="003339B7"/>
    <w:rsid w:val="00334D20"/>
    <w:rsid w:val="00350129"/>
    <w:rsid w:val="00351DFE"/>
    <w:rsid w:val="0035495C"/>
    <w:rsid w:val="00355913"/>
    <w:rsid w:val="00357872"/>
    <w:rsid w:val="003661F7"/>
    <w:rsid w:val="003841CE"/>
    <w:rsid w:val="00387BB3"/>
    <w:rsid w:val="003963B5"/>
    <w:rsid w:val="003A4805"/>
    <w:rsid w:val="003B5758"/>
    <w:rsid w:val="003C2D77"/>
    <w:rsid w:val="003C443D"/>
    <w:rsid w:val="003F110E"/>
    <w:rsid w:val="00412F09"/>
    <w:rsid w:val="00431432"/>
    <w:rsid w:val="00432983"/>
    <w:rsid w:val="00441E8A"/>
    <w:rsid w:val="00467A17"/>
    <w:rsid w:val="004902DE"/>
    <w:rsid w:val="00495C73"/>
    <w:rsid w:val="004A3DF0"/>
    <w:rsid w:val="004B54B9"/>
    <w:rsid w:val="004B58D2"/>
    <w:rsid w:val="004B7D98"/>
    <w:rsid w:val="004C0EAA"/>
    <w:rsid w:val="004C64A9"/>
    <w:rsid w:val="004C6D62"/>
    <w:rsid w:val="004E314D"/>
    <w:rsid w:val="004E4E35"/>
    <w:rsid w:val="004E773A"/>
    <w:rsid w:val="00524F69"/>
    <w:rsid w:val="00534BD9"/>
    <w:rsid w:val="00541739"/>
    <w:rsid w:val="00547CD5"/>
    <w:rsid w:val="00547F8C"/>
    <w:rsid w:val="00552107"/>
    <w:rsid w:val="00564B24"/>
    <w:rsid w:val="00587D2C"/>
    <w:rsid w:val="00590B52"/>
    <w:rsid w:val="005A4D2A"/>
    <w:rsid w:val="005A757B"/>
    <w:rsid w:val="005D08E8"/>
    <w:rsid w:val="005D14CF"/>
    <w:rsid w:val="005E1437"/>
    <w:rsid w:val="005E7FBE"/>
    <w:rsid w:val="00600C56"/>
    <w:rsid w:val="00601BD7"/>
    <w:rsid w:val="00602EA9"/>
    <w:rsid w:val="0061249C"/>
    <w:rsid w:val="00613FBD"/>
    <w:rsid w:val="00616FD5"/>
    <w:rsid w:val="00624290"/>
    <w:rsid w:val="00632536"/>
    <w:rsid w:val="006330D2"/>
    <w:rsid w:val="006434ED"/>
    <w:rsid w:val="006503F5"/>
    <w:rsid w:val="00663755"/>
    <w:rsid w:val="006706B2"/>
    <w:rsid w:val="006967C7"/>
    <w:rsid w:val="00696917"/>
    <w:rsid w:val="006B20AA"/>
    <w:rsid w:val="006B3EA8"/>
    <w:rsid w:val="006B5CCA"/>
    <w:rsid w:val="006B74D8"/>
    <w:rsid w:val="006C25FE"/>
    <w:rsid w:val="006D2165"/>
    <w:rsid w:val="006E4315"/>
    <w:rsid w:val="006F7595"/>
    <w:rsid w:val="00705FAE"/>
    <w:rsid w:val="00706D64"/>
    <w:rsid w:val="00722A46"/>
    <w:rsid w:val="00727857"/>
    <w:rsid w:val="00731150"/>
    <w:rsid w:val="00747635"/>
    <w:rsid w:val="00770BC3"/>
    <w:rsid w:val="00783368"/>
    <w:rsid w:val="00787030"/>
    <w:rsid w:val="00794E56"/>
    <w:rsid w:val="00796B67"/>
    <w:rsid w:val="00797F75"/>
    <w:rsid w:val="007A3344"/>
    <w:rsid w:val="007C39C6"/>
    <w:rsid w:val="007D0449"/>
    <w:rsid w:val="007F4D56"/>
    <w:rsid w:val="00804455"/>
    <w:rsid w:val="00811683"/>
    <w:rsid w:val="00812778"/>
    <w:rsid w:val="0081524D"/>
    <w:rsid w:val="00826932"/>
    <w:rsid w:val="00831764"/>
    <w:rsid w:val="00834FFB"/>
    <w:rsid w:val="008431C8"/>
    <w:rsid w:val="008459B1"/>
    <w:rsid w:val="00855CA8"/>
    <w:rsid w:val="00865E0B"/>
    <w:rsid w:val="0086768C"/>
    <w:rsid w:val="00872BBD"/>
    <w:rsid w:val="00882DA2"/>
    <w:rsid w:val="008835B7"/>
    <w:rsid w:val="0088708A"/>
    <w:rsid w:val="008945C1"/>
    <w:rsid w:val="008964AF"/>
    <w:rsid w:val="00897528"/>
    <w:rsid w:val="008B0A9E"/>
    <w:rsid w:val="008C1AE4"/>
    <w:rsid w:val="008C3F59"/>
    <w:rsid w:val="008C655A"/>
    <w:rsid w:val="008D0F4D"/>
    <w:rsid w:val="008D5F87"/>
    <w:rsid w:val="008D68B5"/>
    <w:rsid w:val="008F63CE"/>
    <w:rsid w:val="00901D20"/>
    <w:rsid w:val="009030C5"/>
    <w:rsid w:val="00923F43"/>
    <w:rsid w:val="00944C2E"/>
    <w:rsid w:val="00945343"/>
    <w:rsid w:val="0095108A"/>
    <w:rsid w:val="00956A5E"/>
    <w:rsid w:val="009836B0"/>
    <w:rsid w:val="00983E36"/>
    <w:rsid w:val="00986ACC"/>
    <w:rsid w:val="00991D72"/>
    <w:rsid w:val="00996BB1"/>
    <w:rsid w:val="009A2D31"/>
    <w:rsid w:val="009A4369"/>
    <w:rsid w:val="009B05A0"/>
    <w:rsid w:val="009B5927"/>
    <w:rsid w:val="009C0E75"/>
    <w:rsid w:val="009D2ECD"/>
    <w:rsid w:val="009F13C2"/>
    <w:rsid w:val="009F2251"/>
    <w:rsid w:val="009F3FE4"/>
    <w:rsid w:val="009F5A17"/>
    <w:rsid w:val="009F71E2"/>
    <w:rsid w:val="00A01821"/>
    <w:rsid w:val="00A0465E"/>
    <w:rsid w:val="00A0524D"/>
    <w:rsid w:val="00A22860"/>
    <w:rsid w:val="00A25A90"/>
    <w:rsid w:val="00A32465"/>
    <w:rsid w:val="00A32C76"/>
    <w:rsid w:val="00A35494"/>
    <w:rsid w:val="00A45559"/>
    <w:rsid w:val="00A56293"/>
    <w:rsid w:val="00A62A3C"/>
    <w:rsid w:val="00A72745"/>
    <w:rsid w:val="00A8322C"/>
    <w:rsid w:val="00A854A4"/>
    <w:rsid w:val="00A94534"/>
    <w:rsid w:val="00AA64CB"/>
    <w:rsid w:val="00AA6A79"/>
    <w:rsid w:val="00AC4EEF"/>
    <w:rsid w:val="00AE2236"/>
    <w:rsid w:val="00AE6CE1"/>
    <w:rsid w:val="00AF7765"/>
    <w:rsid w:val="00B24968"/>
    <w:rsid w:val="00B47CB0"/>
    <w:rsid w:val="00B55C97"/>
    <w:rsid w:val="00B616B8"/>
    <w:rsid w:val="00B650D2"/>
    <w:rsid w:val="00B65428"/>
    <w:rsid w:val="00B70CDE"/>
    <w:rsid w:val="00B71082"/>
    <w:rsid w:val="00B71F19"/>
    <w:rsid w:val="00B8015C"/>
    <w:rsid w:val="00B83FEF"/>
    <w:rsid w:val="00B86EF1"/>
    <w:rsid w:val="00BB51F2"/>
    <w:rsid w:val="00BC0D30"/>
    <w:rsid w:val="00BC510D"/>
    <w:rsid w:val="00BC7D02"/>
    <w:rsid w:val="00BD0378"/>
    <w:rsid w:val="00BD1175"/>
    <w:rsid w:val="00BE2357"/>
    <w:rsid w:val="00BF1F18"/>
    <w:rsid w:val="00C03411"/>
    <w:rsid w:val="00C06C01"/>
    <w:rsid w:val="00C20E43"/>
    <w:rsid w:val="00C26E7F"/>
    <w:rsid w:val="00C57D16"/>
    <w:rsid w:val="00C605D2"/>
    <w:rsid w:val="00C63672"/>
    <w:rsid w:val="00C64B0F"/>
    <w:rsid w:val="00C7019B"/>
    <w:rsid w:val="00C705C1"/>
    <w:rsid w:val="00C77EC5"/>
    <w:rsid w:val="00CB203D"/>
    <w:rsid w:val="00CC0058"/>
    <w:rsid w:val="00CC0834"/>
    <w:rsid w:val="00CC3B44"/>
    <w:rsid w:val="00CC5709"/>
    <w:rsid w:val="00CC7016"/>
    <w:rsid w:val="00CD5635"/>
    <w:rsid w:val="00CE018D"/>
    <w:rsid w:val="00CF10E0"/>
    <w:rsid w:val="00D00C47"/>
    <w:rsid w:val="00D00EB9"/>
    <w:rsid w:val="00D04D5D"/>
    <w:rsid w:val="00D11CB3"/>
    <w:rsid w:val="00D20341"/>
    <w:rsid w:val="00D319C7"/>
    <w:rsid w:val="00D32270"/>
    <w:rsid w:val="00D43480"/>
    <w:rsid w:val="00D6283C"/>
    <w:rsid w:val="00D92530"/>
    <w:rsid w:val="00DA031F"/>
    <w:rsid w:val="00DB1933"/>
    <w:rsid w:val="00DC3D49"/>
    <w:rsid w:val="00DC531A"/>
    <w:rsid w:val="00DD2248"/>
    <w:rsid w:val="00DD2575"/>
    <w:rsid w:val="00DF162C"/>
    <w:rsid w:val="00E00074"/>
    <w:rsid w:val="00E021D3"/>
    <w:rsid w:val="00E13CC4"/>
    <w:rsid w:val="00E55148"/>
    <w:rsid w:val="00E67FB9"/>
    <w:rsid w:val="00EA0B3D"/>
    <w:rsid w:val="00EA4631"/>
    <w:rsid w:val="00EA7DF8"/>
    <w:rsid w:val="00EB36F5"/>
    <w:rsid w:val="00EB3C84"/>
    <w:rsid w:val="00ED2C04"/>
    <w:rsid w:val="00ED4E31"/>
    <w:rsid w:val="00ED62E0"/>
    <w:rsid w:val="00ED7541"/>
    <w:rsid w:val="00EE2C9D"/>
    <w:rsid w:val="00EE70D8"/>
    <w:rsid w:val="00EF00D0"/>
    <w:rsid w:val="00EF13C3"/>
    <w:rsid w:val="00EF53E1"/>
    <w:rsid w:val="00F23083"/>
    <w:rsid w:val="00F27939"/>
    <w:rsid w:val="00F3371A"/>
    <w:rsid w:val="00F368F8"/>
    <w:rsid w:val="00F45CB9"/>
    <w:rsid w:val="00F52969"/>
    <w:rsid w:val="00F56F52"/>
    <w:rsid w:val="00F62E11"/>
    <w:rsid w:val="00F64864"/>
    <w:rsid w:val="00F81917"/>
    <w:rsid w:val="00F906DF"/>
    <w:rsid w:val="00FA1A17"/>
    <w:rsid w:val="00FA25B2"/>
    <w:rsid w:val="00FA4F2E"/>
    <w:rsid w:val="00FA5765"/>
    <w:rsid w:val="00FC63F7"/>
    <w:rsid w:val="00FD4C22"/>
    <w:rsid w:val="00FE52F3"/>
    <w:rsid w:val="00FF4F97"/>
    <w:rsid w:val="00FF6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484DCB1"/>
  <w15:docId w15:val="{13BEC2F8-7FEA-41A7-A2A9-75C5B8566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324C"/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B71082"/>
    <w:pPr>
      <w:spacing w:before="100" w:beforeAutospacing="1" w:after="100" w:afterAutospacing="1" w:line="276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250E3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"/>
    <w:qFormat/>
    <w:rsid w:val="00C03411"/>
    <w:pPr>
      <w:spacing w:before="100" w:beforeAutospacing="1" w:after="100" w:afterAutospacing="1"/>
      <w:ind w:firstLine="567"/>
      <w:jc w:val="both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7324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1">
    <w:name w:val="List 2"/>
    <w:basedOn w:val="a"/>
    <w:rsid w:val="0027324C"/>
    <w:pPr>
      <w:ind w:left="566" w:hanging="283"/>
    </w:pPr>
  </w:style>
  <w:style w:type="paragraph" w:styleId="a3">
    <w:name w:val="Body Text"/>
    <w:basedOn w:val="a"/>
    <w:rsid w:val="0027324C"/>
    <w:pPr>
      <w:spacing w:after="120"/>
    </w:pPr>
  </w:style>
  <w:style w:type="paragraph" w:styleId="a4">
    <w:name w:val="Body Text First Indent"/>
    <w:basedOn w:val="a3"/>
    <w:rsid w:val="0027324C"/>
    <w:pPr>
      <w:ind w:firstLine="210"/>
    </w:pPr>
  </w:style>
  <w:style w:type="paragraph" w:styleId="a5">
    <w:name w:val="header"/>
    <w:basedOn w:val="a"/>
    <w:rsid w:val="0027324C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0"/>
      <w:szCs w:val="24"/>
      <w:lang w:eastAsia="ru-RU"/>
    </w:rPr>
  </w:style>
  <w:style w:type="paragraph" w:styleId="a6">
    <w:name w:val="List Paragraph"/>
    <w:basedOn w:val="a"/>
    <w:qFormat/>
    <w:rsid w:val="0027324C"/>
    <w:pPr>
      <w:spacing w:after="200" w:line="276" w:lineRule="auto"/>
      <w:ind w:left="720"/>
      <w:contextualSpacing/>
    </w:pPr>
  </w:style>
  <w:style w:type="paragraph" w:styleId="a7">
    <w:name w:val="Balloon Text"/>
    <w:basedOn w:val="a"/>
    <w:semiHidden/>
    <w:rsid w:val="008C1AE4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Hyperlink"/>
    <w:uiPriority w:val="99"/>
    <w:unhideWhenUsed/>
    <w:rsid w:val="00B47CB0"/>
    <w:rPr>
      <w:color w:val="0000FF"/>
      <w:u w:val="single"/>
    </w:rPr>
  </w:style>
  <w:style w:type="table" w:styleId="a9">
    <w:name w:val="Table Grid"/>
    <w:basedOn w:val="a1"/>
    <w:uiPriority w:val="59"/>
    <w:rsid w:val="00DD257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a">
    <w:name w:val="Normal (Web)"/>
    <w:basedOn w:val="a"/>
    <w:uiPriority w:val="99"/>
    <w:unhideWhenUsed/>
    <w:rsid w:val="00DD257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71082"/>
    <w:rPr>
      <w:b/>
      <w:bCs/>
      <w:kern w:val="36"/>
      <w:sz w:val="48"/>
      <w:szCs w:val="48"/>
    </w:rPr>
  </w:style>
  <w:style w:type="character" w:customStyle="1" w:styleId="incut-head-sub">
    <w:name w:val="incut-head-sub"/>
    <w:basedOn w:val="a0"/>
    <w:rsid w:val="00B71082"/>
  </w:style>
  <w:style w:type="character" w:customStyle="1" w:styleId="20">
    <w:name w:val="Заголовок 2 Знак"/>
    <w:basedOn w:val="a0"/>
    <w:link w:val="2"/>
    <w:uiPriority w:val="9"/>
    <w:rsid w:val="001250E3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customStyle="1" w:styleId="copyright-info">
    <w:name w:val="copyright-info"/>
    <w:basedOn w:val="a"/>
    <w:rsid w:val="001250E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03411"/>
    <w:rPr>
      <w:b/>
      <w:bCs/>
      <w:sz w:val="27"/>
      <w:szCs w:val="27"/>
    </w:rPr>
  </w:style>
  <w:style w:type="character" w:styleId="ab">
    <w:name w:val="Strong"/>
    <w:basedOn w:val="a0"/>
    <w:uiPriority w:val="22"/>
    <w:qFormat/>
    <w:rsid w:val="00C03411"/>
    <w:rPr>
      <w:b/>
      <w:bCs/>
    </w:rPr>
  </w:style>
  <w:style w:type="paragraph" w:customStyle="1" w:styleId="ConsNormal">
    <w:name w:val="ConsNormal"/>
    <w:rsid w:val="009D2ECD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2"/>
      <w:szCs w:val="22"/>
    </w:rPr>
  </w:style>
  <w:style w:type="character" w:customStyle="1" w:styleId="incut-head-control">
    <w:name w:val="incut-head-control"/>
    <w:basedOn w:val="a0"/>
    <w:rsid w:val="00564B24"/>
    <w:rPr>
      <w:rFonts w:ascii="Helvetica" w:hAnsi="Helvetica" w:cs="Helvetica" w:hint="default"/>
      <w:b/>
      <w:bCs/>
      <w:sz w:val="17"/>
      <w:szCs w:val="17"/>
    </w:rPr>
  </w:style>
  <w:style w:type="character" w:customStyle="1" w:styleId="apple-converted-space">
    <w:name w:val="apple-converted-space"/>
    <w:basedOn w:val="a0"/>
    <w:rsid w:val="00590B52"/>
  </w:style>
  <w:style w:type="paragraph" w:customStyle="1" w:styleId="ConsPlusTitle">
    <w:name w:val="ConsPlusTitle"/>
    <w:uiPriority w:val="99"/>
    <w:rsid w:val="008F63CE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b/>
      <w:b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0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0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8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0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0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2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1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3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7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16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0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6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5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6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72706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14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4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8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9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3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1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6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4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5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7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1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2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1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3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62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76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1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64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5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4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22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31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4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9274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2584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1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8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8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8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2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4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2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5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1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hyperlink" Target="consultantplus://offline/main?base=LAW;n=114695;fld=134;dst=100267" TargetMode="External"/><Relationship Id="rId42" Type="http://schemas.openxmlformats.org/officeDocument/2006/relationships/image" Target="media/image30.png"/><Relationship Id="rId47" Type="http://schemas.openxmlformats.org/officeDocument/2006/relationships/hyperlink" Target="http://mini.1umd.ru/" TargetMode="External"/><Relationship Id="rId63" Type="http://schemas.openxmlformats.org/officeDocument/2006/relationships/hyperlink" Target="http://mini.1umd.ru/" TargetMode="External"/><Relationship Id="rId68" Type="http://schemas.openxmlformats.org/officeDocument/2006/relationships/hyperlink" Target="http://mini.1umd.ru/" TargetMode="External"/><Relationship Id="rId84" Type="http://schemas.openxmlformats.org/officeDocument/2006/relationships/hyperlink" Target="http://mini.1umd.ru/" TargetMode="External"/><Relationship Id="rId89" Type="http://schemas.openxmlformats.org/officeDocument/2006/relationships/theme" Target="theme/theme1.xml"/><Relationship Id="rId16" Type="http://schemas.openxmlformats.org/officeDocument/2006/relationships/image" Target="media/image11.jpeg"/><Relationship Id="rId11" Type="http://schemas.openxmlformats.org/officeDocument/2006/relationships/image" Target="media/image6.png"/><Relationship Id="rId32" Type="http://schemas.openxmlformats.org/officeDocument/2006/relationships/image" Target="media/image25.jpeg"/><Relationship Id="rId37" Type="http://schemas.openxmlformats.org/officeDocument/2006/relationships/image" Target="media/image28.jpeg"/><Relationship Id="rId53" Type="http://schemas.openxmlformats.org/officeDocument/2006/relationships/hyperlink" Target="http://mini.1umd.ru/" TargetMode="External"/><Relationship Id="rId58" Type="http://schemas.openxmlformats.org/officeDocument/2006/relationships/hyperlink" Target="http://mini.1umd.ru/" TargetMode="External"/><Relationship Id="rId74" Type="http://schemas.openxmlformats.org/officeDocument/2006/relationships/hyperlink" Target="http://www.consultant.ru/cons/cgi/online.cgi?req=doc&amp;base=LAW&amp;n=169248&amp;rnd=244973.2986523103&amp;dst=73&amp;fld=134" TargetMode="External"/><Relationship Id="rId79" Type="http://schemas.openxmlformats.org/officeDocument/2006/relationships/hyperlink" Target="http://mini.1umd.ru/" TargetMode="External"/><Relationship Id="rId5" Type="http://schemas.openxmlformats.org/officeDocument/2006/relationships/webSettings" Target="webSettings.xml"/><Relationship Id="rId14" Type="http://schemas.openxmlformats.org/officeDocument/2006/relationships/image" Target="media/image9.jpeg"/><Relationship Id="rId22" Type="http://schemas.openxmlformats.org/officeDocument/2006/relationships/image" Target="media/image16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7.jpeg"/><Relationship Id="rId43" Type="http://schemas.openxmlformats.org/officeDocument/2006/relationships/hyperlink" Target="http://mini.1umd.ru/" TargetMode="External"/><Relationship Id="rId48" Type="http://schemas.openxmlformats.org/officeDocument/2006/relationships/hyperlink" Target="http://mini.1umd.ru/" TargetMode="External"/><Relationship Id="rId56" Type="http://schemas.openxmlformats.org/officeDocument/2006/relationships/hyperlink" Target="http://mini.1umd.ru/" TargetMode="External"/><Relationship Id="rId64" Type="http://schemas.openxmlformats.org/officeDocument/2006/relationships/hyperlink" Target="http://mini.1umd.ru/" TargetMode="External"/><Relationship Id="rId69" Type="http://schemas.openxmlformats.org/officeDocument/2006/relationships/hyperlink" Target="http://mini.1umd.ru/" TargetMode="External"/><Relationship Id="rId77" Type="http://schemas.openxmlformats.org/officeDocument/2006/relationships/hyperlink" Target="http://www.consultant.ru/cons/cgi/online.cgi?req=doc&amp;base=LAW&amp;n=169248&amp;rnd=244973.436120103&amp;dst=79&amp;fld=134" TargetMode="External"/><Relationship Id="rId8" Type="http://schemas.openxmlformats.org/officeDocument/2006/relationships/image" Target="media/image3.jpeg"/><Relationship Id="rId51" Type="http://schemas.openxmlformats.org/officeDocument/2006/relationships/hyperlink" Target="http://mini.1umd.ru/" TargetMode="External"/><Relationship Id="rId72" Type="http://schemas.openxmlformats.org/officeDocument/2006/relationships/hyperlink" Target="http://www.consultant.ru/cons/cgi/online.cgi?req=doc&amp;base=LAW&amp;n=169248&amp;rnd=244973.2363720375&amp;dst=80&amp;fld=134" TargetMode="External"/><Relationship Id="rId80" Type="http://schemas.openxmlformats.org/officeDocument/2006/relationships/hyperlink" Target="http://mini.1umd.ru/" TargetMode="External"/><Relationship Id="rId85" Type="http://schemas.openxmlformats.org/officeDocument/2006/relationships/hyperlink" Target="http://mini.1umd.ru/" TargetMode="External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://mini.1umd.ru/" TargetMode="External"/><Relationship Id="rId33" Type="http://schemas.openxmlformats.org/officeDocument/2006/relationships/image" Target="media/image26.jpeg"/><Relationship Id="rId38" Type="http://schemas.openxmlformats.org/officeDocument/2006/relationships/image" Target="media/image29.jpeg"/><Relationship Id="rId46" Type="http://schemas.openxmlformats.org/officeDocument/2006/relationships/hyperlink" Target="http://mini.1umd.ru/" TargetMode="External"/><Relationship Id="rId59" Type="http://schemas.openxmlformats.org/officeDocument/2006/relationships/hyperlink" Target="http://mini.1umd.ru/" TargetMode="External"/><Relationship Id="rId67" Type="http://schemas.openxmlformats.org/officeDocument/2006/relationships/image" Target="media/image34.jpeg"/><Relationship Id="rId20" Type="http://schemas.openxmlformats.org/officeDocument/2006/relationships/image" Target="media/image15.jpeg"/><Relationship Id="rId41" Type="http://schemas.openxmlformats.org/officeDocument/2006/relationships/hyperlink" Target="http://mini.1umd.ru/" TargetMode="External"/><Relationship Id="rId54" Type="http://schemas.openxmlformats.org/officeDocument/2006/relationships/hyperlink" Target="http://mini.1umd.ru/" TargetMode="External"/><Relationship Id="rId62" Type="http://schemas.openxmlformats.org/officeDocument/2006/relationships/image" Target="media/image33.png"/><Relationship Id="rId70" Type="http://schemas.openxmlformats.org/officeDocument/2006/relationships/hyperlink" Target="http://mini.1umd.ru/" TargetMode="External"/><Relationship Id="rId75" Type="http://schemas.openxmlformats.org/officeDocument/2006/relationships/hyperlink" Target="http://www.consultant.ru/cons/cgi/online.cgi?req=doc&amp;base=LAW&amp;n=169248&amp;rnd=244973.436120103&amp;dst=79&amp;fld=134" TargetMode="External"/><Relationship Id="rId83" Type="http://schemas.openxmlformats.org/officeDocument/2006/relationships/hyperlink" Target="http://mini.1umd.ru/" TargetMode="External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36" Type="http://schemas.openxmlformats.org/officeDocument/2006/relationships/hyperlink" Target="http://mini.1umd.ru/" TargetMode="External"/><Relationship Id="rId49" Type="http://schemas.openxmlformats.org/officeDocument/2006/relationships/hyperlink" Target="http://mini.1umd.ru/" TargetMode="External"/><Relationship Id="rId57" Type="http://schemas.openxmlformats.org/officeDocument/2006/relationships/image" Target="media/image32.jpeg"/><Relationship Id="rId10" Type="http://schemas.openxmlformats.org/officeDocument/2006/relationships/image" Target="media/image5.jpeg"/><Relationship Id="rId31" Type="http://schemas.openxmlformats.org/officeDocument/2006/relationships/image" Target="media/image24.jpeg"/><Relationship Id="rId44" Type="http://schemas.openxmlformats.org/officeDocument/2006/relationships/hyperlink" Target="http://www.gosuslugi.ru/" TargetMode="External"/><Relationship Id="rId52" Type="http://schemas.openxmlformats.org/officeDocument/2006/relationships/hyperlink" Target="http://mini.1umd.ru/" TargetMode="External"/><Relationship Id="rId60" Type="http://schemas.openxmlformats.org/officeDocument/2006/relationships/hyperlink" Target="http://mini.1umd.ru/" TargetMode="External"/><Relationship Id="rId65" Type="http://schemas.openxmlformats.org/officeDocument/2006/relationships/hyperlink" Target="http://mini.1umd.ru/" TargetMode="External"/><Relationship Id="rId73" Type="http://schemas.openxmlformats.org/officeDocument/2006/relationships/hyperlink" Target="http://www.consultant.ru/cons/cgi/online.cgi?req=doc&amp;base=LAW&amp;n=169248&amp;rnd=244973.2363720375&amp;dst=80&amp;fld=134" TargetMode="External"/><Relationship Id="rId78" Type="http://schemas.openxmlformats.org/officeDocument/2006/relationships/hyperlink" Target="http://www.reformagkh.ru/" TargetMode="External"/><Relationship Id="rId81" Type="http://schemas.openxmlformats.org/officeDocument/2006/relationships/hyperlink" Target="http://mini.1umd.ru/" TargetMode="External"/><Relationship Id="rId86" Type="http://schemas.openxmlformats.org/officeDocument/2006/relationships/hyperlink" Target="http://mini.1umd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hyperlink" Target="http://mini.1umd.ru/" TargetMode="External"/><Relationship Id="rId34" Type="http://schemas.openxmlformats.org/officeDocument/2006/relationships/hyperlink" Target="http://mini.1umd.ru/" TargetMode="External"/><Relationship Id="rId50" Type="http://schemas.openxmlformats.org/officeDocument/2006/relationships/hyperlink" Target="http://mini.1umd.ru/" TargetMode="External"/><Relationship Id="rId55" Type="http://schemas.openxmlformats.org/officeDocument/2006/relationships/hyperlink" Target="http://mini.1umd.ru/" TargetMode="External"/><Relationship Id="rId76" Type="http://schemas.openxmlformats.org/officeDocument/2006/relationships/hyperlink" Target="http://www.consultant.ru/cons/cgi/online.cgi?req=doc&amp;base=LAW&amp;n=169248&amp;rnd=244973.436120103&amp;dst=79&amp;fld=134" TargetMode="External"/><Relationship Id="rId7" Type="http://schemas.openxmlformats.org/officeDocument/2006/relationships/image" Target="media/image2.jpeg"/><Relationship Id="rId71" Type="http://schemas.openxmlformats.org/officeDocument/2006/relationships/hyperlink" Target="http://www.consultant.ru/cons/cgi/online.cgi?req=doc&amp;base=LAW&amp;n=169248&amp;rnd=244973.2437210188&amp;dst=71&amp;fld=134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8.jpeg"/><Relationship Id="rId40" Type="http://schemas.openxmlformats.org/officeDocument/2006/relationships/hyperlink" Target="http://mini.1umd.ru/" TargetMode="External"/><Relationship Id="rId45" Type="http://schemas.openxmlformats.org/officeDocument/2006/relationships/image" Target="media/image31.jpeg"/><Relationship Id="rId66" Type="http://schemas.openxmlformats.org/officeDocument/2006/relationships/hyperlink" Target="http://mini.1umd.ru/" TargetMode="External"/><Relationship Id="rId87" Type="http://schemas.openxmlformats.org/officeDocument/2006/relationships/hyperlink" Target="http://mini.1umd.ru/" TargetMode="External"/><Relationship Id="rId61" Type="http://schemas.openxmlformats.org/officeDocument/2006/relationships/hyperlink" Target="http://mini.1umd.ru/" TargetMode="External"/><Relationship Id="rId82" Type="http://schemas.openxmlformats.org/officeDocument/2006/relationships/hyperlink" Target="http://mini.1umd.ru/" TargetMode="External"/><Relationship Id="rId19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846FB0-1AD4-4AA7-9E99-EDB8B0BDD6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38</Pages>
  <Words>11900</Words>
  <Characters>67830</Characters>
  <Application>Microsoft Office Word</Application>
  <DocSecurity>0</DocSecurity>
  <Lines>565</Lines>
  <Paragraphs>159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Общественный Совет по вопросам развития ЖКХ</vt:lpstr>
    </vt:vector>
  </TitlesOfParts>
  <Company/>
  <LinksUpToDate>false</LinksUpToDate>
  <CharactersWithSpaces>79571</CharactersWithSpaces>
  <SharedDoc>false</SharedDoc>
  <HLinks>
    <vt:vector size="108" baseType="variant">
      <vt:variant>
        <vt:i4>3211368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consultantplus://offline/main?base=LAW;n=102066;fld=134;dst=100153</vt:lpwstr>
      </vt:variant>
      <vt:variant>
        <vt:lpwstr/>
      </vt:variant>
      <vt:variant>
        <vt:i4>4128879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consultantplus://offline/main?base=LAW;n=114695;fld=134;dst=100267</vt:lpwstr>
      </vt:variant>
      <vt:variant>
        <vt:lpwstr/>
      </vt:variant>
      <vt:variant>
        <vt:i4>458824</vt:i4>
      </vt:variant>
      <vt:variant>
        <vt:i4>27</vt:i4>
      </vt:variant>
      <vt:variant>
        <vt:i4>0</vt:i4>
      </vt:variant>
      <vt:variant>
        <vt:i4>5</vt:i4>
      </vt:variant>
      <vt:variant>
        <vt:lpwstr>http://mini.1umd.ru/</vt:lpwstr>
      </vt:variant>
      <vt:variant>
        <vt:lpwstr>/document/99/9027690/XA00M762N1/</vt:lpwstr>
      </vt:variant>
      <vt:variant>
        <vt:i4>8323188</vt:i4>
      </vt:variant>
      <vt:variant>
        <vt:i4>24</vt:i4>
      </vt:variant>
      <vt:variant>
        <vt:i4>0</vt:i4>
      </vt:variant>
      <vt:variant>
        <vt:i4>5</vt:i4>
      </vt:variant>
      <vt:variant>
        <vt:lpwstr>http://mini.1umd.ru/</vt:lpwstr>
      </vt:variant>
      <vt:variant>
        <vt:lpwstr>/document/99/901919946/XA00M8U2N8/</vt:lpwstr>
      </vt:variant>
      <vt:variant>
        <vt:i4>6815777</vt:i4>
      </vt:variant>
      <vt:variant>
        <vt:i4>21</vt:i4>
      </vt:variant>
      <vt:variant>
        <vt:i4>0</vt:i4>
      </vt:variant>
      <vt:variant>
        <vt:i4>5</vt:i4>
      </vt:variant>
      <vt:variant>
        <vt:lpwstr>http://mini.1umd.ru/</vt:lpwstr>
      </vt:variant>
      <vt:variant>
        <vt:lpwstr>/document/99/901919946/XA00M3A2MF/</vt:lpwstr>
      </vt:variant>
      <vt:variant>
        <vt:i4>7209005</vt:i4>
      </vt:variant>
      <vt:variant>
        <vt:i4>18</vt:i4>
      </vt:variant>
      <vt:variant>
        <vt:i4>0</vt:i4>
      </vt:variant>
      <vt:variant>
        <vt:i4>5</vt:i4>
      </vt:variant>
      <vt:variant>
        <vt:lpwstr>http://mini.1umd.ru/</vt:lpwstr>
      </vt:variant>
      <vt:variant>
        <vt:lpwstr>/document/99/901919946/XA00M4G2MM/</vt:lpwstr>
      </vt:variant>
      <vt:variant>
        <vt:i4>2490410</vt:i4>
      </vt:variant>
      <vt:variant>
        <vt:i4>15</vt:i4>
      </vt:variant>
      <vt:variant>
        <vt:i4>0</vt:i4>
      </vt:variant>
      <vt:variant>
        <vt:i4>5</vt:i4>
      </vt:variant>
      <vt:variant>
        <vt:lpwstr>http://mini.1umd.ru/</vt:lpwstr>
      </vt:variant>
      <vt:variant>
        <vt:lpwstr>/document/99/901967902/ZAP2DNG3M9/</vt:lpwstr>
      </vt:variant>
      <vt:variant>
        <vt:i4>7864421</vt:i4>
      </vt:variant>
      <vt:variant>
        <vt:i4>12</vt:i4>
      </vt:variant>
      <vt:variant>
        <vt:i4>0</vt:i4>
      </vt:variant>
      <vt:variant>
        <vt:i4>5</vt:i4>
      </vt:variant>
      <vt:variant>
        <vt:lpwstr>http://mini.1umd.ru/</vt:lpwstr>
      </vt:variant>
      <vt:variant>
        <vt:lpwstr>/document/99/901967902/ZAP26KA3GS/</vt:lpwstr>
      </vt:variant>
      <vt:variant>
        <vt:i4>2883681</vt:i4>
      </vt:variant>
      <vt:variant>
        <vt:i4>9</vt:i4>
      </vt:variant>
      <vt:variant>
        <vt:i4>0</vt:i4>
      </vt:variant>
      <vt:variant>
        <vt:i4>5</vt:i4>
      </vt:variant>
      <vt:variant>
        <vt:lpwstr>http://mini.1umd.ru/</vt:lpwstr>
      </vt:variant>
      <vt:variant>
        <vt:lpwstr>/document/99/901967902/ZAP2FMK3IQ/</vt:lpwstr>
      </vt:variant>
      <vt:variant>
        <vt:i4>6750329</vt:i4>
      </vt:variant>
      <vt:variant>
        <vt:i4>6</vt:i4>
      </vt:variant>
      <vt:variant>
        <vt:i4>0</vt:i4>
      </vt:variant>
      <vt:variant>
        <vt:i4>5</vt:i4>
      </vt:variant>
      <vt:variant>
        <vt:lpwstr>http://mini.1umd.ru/</vt:lpwstr>
      </vt:variant>
      <vt:variant>
        <vt:lpwstr>/document/99/901919946/XA00MBM2NO/</vt:lpwstr>
      </vt:variant>
      <vt:variant>
        <vt:i4>4849678</vt:i4>
      </vt:variant>
      <vt:variant>
        <vt:i4>3</vt:i4>
      </vt:variant>
      <vt:variant>
        <vt:i4>0</vt:i4>
      </vt:variant>
      <vt:variant>
        <vt:i4>5</vt:i4>
      </vt:variant>
      <vt:variant>
        <vt:lpwstr>http://mini.1umd.ru/</vt:lpwstr>
      </vt:variant>
      <vt:variant>
        <vt:lpwstr/>
      </vt:variant>
      <vt:variant>
        <vt:i4>4128879</vt:i4>
      </vt:variant>
      <vt:variant>
        <vt:i4>-1</vt:i4>
      </vt:variant>
      <vt:variant>
        <vt:i4>1041</vt:i4>
      </vt:variant>
      <vt:variant>
        <vt:i4>4</vt:i4>
      </vt:variant>
      <vt:variant>
        <vt:lpwstr>consultantplus://offline/main?base=LAW;n=114695;fld=134;dst=100267</vt:lpwstr>
      </vt:variant>
      <vt:variant>
        <vt:lpwstr/>
      </vt:variant>
      <vt:variant>
        <vt:i4>4128879</vt:i4>
      </vt:variant>
      <vt:variant>
        <vt:i4>-1</vt:i4>
      </vt:variant>
      <vt:variant>
        <vt:i4>1042</vt:i4>
      </vt:variant>
      <vt:variant>
        <vt:i4>4</vt:i4>
      </vt:variant>
      <vt:variant>
        <vt:lpwstr>consultantplus://offline/main?base=LAW;n=114695;fld=134;dst=100267</vt:lpwstr>
      </vt:variant>
      <vt:variant>
        <vt:lpwstr/>
      </vt:variant>
      <vt:variant>
        <vt:i4>4128879</vt:i4>
      </vt:variant>
      <vt:variant>
        <vt:i4>-1</vt:i4>
      </vt:variant>
      <vt:variant>
        <vt:i4>1048</vt:i4>
      </vt:variant>
      <vt:variant>
        <vt:i4>4</vt:i4>
      </vt:variant>
      <vt:variant>
        <vt:lpwstr>consultantplus://offline/main?base=LAW;n=114695;fld=134;dst=100267</vt:lpwstr>
      </vt:variant>
      <vt:variant>
        <vt:lpwstr/>
      </vt:variant>
      <vt:variant>
        <vt:i4>4128879</vt:i4>
      </vt:variant>
      <vt:variant>
        <vt:i4>-1</vt:i4>
      </vt:variant>
      <vt:variant>
        <vt:i4>1054</vt:i4>
      </vt:variant>
      <vt:variant>
        <vt:i4>4</vt:i4>
      </vt:variant>
      <vt:variant>
        <vt:lpwstr>consultantplus://offline/main?base=LAW;n=114695;fld=134;dst=100267</vt:lpwstr>
      </vt:variant>
      <vt:variant>
        <vt:lpwstr/>
      </vt:variant>
      <vt:variant>
        <vt:i4>4128879</vt:i4>
      </vt:variant>
      <vt:variant>
        <vt:i4>-1</vt:i4>
      </vt:variant>
      <vt:variant>
        <vt:i4>1055</vt:i4>
      </vt:variant>
      <vt:variant>
        <vt:i4>4</vt:i4>
      </vt:variant>
      <vt:variant>
        <vt:lpwstr>consultantplus://offline/main?base=LAW;n=114695;fld=134;dst=100267</vt:lpwstr>
      </vt:variant>
      <vt:variant>
        <vt:lpwstr/>
      </vt:variant>
      <vt:variant>
        <vt:i4>1441913</vt:i4>
      </vt:variant>
      <vt:variant>
        <vt:i4>-1</vt:i4>
      </vt:variant>
      <vt:variant>
        <vt:i4>1057</vt:i4>
      </vt:variant>
      <vt:variant>
        <vt:i4>4</vt:i4>
      </vt:variant>
      <vt:variant>
        <vt:lpwstr>http://kaifolog.ru/uploads/posts/2011-11/1320384861_036.jpg</vt:lpwstr>
      </vt:variant>
      <vt:variant>
        <vt:lpwstr/>
      </vt:variant>
      <vt:variant>
        <vt:i4>4128879</vt:i4>
      </vt:variant>
      <vt:variant>
        <vt:i4>-1</vt:i4>
      </vt:variant>
      <vt:variant>
        <vt:i4>1073</vt:i4>
      </vt:variant>
      <vt:variant>
        <vt:i4>4</vt:i4>
      </vt:variant>
      <vt:variant>
        <vt:lpwstr>consultantplus://offline/main?base=LAW;n=114695;fld=134;dst=100267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Общественный Совет по вопросам развития ЖКХ</dc:title>
  <dc:creator>oefrolova</dc:creator>
  <cp:lastModifiedBy>Сохранов</cp:lastModifiedBy>
  <cp:revision>34</cp:revision>
  <cp:lastPrinted>2014-02-20T08:54:00Z</cp:lastPrinted>
  <dcterms:created xsi:type="dcterms:W3CDTF">2017-04-23T03:20:00Z</dcterms:created>
  <dcterms:modified xsi:type="dcterms:W3CDTF">2017-05-26T13:41:00Z</dcterms:modified>
</cp:coreProperties>
</file>